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B9C" w:rsidRPr="0025691B" w:rsidRDefault="00BE0B9C" w:rsidP="00BE0B9C">
      <w:pPr>
        <w:ind w:left="5400"/>
        <w:jc w:val="center"/>
        <w:rPr>
          <w:b/>
          <w:bCs/>
        </w:rPr>
      </w:pPr>
    </w:p>
    <w:p w:rsidR="00BE0B9C" w:rsidRPr="00427D05" w:rsidRDefault="00BE0B9C" w:rsidP="00BE0B9C">
      <w:pPr>
        <w:jc w:val="center"/>
        <w:rPr>
          <w:b/>
          <w:bCs/>
          <w:sz w:val="32"/>
          <w:szCs w:val="32"/>
          <w:u w:val="single"/>
        </w:rPr>
      </w:pPr>
      <w:r w:rsidRPr="00427D05">
        <w:rPr>
          <w:b/>
          <w:bCs/>
          <w:sz w:val="32"/>
          <w:szCs w:val="32"/>
          <w:u w:val="single"/>
        </w:rPr>
        <w:t>Annex A</w:t>
      </w:r>
    </w:p>
    <w:p w:rsidR="00773141" w:rsidRPr="00427D05" w:rsidRDefault="00773141" w:rsidP="00BE0B9C">
      <w:pPr>
        <w:jc w:val="center"/>
        <w:rPr>
          <w:b/>
          <w:bCs/>
          <w:sz w:val="32"/>
          <w:szCs w:val="32"/>
          <w:highlight w:val="lightGray"/>
          <w:u w:val="single"/>
          <w:rtl/>
        </w:rPr>
      </w:pPr>
    </w:p>
    <w:p w:rsidR="00773141" w:rsidRPr="00427D05" w:rsidRDefault="00BE0B9C" w:rsidP="00BE0B9C">
      <w:pPr>
        <w:jc w:val="center"/>
        <w:rPr>
          <w:b/>
          <w:bCs/>
          <w:sz w:val="32"/>
          <w:szCs w:val="32"/>
          <w:highlight w:val="lightGray"/>
          <w:u w:val="single"/>
        </w:rPr>
      </w:pPr>
      <w:r w:rsidRPr="00427D05">
        <w:rPr>
          <w:b/>
          <w:bCs/>
          <w:sz w:val="32"/>
          <w:szCs w:val="32"/>
          <w:highlight w:val="lightGray"/>
          <w:u w:val="single"/>
          <w:rtl/>
        </w:rPr>
        <w:t>مواصفات الأثاث المكتبي، مركز معالجة الأورام</w:t>
      </w:r>
      <w:r w:rsidRPr="00427D05">
        <w:rPr>
          <w:b/>
          <w:bCs/>
          <w:sz w:val="32"/>
          <w:szCs w:val="32"/>
          <w:highlight w:val="lightGray"/>
          <w:u w:val="single"/>
        </w:rPr>
        <w:tab/>
      </w:r>
    </w:p>
    <w:p w:rsidR="00BE0B9C" w:rsidRPr="00427D05" w:rsidRDefault="00BE0B9C" w:rsidP="00BE0B9C">
      <w:pPr>
        <w:jc w:val="center"/>
        <w:rPr>
          <w:b/>
          <w:bCs/>
          <w:sz w:val="32"/>
          <w:szCs w:val="32"/>
          <w:u w:val="single"/>
        </w:rPr>
      </w:pPr>
      <w:r w:rsidRPr="00427D05">
        <w:rPr>
          <w:b/>
          <w:bCs/>
          <w:sz w:val="32"/>
          <w:szCs w:val="32"/>
          <w:highlight w:val="lightGray"/>
          <w:u w:val="single"/>
        </w:rPr>
        <w:t>Office Furniture, Oncology Centre</w:t>
      </w:r>
    </w:p>
    <w:p w:rsidR="00BE0B9C" w:rsidRPr="00427D05" w:rsidRDefault="00BE0B9C" w:rsidP="00BE0B9C">
      <w:pPr>
        <w:ind w:left="-720"/>
        <w:jc w:val="both"/>
        <w:rPr>
          <w:b/>
          <w:bCs/>
          <w:sz w:val="32"/>
          <w:szCs w:val="32"/>
          <w:u w:val="single"/>
        </w:rPr>
      </w:pPr>
    </w:p>
    <w:p w:rsidR="00BE0B9C" w:rsidRPr="0025691B" w:rsidRDefault="00BE0B9C" w:rsidP="00BE0B9C">
      <w:pPr>
        <w:ind w:left="-720"/>
        <w:jc w:val="right"/>
        <w:rPr>
          <w:b/>
          <w:bCs/>
        </w:rPr>
      </w:pPr>
      <w:r w:rsidRPr="0025691B">
        <w:rPr>
          <w:b/>
          <w:bCs/>
          <w:noProof/>
        </w:rPr>
        <w:drawing>
          <wp:inline distT="0" distB="0" distL="0" distR="0" wp14:anchorId="4C0DE7FA" wp14:editId="4C893E22">
            <wp:extent cx="2391992" cy="1590675"/>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91992" cy="1590675"/>
                    </a:xfrm>
                    <a:prstGeom prst="rect">
                      <a:avLst/>
                    </a:prstGeom>
                    <a:noFill/>
                  </pic:spPr>
                </pic:pic>
              </a:graphicData>
            </a:graphic>
          </wp:inline>
        </w:drawing>
      </w:r>
    </w:p>
    <w:p w:rsidR="00BE0B9C" w:rsidRPr="0025691B" w:rsidRDefault="00BE0B9C" w:rsidP="00BE0B9C">
      <w:pPr>
        <w:ind w:left="-720"/>
        <w:jc w:val="both"/>
        <w:rPr>
          <w:b/>
          <w:bCs/>
        </w:rPr>
      </w:pPr>
    </w:p>
    <w:p w:rsidR="00BE0B9C" w:rsidRDefault="00BE0B9C" w:rsidP="00BE0B9C">
      <w:pPr>
        <w:ind w:left="-720"/>
        <w:jc w:val="both"/>
        <w:rPr>
          <w:b/>
          <w:bCs/>
        </w:rPr>
      </w:pPr>
    </w:p>
    <w:p w:rsidR="00BE0B9C" w:rsidRPr="00F45485" w:rsidRDefault="00BE0B9C" w:rsidP="00BE0B9C">
      <w:pPr>
        <w:ind w:left="-720"/>
        <w:jc w:val="both"/>
      </w:pPr>
      <w:proofErr w:type="gramStart"/>
      <w:r w:rsidRPr="00F45485">
        <w:t>N.B.</w:t>
      </w:r>
      <w:proofErr w:type="gramEnd"/>
      <w:r w:rsidRPr="00F45485">
        <w:t xml:space="preserve"> The following are the </w:t>
      </w:r>
      <w:r w:rsidRPr="00C617DC">
        <w:rPr>
          <w:b/>
          <w:bCs/>
          <w:i/>
          <w:iCs/>
        </w:rPr>
        <w:t>minimum requirements</w:t>
      </w:r>
      <w:r w:rsidRPr="00F45485">
        <w:t xml:space="preserve"> for all office furniture items. Offers specifying higher quality engineered wood and materials will be considered. All pictures shown are only meant as </w:t>
      </w:r>
      <w:r w:rsidRPr="00C617DC">
        <w:rPr>
          <w:b/>
          <w:bCs/>
          <w:i/>
          <w:iCs/>
        </w:rPr>
        <w:t>illustrations</w:t>
      </w:r>
      <w:r w:rsidRPr="00F45485">
        <w:t xml:space="preserve"> for general design and shape. All dimensions herein specified are </w:t>
      </w:r>
      <w:r w:rsidRPr="00C617DC">
        <w:rPr>
          <w:b/>
          <w:bCs/>
          <w:i/>
          <w:iCs/>
        </w:rPr>
        <w:t>approximate</w:t>
      </w:r>
      <w:r w:rsidRPr="00F45485">
        <w:t>.</w:t>
      </w:r>
    </w:p>
    <w:p w:rsidR="00BE0B9C" w:rsidRPr="0025691B" w:rsidRDefault="00BE0B9C" w:rsidP="00BE0B9C">
      <w:pPr>
        <w:ind w:left="-720"/>
        <w:jc w:val="both"/>
        <w:rPr>
          <w:b/>
          <w:bCs/>
        </w:rPr>
      </w:pPr>
    </w:p>
    <w:p w:rsidR="00BE0B9C" w:rsidRPr="0025691B" w:rsidRDefault="00BE0B9C" w:rsidP="00BE0B9C">
      <w:pPr>
        <w:ind w:left="-720"/>
        <w:jc w:val="both"/>
        <w:rPr>
          <w:b/>
          <w:bCs/>
        </w:rPr>
      </w:pPr>
      <w:r w:rsidRPr="0025691B">
        <w:rPr>
          <w:b/>
          <w:bCs/>
        </w:rPr>
        <w:t>Item #: A-1: Office Desk-W</w:t>
      </w:r>
      <w:r w:rsidRPr="0025691B">
        <w:rPr>
          <w:rFonts w:hint="cs"/>
          <w:b/>
          <w:bCs/>
          <w:rtl/>
        </w:rPr>
        <w:t>160</w:t>
      </w:r>
      <w:r w:rsidRPr="0025691B">
        <w:rPr>
          <w:b/>
          <w:bCs/>
          <w:rtl/>
        </w:rPr>
        <w:tab/>
      </w:r>
      <w:r w:rsidRPr="0025691B">
        <w:rPr>
          <w:b/>
          <w:bCs/>
          <w:rtl/>
        </w:rPr>
        <w:tab/>
      </w:r>
      <w:r w:rsidRPr="0025691B">
        <w:rPr>
          <w:b/>
          <w:bCs/>
          <w:rtl/>
        </w:rPr>
        <w:tab/>
      </w:r>
      <w:r w:rsidRPr="0025691B">
        <w:rPr>
          <w:b/>
          <w:bCs/>
          <w:rtl/>
        </w:rPr>
        <w:tab/>
      </w:r>
      <w:r w:rsidRPr="0025691B">
        <w:rPr>
          <w:b/>
          <w:bCs/>
          <w:rtl/>
        </w:rPr>
        <w:tab/>
      </w:r>
      <w:r w:rsidRPr="0025691B">
        <w:rPr>
          <w:b/>
          <w:bCs/>
          <w:rtl/>
        </w:rPr>
        <w:tab/>
      </w:r>
      <w:r w:rsidRPr="0025691B">
        <w:rPr>
          <w:b/>
          <w:bCs/>
        </w:rPr>
        <w:t>QTY: 65</w:t>
      </w:r>
    </w:p>
    <w:p w:rsidR="00BE0B9C" w:rsidRPr="0025691B" w:rsidRDefault="00BE0B9C" w:rsidP="00BE0B9C">
      <w:pPr>
        <w:ind w:left="-720"/>
        <w:jc w:val="both"/>
        <w:rPr>
          <w:b/>
          <w:bCs/>
        </w:rPr>
      </w:pPr>
    </w:p>
    <w:p w:rsidR="00BE0B9C" w:rsidRPr="0025691B" w:rsidRDefault="00BE0B9C" w:rsidP="004A6E80">
      <w:pPr>
        <w:numPr>
          <w:ilvl w:val="0"/>
          <w:numId w:val="15"/>
        </w:numPr>
        <w:jc w:val="both"/>
      </w:pPr>
      <w:r w:rsidRPr="0025691B">
        <w:rPr>
          <w:b/>
          <w:bCs/>
        </w:rPr>
        <w:t>Specifications:</w:t>
      </w:r>
    </w:p>
    <w:p w:rsidR="00BE0B9C" w:rsidRPr="0025691B" w:rsidRDefault="00BE0B9C" w:rsidP="00BE0B9C">
      <w:pPr>
        <w:ind w:left="720"/>
        <w:jc w:val="both"/>
      </w:pPr>
    </w:p>
    <w:p w:rsidR="00BE0B9C" w:rsidRPr="0025691B" w:rsidRDefault="00BE0B9C" w:rsidP="00BE0B9C">
      <w:pPr>
        <w:numPr>
          <w:ilvl w:val="1"/>
          <w:numId w:val="1"/>
        </w:numPr>
        <w:jc w:val="both"/>
      </w:pPr>
      <w:r w:rsidRPr="0025691B">
        <w:t xml:space="preserve">4-legged desk - square steel </w:t>
      </w:r>
      <w:proofErr w:type="gramStart"/>
      <w:r>
        <w:t>frame</w:t>
      </w:r>
      <w:r w:rsidRPr="0025691B">
        <w:t>(</w:t>
      </w:r>
      <w:proofErr w:type="gramEnd"/>
      <w:r w:rsidRPr="0025691B">
        <w:t>50 x 50 mm).</w:t>
      </w:r>
    </w:p>
    <w:p w:rsidR="00BE0B9C" w:rsidRPr="0025691B" w:rsidRDefault="00BE0B9C" w:rsidP="00BE0B9C">
      <w:pPr>
        <w:numPr>
          <w:ilvl w:val="1"/>
          <w:numId w:val="1"/>
        </w:numPr>
        <w:jc w:val="both"/>
      </w:pPr>
      <w:r w:rsidRPr="0025691B">
        <w:t xml:space="preserve">Tops </w:t>
      </w:r>
      <w:r>
        <w:t>shall be</w:t>
      </w:r>
      <w:r w:rsidRPr="0025691B">
        <w:t xml:space="preserve"> made of 30 mm </w:t>
      </w:r>
      <w:r w:rsidRPr="0025691B">
        <w:rPr>
          <w:rStyle w:val="hps"/>
        </w:rPr>
        <w:t>melamine</w:t>
      </w:r>
      <w:r>
        <w:rPr>
          <w:rStyle w:val="hps"/>
        </w:rPr>
        <w:t>-</w:t>
      </w:r>
      <w:proofErr w:type="gramStart"/>
      <w:r w:rsidRPr="0025691B">
        <w:rPr>
          <w:rStyle w:val="hps"/>
        </w:rPr>
        <w:t>faced</w:t>
      </w:r>
      <w:r>
        <w:rPr>
          <w:rStyle w:val="hps"/>
        </w:rPr>
        <w:t>(</w:t>
      </w:r>
      <w:proofErr w:type="gramEnd"/>
      <w:r>
        <w:t xml:space="preserve">on </w:t>
      </w:r>
      <w:r w:rsidRPr="0025691B">
        <w:t>both sides</w:t>
      </w:r>
      <w:r>
        <w:t>)</w:t>
      </w:r>
      <w:r w:rsidRPr="0025691B">
        <w:rPr>
          <w:rStyle w:val="hps"/>
        </w:rPr>
        <w:t>chipboard</w:t>
      </w:r>
      <w:r>
        <w:t>,</w:t>
      </w:r>
      <w:r w:rsidRPr="0025691B">
        <w:t xml:space="preserve"> tested</w:t>
      </w:r>
      <w:r>
        <w:t xml:space="preserve"> </w:t>
      </w:r>
      <w:proofErr w:type="spellStart"/>
      <w:r>
        <w:t>for</w:t>
      </w:r>
      <w:r w:rsidRPr="0025691B">
        <w:t>water</w:t>
      </w:r>
      <w:proofErr w:type="spellEnd"/>
      <w:r w:rsidRPr="0025691B">
        <w:t>, heat</w:t>
      </w:r>
      <w:r>
        <w:t>, and</w:t>
      </w:r>
      <w:r w:rsidRPr="0025691B">
        <w:t xml:space="preserve"> scratch resistanc</w:t>
      </w:r>
      <w:r>
        <w:t>e</w:t>
      </w:r>
      <w:r w:rsidRPr="0025691B">
        <w:t>.</w:t>
      </w:r>
    </w:p>
    <w:p w:rsidR="00BE0B9C" w:rsidRPr="0025691B" w:rsidRDefault="00BE0B9C" w:rsidP="00BE0B9C">
      <w:pPr>
        <w:numPr>
          <w:ilvl w:val="1"/>
          <w:numId w:val="1"/>
        </w:numPr>
        <w:jc w:val="both"/>
      </w:pPr>
      <w:r w:rsidRPr="0025691B">
        <w:t>Edge: P.V.C</w:t>
      </w:r>
      <w:r>
        <w:t>,</w:t>
      </w:r>
      <w:r w:rsidRPr="0025691B">
        <w:t xml:space="preserve"> thick</w:t>
      </w:r>
      <w:r>
        <w:t>ness:</w:t>
      </w:r>
      <w:r w:rsidRPr="0025691B">
        <w:t xml:space="preserve"> 2 mm</w:t>
      </w:r>
      <w:r>
        <w:t>.</w:t>
      </w:r>
    </w:p>
    <w:p w:rsidR="00BE0B9C" w:rsidRPr="0025691B" w:rsidRDefault="00BE0B9C" w:rsidP="00BE0B9C">
      <w:pPr>
        <w:numPr>
          <w:ilvl w:val="1"/>
          <w:numId w:val="1"/>
        </w:numPr>
        <w:jc w:val="both"/>
      </w:pPr>
      <w:r w:rsidRPr="0025691B">
        <w:t>Paint of frame: Powder coat.</w:t>
      </w:r>
    </w:p>
    <w:p w:rsidR="00BE0B9C" w:rsidRPr="0025691B" w:rsidRDefault="00BE0B9C" w:rsidP="00BE0B9C">
      <w:pPr>
        <w:numPr>
          <w:ilvl w:val="1"/>
          <w:numId w:val="1"/>
        </w:numPr>
        <w:jc w:val="both"/>
      </w:pPr>
      <w:r w:rsidRPr="0025691B">
        <w:t>Smart invisible horizontal &amp; vertical cable management (cable channel, cable outlet).</w:t>
      </w:r>
    </w:p>
    <w:p w:rsidR="00BE0B9C" w:rsidRPr="0025691B" w:rsidRDefault="00BE0B9C" w:rsidP="00BE0B9C">
      <w:pPr>
        <w:jc w:val="both"/>
      </w:pPr>
    </w:p>
    <w:p w:rsidR="00BE0B9C" w:rsidRPr="0025691B" w:rsidRDefault="00BE0B9C" w:rsidP="004A6E80">
      <w:pPr>
        <w:numPr>
          <w:ilvl w:val="0"/>
          <w:numId w:val="15"/>
        </w:numPr>
        <w:jc w:val="both"/>
      </w:pPr>
      <w:r w:rsidRPr="00F45485">
        <w:rPr>
          <w:b/>
          <w:bCs/>
        </w:rPr>
        <w:t>Dimensions</w:t>
      </w:r>
      <w:r>
        <w:rPr>
          <w:b/>
          <w:bCs/>
        </w:rPr>
        <w:t>:</w:t>
      </w:r>
    </w:p>
    <w:p w:rsidR="00BE0B9C" w:rsidRPr="0025691B" w:rsidRDefault="00BE0B9C" w:rsidP="00BE0B9C">
      <w:pPr>
        <w:numPr>
          <w:ilvl w:val="1"/>
          <w:numId w:val="2"/>
        </w:numPr>
        <w:jc w:val="both"/>
      </w:pPr>
      <w:r w:rsidRPr="0025691B">
        <w:t xml:space="preserve">Width: </w:t>
      </w:r>
      <w:r w:rsidRPr="0025691B">
        <w:rPr>
          <w:rFonts w:hint="cs"/>
          <w:rtl/>
        </w:rPr>
        <w:t>160</w:t>
      </w:r>
      <w:r w:rsidRPr="0025691B">
        <w:t xml:space="preserve"> cm</w:t>
      </w:r>
    </w:p>
    <w:p w:rsidR="00BE0B9C" w:rsidRPr="0025691B" w:rsidRDefault="00BE0B9C" w:rsidP="00BE0B9C">
      <w:pPr>
        <w:numPr>
          <w:ilvl w:val="1"/>
          <w:numId w:val="2"/>
        </w:numPr>
        <w:jc w:val="both"/>
      </w:pPr>
      <w:r w:rsidRPr="0025691B">
        <w:t>Depth:    70 cm</w:t>
      </w:r>
    </w:p>
    <w:p w:rsidR="00BE0B9C" w:rsidRPr="0025691B" w:rsidRDefault="00BE0B9C" w:rsidP="00BE0B9C">
      <w:pPr>
        <w:numPr>
          <w:ilvl w:val="1"/>
          <w:numId w:val="2"/>
        </w:numPr>
        <w:jc w:val="both"/>
      </w:pPr>
      <w:r w:rsidRPr="0025691B">
        <w:t>Height:  75 cm</w:t>
      </w:r>
    </w:p>
    <w:p w:rsidR="00BE0B9C" w:rsidRPr="0025691B" w:rsidRDefault="00BE0B9C" w:rsidP="00BE0B9C">
      <w:pPr>
        <w:jc w:val="both"/>
      </w:pPr>
    </w:p>
    <w:p w:rsidR="00BE0B9C" w:rsidRPr="0025691B" w:rsidRDefault="00BE0B9C" w:rsidP="004A6E80">
      <w:pPr>
        <w:numPr>
          <w:ilvl w:val="0"/>
          <w:numId w:val="15"/>
        </w:numPr>
        <w:jc w:val="both"/>
      </w:pPr>
      <w:r w:rsidRPr="0025691B">
        <w:rPr>
          <w:b/>
          <w:bCs/>
        </w:rPr>
        <w:t>Finishes</w:t>
      </w:r>
      <w:r w:rsidRPr="0025691B">
        <w:t xml:space="preserve">: </w:t>
      </w:r>
      <w:r>
        <w:t>H</w:t>
      </w:r>
      <w:r w:rsidRPr="0025691B">
        <w:t xml:space="preserve">ighest quality </w:t>
      </w:r>
      <w:r>
        <w:t>s</w:t>
      </w:r>
      <w:r w:rsidRPr="0025691B">
        <w:t>elect</w:t>
      </w:r>
      <w:r>
        <w:t>ion of</w:t>
      </w:r>
      <w:r w:rsidRPr="0025691B">
        <w:t xml:space="preserve"> stains and colors from standard manufacture</w:t>
      </w:r>
      <w:r>
        <w:t>r’s</w:t>
      </w:r>
      <w:r w:rsidRPr="0025691B">
        <w:t xml:space="preserve"> range</w:t>
      </w:r>
      <w:r>
        <w:t>. A</w:t>
      </w:r>
      <w:r w:rsidRPr="0025691B">
        <w:t xml:space="preserve">ll </w:t>
      </w:r>
      <w:proofErr w:type="spellStart"/>
      <w:r>
        <w:t>available</w:t>
      </w:r>
      <w:r w:rsidRPr="0025691B">
        <w:t>configurations</w:t>
      </w:r>
      <w:proofErr w:type="spellEnd"/>
      <w:r w:rsidRPr="0025691B">
        <w:t xml:space="preserve"> </w:t>
      </w:r>
      <w:r>
        <w:t xml:space="preserve">must be provided </w:t>
      </w:r>
      <w:r w:rsidRPr="0025691B">
        <w:t>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Pr>
        <w:ind w:left="-720" w:firstLine="6120"/>
        <w:jc w:val="both"/>
        <w:rPr>
          <w:b/>
          <w:bCs/>
        </w:rPr>
      </w:pPr>
      <w:r w:rsidRPr="0025691B">
        <w:rPr>
          <w:b/>
          <w:bCs/>
          <w:noProof/>
        </w:rPr>
        <w:drawing>
          <wp:inline distT="0" distB="0" distL="0" distR="0" wp14:anchorId="48216FCC" wp14:editId="45CACFF5">
            <wp:extent cx="2391992" cy="1590675"/>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91992" cy="1590675"/>
                    </a:xfrm>
                    <a:prstGeom prst="rect">
                      <a:avLst/>
                    </a:prstGeom>
                    <a:noFill/>
                  </pic:spPr>
                </pic:pic>
              </a:graphicData>
            </a:graphic>
          </wp:inline>
        </w:drawing>
      </w:r>
    </w:p>
    <w:p w:rsidR="00BE0B9C" w:rsidRPr="0025691B" w:rsidRDefault="00BE0B9C" w:rsidP="00BE0B9C">
      <w:pPr>
        <w:ind w:left="-720"/>
        <w:jc w:val="both"/>
        <w:rPr>
          <w:b/>
          <w:bCs/>
        </w:rPr>
      </w:pPr>
    </w:p>
    <w:p w:rsidR="00BE0B9C" w:rsidRPr="0025691B" w:rsidRDefault="00BE0B9C" w:rsidP="00BE0B9C">
      <w:pPr>
        <w:ind w:left="-720"/>
        <w:jc w:val="both"/>
        <w:rPr>
          <w:b/>
          <w:bCs/>
        </w:rPr>
      </w:pPr>
    </w:p>
    <w:p w:rsidR="00BE0B9C" w:rsidRPr="0025691B" w:rsidRDefault="00BE0B9C" w:rsidP="00BE0B9C">
      <w:pPr>
        <w:ind w:left="-720"/>
        <w:jc w:val="both"/>
        <w:rPr>
          <w:b/>
          <w:bCs/>
        </w:rPr>
      </w:pPr>
    </w:p>
    <w:p w:rsidR="00BE0B9C" w:rsidRPr="0025691B" w:rsidRDefault="00BE0B9C" w:rsidP="00BE0B9C">
      <w:pPr>
        <w:ind w:left="-720"/>
        <w:jc w:val="both"/>
        <w:rPr>
          <w:b/>
          <w:bCs/>
        </w:rPr>
      </w:pPr>
      <w:r w:rsidRPr="0025691B">
        <w:rPr>
          <w:b/>
          <w:bCs/>
        </w:rPr>
        <w:t>Item #: A-2: Office Desk-W180</w:t>
      </w:r>
      <w:r>
        <w:rPr>
          <w:b/>
          <w:bCs/>
        </w:rPr>
        <w:tab/>
      </w:r>
      <w:r>
        <w:rPr>
          <w:b/>
          <w:bCs/>
        </w:rPr>
        <w:tab/>
      </w:r>
      <w:r>
        <w:rPr>
          <w:b/>
          <w:bCs/>
        </w:rPr>
        <w:tab/>
      </w:r>
      <w:r>
        <w:rPr>
          <w:b/>
          <w:bCs/>
        </w:rPr>
        <w:tab/>
      </w:r>
      <w:r>
        <w:rPr>
          <w:b/>
          <w:bCs/>
        </w:rPr>
        <w:tab/>
      </w:r>
      <w:r w:rsidRPr="0025691B">
        <w:rPr>
          <w:b/>
          <w:bCs/>
        </w:rPr>
        <w:t xml:space="preserve">QTY: 20   </w:t>
      </w:r>
    </w:p>
    <w:p w:rsidR="00BE0B9C" w:rsidRPr="0025691B" w:rsidRDefault="00BE0B9C" w:rsidP="00BE0B9C">
      <w:pPr>
        <w:ind w:left="-720"/>
        <w:jc w:val="both"/>
        <w:rPr>
          <w:b/>
          <w:bCs/>
        </w:rPr>
      </w:pPr>
    </w:p>
    <w:p w:rsidR="00BE0B9C" w:rsidRPr="00BF708B" w:rsidRDefault="00BE0B9C" w:rsidP="004A6E80">
      <w:pPr>
        <w:numPr>
          <w:ilvl w:val="0"/>
          <w:numId w:val="16"/>
        </w:numPr>
        <w:jc w:val="both"/>
      </w:pPr>
      <w:r w:rsidRPr="0025691B">
        <w:rPr>
          <w:b/>
          <w:bCs/>
        </w:rPr>
        <w:t>Specifications:</w:t>
      </w:r>
    </w:p>
    <w:p w:rsidR="00BE0B9C" w:rsidRPr="0025691B" w:rsidRDefault="00BE0B9C" w:rsidP="00BE0B9C">
      <w:pPr>
        <w:ind w:left="720"/>
        <w:jc w:val="both"/>
      </w:pPr>
    </w:p>
    <w:p w:rsidR="00BE0B9C" w:rsidRPr="0025691B" w:rsidRDefault="00BE0B9C" w:rsidP="00BE0B9C">
      <w:pPr>
        <w:numPr>
          <w:ilvl w:val="1"/>
          <w:numId w:val="1"/>
        </w:numPr>
        <w:jc w:val="both"/>
      </w:pPr>
      <w:r w:rsidRPr="0025691B">
        <w:t xml:space="preserve">4-legged desk - square steel </w:t>
      </w:r>
      <w:r>
        <w:t>frame</w:t>
      </w:r>
      <w:r w:rsidRPr="0025691B">
        <w:t xml:space="preserve"> (50 x 50 mm).</w:t>
      </w:r>
    </w:p>
    <w:p w:rsidR="00BE0B9C" w:rsidRPr="0025691B" w:rsidRDefault="00BE0B9C" w:rsidP="00BE0B9C">
      <w:pPr>
        <w:numPr>
          <w:ilvl w:val="1"/>
          <w:numId w:val="1"/>
        </w:numPr>
        <w:jc w:val="both"/>
      </w:pPr>
      <w:r w:rsidRPr="0025691B">
        <w:t xml:space="preserve">Tops </w:t>
      </w:r>
      <w:r>
        <w:t>shall be</w:t>
      </w:r>
      <w:r w:rsidRPr="0025691B">
        <w:t xml:space="preserve"> made of 30 mm </w:t>
      </w:r>
      <w:r w:rsidRPr="00BF708B">
        <w:t xml:space="preserve">melamine-faced </w:t>
      </w:r>
      <w:r>
        <w:rPr>
          <w:rStyle w:val="hps"/>
        </w:rPr>
        <w:t>(</w:t>
      </w:r>
      <w:r>
        <w:t xml:space="preserve">on </w:t>
      </w:r>
      <w:r w:rsidRPr="0025691B">
        <w:t>both sides</w:t>
      </w:r>
      <w:proofErr w:type="gramStart"/>
      <w:r>
        <w:t>)</w:t>
      </w:r>
      <w:r w:rsidRPr="00BF708B">
        <w:t>chipboard</w:t>
      </w:r>
      <w:proofErr w:type="gramEnd"/>
      <w:r>
        <w:t>,</w:t>
      </w:r>
      <w:r w:rsidRPr="0025691B">
        <w:t xml:space="preserve"> tested</w:t>
      </w:r>
      <w:r>
        <w:t xml:space="preserve"> for</w:t>
      </w:r>
      <w:r w:rsidRPr="0025691B">
        <w:t xml:space="preserve"> water, heat</w:t>
      </w:r>
      <w:r>
        <w:t>, and</w:t>
      </w:r>
      <w:r w:rsidRPr="0025691B">
        <w:t xml:space="preserve"> scratch resistanc</w:t>
      </w:r>
      <w:r>
        <w:t>e</w:t>
      </w:r>
      <w:r w:rsidRPr="0025691B">
        <w:t>.</w:t>
      </w:r>
    </w:p>
    <w:p w:rsidR="00BE0B9C" w:rsidRPr="0025691B" w:rsidRDefault="00BE0B9C" w:rsidP="00BE0B9C">
      <w:pPr>
        <w:numPr>
          <w:ilvl w:val="1"/>
          <w:numId w:val="1"/>
        </w:numPr>
        <w:jc w:val="both"/>
      </w:pPr>
      <w:r w:rsidRPr="0025691B">
        <w:t>Edge: P.V.C</w:t>
      </w:r>
      <w:r>
        <w:t>,</w:t>
      </w:r>
      <w:r w:rsidRPr="0025691B">
        <w:t xml:space="preserve"> thick</w:t>
      </w:r>
      <w:r>
        <w:t>ness:</w:t>
      </w:r>
      <w:r w:rsidRPr="0025691B">
        <w:t xml:space="preserve"> 2 mm</w:t>
      </w:r>
      <w:r>
        <w:t>.</w:t>
      </w:r>
    </w:p>
    <w:p w:rsidR="00BE0B9C" w:rsidRPr="0025691B" w:rsidRDefault="00BE0B9C" w:rsidP="00BE0B9C">
      <w:pPr>
        <w:numPr>
          <w:ilvl w:val="1"/>
          <w:numId w:val="1"/>
        </w:numPr>
        <w:jc w:val="both"/>
      </w:pPr>
      <w:r w:rsidRPr="0025691B">
        <w:t>Paint of frame: Powder coat.</w:t>
      </w:r>
    </w:p>
    <w:p w:rsidR="00BE0B9C" w:rsidRPr="0025691B" w:rsidRDefault="00BE0B9C" w:rsidP="00BE0B9C">
      <w:pPr>
        <w:numPr>
          <w:ilvl w:val="1"/>
          <w:numId w:val="1"/>
        </w:numPr>
        <w:jc w:val="both"/>
      </w:pPr>
      <w:r w:rsidRPr="0025691B">
        <w:t>Smart invisible horizontal &amp; vertical cable management (cable channel, cable outlet).</w:t>
      </w:r>
    </w:p>
    <w:p w:rsidR="00BE0B9C" w:rsidRPr="0025691B" w:rsidRDefault="00BE0B9C" w:rsidP="00BE0B9C">
      <w:pPr>
        <w:jc w:val="both"/>
      </w:pPr>
    </w:p>
    <w:p w:rsidR="00BE0B9C" w:rsidRPr="0025691B" w:rsidRDefault="00BE0B9C" w:rsidP="00BE0B9C">
      <w:pPr>
        <w:tabs>
          <w:tab w:val="num" w:pos="0"/>
        </w:tabs>
        <w:jc w:val="both"/>
      </w:pPr>
    </w:p>
    <w:p w:rsidR="00BE0B9C" w:rsidRPr="0025691B" w:rsidRDefault="00BE0B9C" w:rsidP="004A6E80">
      <w:pPr>
        <w:numPr>
          <w:ilvl w:val="0"/>
          <w:numId w:val="16"/>
        </w:numPr>
        <w:jc w:val="both"/>
      </w:pPr>
      <w:r w:rsidRPr="00BD0F1B">
        <w:rPr>
          <w:b/>
          <w:bCs/>
        </w:rPr>
        <w:t>Dimensions:</w:t>
      </w:r>
    </w:p>
    <w:p w:rsidR="00BE0B9C" w:rsidRPr="0025691B" w:rsidRDefault="00BE0B9C" w:rsidP="00BE0B9C">
      <w:pPr>
        <w:numPr>
          <w:ilvl w:val="1"/>
          <w:numId w:val="2"/>
        </w:numPr>
        <w:jc w:val="both"/>
      </w:pPr>
      <w:r w:rsidRPr="0025691B">
        <w:t>Width: 180 cm</w:t>
      </w:r>
    </w:p>
    <w:p w:rsidR="00BE0B9C" w:rsidRPr="0025691B" w:rsidRDefault="00BE0B9C" w:rsidP="00BE0B9C">
      <w:pPr>
        <w:numPr>
          <w:ilvl w:val="1"/>
          <w:numId w:val="2"/>
        </w:numPr>
        <w:jc w:val="both"/>
      </w:pPr>
      <w:r w:rsidRPr="0025691B">
        <w:t>Depth:    70 cm</w:t>
      </w:r>
    </w:p>
    <w:p w:rsidR="00BE0B9C" w:rsidRPr="0025691B" w:rsidRDefault="00BE0B9C" w:rsidP="00BE0B9C">
      <w:pPr>
        <w:numPr>
          <w:ilvl w:val="1"/>
          <w:numId w:val="2"/>
        </w:numPr>
        <w:jc w:val="both"/>
      </w:pPr>
      <w:r w:rsidRPr="0025691B">
        <w:t>Height:  75 cm</w:t>
      </w:r>
    </w:p>
    <w:p w:rsidR="00BE0B9C" w:rsidRPr="0025691B" w:rsidRDefault="00BE0B9C" w:rsidP="00BE0B9C">
      <w:pPr>
        <w:jc w:val="both"/>
      </w:pPr>
    </w:p>
    <w:p w:rsidR="00BE0B9C" w:rsidRPr="0025691B" w:rsidRDefault="00BE0B9C" w:rsidP="004A6E80">
      <w:pPr>
        <w:numPr>
          <w:ilvl w:val="0"/>
          <w:numId w:val="16"/>
        </w:numPr>
        <w:jc w:val="both"/>
      </w:pPr>
      <w:r w:rsidRPr="0025691B">
        <w:rPr>
          <w:b/>
          <w:bCs/>
        </w:rPr>
        <w:t>Finishes</w:t>
      </w:r>
      <w:r w:rsidRPr="0025691B">
        <w:t xml:space="preserve">: </w:t>
      </w:r>
      <w:r>
        <w:t>H</w:t>
      </w:r>
      <w:r w:rsidRPr="0025691B">
        <w:t xml:space="preserve">ighest quality </w:t>
      </w:r>
      <w:r>
        <w:t>s</w:t>
      </w:r>
      <w:r w:rsidRPr="0025691B">
        <w:t>elect</w:t>
      </w:r>
      <w:r>
        <w:t>ion of</w:t>
      </w:r>
      <w:r w:rsidRPr="0025691B">
        <w:t xml:space="preserve"> stains and colors from standard manufacture</w:t>
      </w:r>
      <w:r>
        <w:t>r’s</w:t>
      </w:r>
      <w:r w:rsidRPr="0025691B">
        <w:t xml:space="preserve"> range</w:t>
      </w:r>
      <w:r>
        <w:t>. A</w:t>
      </w:r>
      <w:r w:rsidRPr="0025691B">
        <w:t xml:space="preserve">ll </w:t>
      </w:r>
      <w:proofErr w:type="spellStart"/>
      <w:r>
        <w:t>available</w:t>
      </w:r>
      <w:r w:rsidRPr="0025691B">
        <w:t>configurations</w:t>
      </w:r>
      <w:proofErr w:type="spellEnd"/>
      <w:r w:rsidRPr="0025691B">
        <w:t xml:space="preserve"> </w:t>
      </w:r>
      <w:r>
        <w:t xml:space="preserve">must be provided </w:t>
      </w:r>
      <w:r w:rsidRPr="0025691B">
        <w:t>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right"/>
      </w:pPr>
      <w:r w:rsidRPr="0025691B">
        <w:rPr>
          <w:noProof/>
        </w:rPr>
        <w:drawing>
          <wp:inline distT="0" distB="0" distL="0" distR="0" wp14:anchorId="1098C498" wp14:editId="4FBAC5D9">
            <wp:extent cx="1117430" cy="1117430"/>
            <wp:effectExtent l="0" t="0" r="0" b="0"/>
            <wp:docPr id="16" name="Picture 4"/>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17430" cy="1117430"/>
                    </a:xfrm>
                    <a:prstGeom prst="rect">
                      <a:avLst/>
                    </a:prstGeom>
                    <a:noFill/>
                  </pic:spPr>
                </pic:pic>
              </a:graphicData>
            </a:graphic>
          </wp:inline>
        </w:drawing>
      </w:r>
    </w:p>
    <w:p w:rsidR="00BE0B9C" w:rsidRPr="0025691B" w:rsidRDefault="00BE0B9C" w:rsidP="00BE0B9C">
      <w:pPr>
        <w:ind w:firstLine="5400"/>
        <w:jc w:val="both"/>
      </w:pPr>
    </w:p>
    <w:p w:rsidR="00BE0B9C" w:rsidRPr="0025691B" w:rsidRDefault="00BE0B9C" w:rsidP="00BE0B9C">
      <w:pPr>
        <w:ind w:firstLine="5400"/>
        <w:jc w:val="both"/>
      </w:pPr>
    </w:p>
    <w:p w:rsidR="00BE0B9C" w:rsidRPr="0025691B" w:rsidRDefault="00BE0B9C" w:rsidP="00BE0B9C">
      <w:pPr>
        <w:ind w:left="-720"/>
        <w:jc w:val="both"/>
        <w:rPr>
          <w:b/>
          <w:bCs/>
        </w:rPr>
      </w:pPr>
      <w:r w:rsidRPr="0025691B">
        <w:rPr>
          <w:b/>
          <w:bCs/>
        </w:rPr>
        <w:t xml:space="preserve">            Item #: A-3: Side table</w:t>
      </w:r>
      <w:r>
        <w:rPr>
          <w:b/>
          <w:bCs/>
        </w:rPr>
        <w:t xml:space="preserve"> f</w:t>
      </w:r>
      <w:r w:rsidRPr="0025691B">
        <w:rPr>
          <w:b/>
          <w:bCs/>
          <w:lang w:bidi="ar-JO"/>
        </w:rPr>
        <w:t>or</w:t>
      </w:r>
      <w:r w:rsidRPr="0025691B">
        <w:rPr>
          <w:b/>
          <w:bCs/>
        </w:rPr>
        <w:t xml:space="preserve"> Office Desk</w:t>
      </w:r>
      <w:r>
        <w:rPr>
          <w:b/>
          <w:bCs/>
        </w:rPr>
        <w:tab/>
      </w:r>
      <w:r>
        <w:rPr>
          <w:b/>
          <w:bCs/>
        </w:rPr>
        <w:tab/>
      </w:r>
      <w:r>
        <w:rPr>
          <w:b/>
          <w:bCs/>
        </w:rPr>
        <w:tab/>
      </w:r>
      <w:r>
        <w:rPr>
          <w:b/>
          <w:bCs/>
        </w:rPr>
        <w:tab/>
      </w:r>
      <w:r w:rsidRPr="0025691B">
        <w:rPr>
          <w:b/>
          <w:bCs/>
        </w:rPr>
        <w:t>QTY: 85</w:t>
      </w:r>
    </w:p>
    <w:p w:rsidR="00BE0B9C" w:rsidRPr="0025691B" w:rsidRDefault="00BE0B9C" w:rsidP="00BE0B9C">
      <w:pPr>
        <w:ind w:left="-720"/>
        <w:jc w:val="both"/>
        <w:rPr>
          <w:b/>
          <w:bCs/>
        </w:rPr>
      </w:pPr>
    </w:p>
    <w:p w:rsidR="00BE0B9C" w:rsidRPr="0025691B" w:rsidRDefault="00BE0B9C" w:rsidP="004A6E80">
      <w:pPr>
        <w:numPr>
          <w:ilvl w:val="0"/>
          <w:numId w:val="17"/>
        </w:numPr>
        <w:jc w:val="both"/>
      </w:pPr>
      <w:r w:rsidRPr="0025691B">
        <w:rPr>
          <w:b/>
          <w:bCs/>
        </w:rPr>
        <w:t>Specifications:</w:t>
      </w:r>
    </w:p>
    <w:p w:rsidR="00BE0B9C" w:rsidRPr="0025691B" w:rsidRDefault="00BE0B9C" w:rsidP="00BE0B9C">
      <w:pPr>
        <w:ind w:left="720"/>
        <w:jc w:val="both"/>
      </w:pPr>
    </w:p>
    <w:p w:rsidR="00BE0B9C" w:rsidRPr="0025691B" w:rsidRDefault="00BE0B9C" w:rsidP="00BE0B9C">
      <w:pPr>
        <w:numPr>
          <w:ilvl w:val="1"/>
          <w:numId w:val="1"/>
        </w:numPr>
        <w:jc w:val="both"/>
      </w:pPr>
      <w:r w:rsidRPr="0025691B">
        <w:t xml:space="preserve">4-legged </w:t>
      </w:r>
      <w:r>
        <w:t>table</w:t>
      </w:r>
      <w:r w:rsidRPr="0025691B">
        <w:t xml:space="preserve"> - square steel </w:t>
      </w:r>
      <w:r>
        <w:t>frame</w:t>
      </w:r>
      <w:r w:rsidRPr="0025691B">
        <w:t xml:space="preserve"> (50 x 50 mm).</w:t>
      </w:r>
    </w:p>
    <w:p w:rsidR="00BE0B9C" w:rsidRPr="0025691B" w:rsidRDefault="00BE0B9C" w:rsidP="00BE0B9C">
      <w:pPr>
        <w:numPr>
          <w:ilvl w:val="1"/>
          <w:numId w:val="1"/>
        </w:numPr>
        <w:jc w:val="both"/>
      </w:pPr>
      <w:r w:rsidRPr="0025691B">
        <w:t xml:space="preserve">Tops </w:t>
      </w:r>
      <w:r>
        <w:t>shall be</w:t>
      </w:r>
      <w:r w:rsidRPr="0025691B">
        <w:t xml:space="preserve"> made of 30 mm </w:t>
      </w:r>
      <w:r w:rsidRPr="00BF708B">
        <w:t xml:space="preserve">melamine-faced </w:t>
      </w:r>
      <w:r>
        <w:rPr>
          <w:rStyle w:val="hps"/>
        </w:rPr>
        <w:t>(</w:t>
      </w:r>
      <w:r>
        <w:t xml:space="preserve">on </w:t>
      </w:r>
      <w:r w:rsidRPr="0025691B">
        <w:t>both sides</w:t>
      </w:r>
      <w:proofErr w:type="gramStart"/>
      <w:r>
        <w:t>)</w:t>
      </w:r>
      <w:r w:rsidRPr="00BF708B">
        <w:t>chipboard</w:t>
      </w:r>
      <w:proofErr w:type="gramEnd"/>
      <w:r>
        <w:t>,</w:t>
      </w:r>
      <w:r w:rsidRPr="0025691B">
        <w:t xml:space="preserve"> tested</w:t>
      </w:r>
      <w:r>
        <w:t xml:space="preserve"> for</w:t>
      </w:r>
      <w:r w:rsidRPr="0025691B">
        <w:t xml:space="preserve"> water, heat</w:t>
      </w:r>
      <w:r>
        <w:t>, and</w:t>
      </w:r>
      <w:r w:rsidRPr="0025691B">
        <w:t xml:space="preserve"> scratch resistanc</w:t>
      </w:r>
      <w:r>
        <w:t>e</w:t>
      </w:r>
      <w:r w:rsidRPr="0025691B">
        <w:t>.</w:t>
      </w:r>
    </w:p>
    <w:p w:rsidR="00BE0B9C" w:rsidRPr="0025691B" w:rsidRDefault="00BE0B9C" w:rsidP="00BE0B9C">
      <w:pPr>
        <w:numPr>
          <w:ilvl w:val="1"/>
          <w:numId w:val="1"/>
        </w:numPr>
        <w:jc w:val="both"/>
      </w:pPr>
      <w:r w:rsidRPr="0025691B">
        <w:t>Edge: P.V.C</w:t>
      </w:r>
      <w:r>
        <w:t>,</w:t>
      </w:r>
      <w:r w:rsidRPr="0025691B">
        <w:t xml:space="preserve"> thick</w:t>
      </w:r>
      <w:r>
        <w:t>ness:</w:t>
      </w:r>
      <w:r w:rsidRPr="0025691B">
        <w:t xml:space="preserve"> 2 mm</w:t>
      </w:r>
      <w:r>
        <w:t>.</w:t>
      </w:r>
    </w:p>
    <w:p w:rsidR="00BE0B9C" w:rsidRPr="0025691B" w:rsidRDefault="00BE0B9C" w:rsidP="00BE0B9C">
      <w:pPr>
        <w:numPr>
          <w:ilvl w:val="1"/>
          <w:numId w:val="1"/>
        </w:numPr>
        <w:jc w:val="both"/>
      </w:pPr>
      <w:r w:rsidRPr="0025691B">
        <w:t>Paint of frame: Powder coat.</w:t>
      </w:r>
    </w:p>
    <w:p w:rsidR="00BE0B9C" w:rsidRPr="0025691B" w:rsidRDefault="00BE0B9C" w:rsidP="00BE0B9C">
      <w:pPr>
        <w:numPr>
          <w:ilvl w:val="1"/>
          <w:numId w:val="1"/>
        </w:numPr>
        <w:jc w:val="both"/>
      </w:pPr>
      <w:r w:rsidRPr="0025691B">
        <w:t>Smart invisible horizontal &amp; vertical cable management (cable channel, cable outlet).</w:t>
      </w:r>
    </w:p>
    <w:p w:rsidR="00BE0B9C" w:rsidRPr="0025691B" w:rsidRDefault="00BE0B9C" w:rsidP="00BE0B9C">
      <w:pPr>
        <w:numPr>
          <w:ilvl w:val="1"/>
          <w:numId w:val="1"/>
        </w:numPr>
        <w:jc w:val="both"/>
      </w:pPr>
      <w:r w:rsidRPr="0025691B">
        <w:t>Possibility to choose various colors for tops and legs to match design theme</w:t>
      </w:r>
      <w:r>
        <w:t>.</w:t>
      </w:r>
    </w:p>
    <w:p w:rsidR="00BE0B9C" w:rsidRPr="0025691B" w:rsidRDefault="00BE0B9C" w:rsidP="00BE0B9C">
      <w:pPr>
        <w:jc w:val="both"/>
      </w:pPr>
    </w:p>
    <w:p w:rsidR="00BE0B9C" w:rsidRPr="0025691B" w:rsidRDefault="00BE0B9C" w:rsidP="00BE0B9C">
      <w:pPr>
        <w:tabs>
          <w:tab w:val="num" w:pos="0"/>
        </w:tabs>
        <w:jc w:val="both"/>
      </w:pPr>
    </w:p>
    <w:p w:rsidR="00BE0B9C" w:rsidRPr="0025691B" w:rsidRDefault="00BE0B9C" w:rsidP="004A6E80">
      <w:pPr>
        <w:numPr>
          <w:ilvl w:val="0"/>
          <w:numId w:val="17"/>
        </w:numPr>
        <w:jc w:val="both"/>
      </w:pPr>
      <w:r w:rsidRPr="00BD0F1B">
        <w:rPr>
          <w:b/>
          <w:bCs/>
        </w:rPr>
        <w:t>Dimensions</w:t>
      </w:r>
      <w:r>
        <w:rPr>
          <w:b/>
          <w:bCs/>
        </w:rPr>
        <w:t>:</w:t>
      </w:r>
    </w:p>
    <w:p w:rsidR="00BE0B9C" w:rsidRPr="0025691B" w:rsidRDefault="00BE0B9C" w:rsidP="00BE0B9C">
      <w:pPr>
        <w:numPr>
          <w:ilvl w:val="1"/>
          <w:numId w:val="2"/>
        </w:numPr>
        <w:jc w:val="both"/>
      </w:pPr>
      <w:r w:rsidRPr="0025691B">
        <w:t>Width: 100 cm</w:t>
      </w:r>
    </w:p>
    <w:p w:rsidR="00BE0B9C" w:rsidRPr="0025691B" w:rsidRDefault="00BE0B9C" w:rsidP="00BE0B9C">
      <w:pPr>
        <w:numPr>
          <w:ilvl w:val="1"/>
          <w:numId w:val="2"/>
        </w:numPr>
        <w:jc w:val="both"/>
      </w:pPr>
      <w:r w:rsidRPr="0025691B">
        <w:t>Depth:   70 cm</w:t>
      </w:r>
    </w:p>
    <w:p w:rsidR="00BE0B9C" w:rsidRPr="0025691B" w:rsidRDefault="00BE0B9C" w:rsidP="00BE0B9C">
      <w:pPr>
        <w:numPr>
          <w:ilvl w:val="1"/>
          <w:numId w:val="2"/>
        </w:numPr>
        <w:jc w:val="both"/>
      </w:pPr>
      <w:r w:rsidRPr="0025691B">
        <w:t>Height:  75 cm</w:t>
      </w:r>
    </w:p>
    <w:p w:rsidR="00BE0B9C" w:rsidRPr="0025691B" w:rsidRDefault="00BE0B9C" w:rsidP="00BE0B9C">
      <w:pPr>
        <w:jc w:val="both"/>
      </w:pPr>
    </w:p>
    <w:p w:rsidR="00BE0B9C" w:rsidRPr="0025691B" w:rsidRDefault="00BE0B9C" w:rsidP="004A6E80">
      <w:pPr>
        <w:numPr>
          <w:ilvl w:val="0"/>
          <w:numId w:val="17"/>
        </w:numPr>
        <w:jc w:val="both"/>
      </w:pPr>
      <w:r w:rsidRPr="0025691B">
        <w:rPr>
          <w:b/>
          <w:bCs/>
        </w:rPr>
        <w:t>Finishes</w:t>
      </w:r>
      <w:r w:rsidRPr="0025691B">
        <w:t xml:space="preserve">: </w:t>
      </w:r>
      <w:r>
        <w:t>H</w:t>
      </w:r>
      <w:r w:rsidRPr="0025691B">
        <w:t xml:space="preserve">ighest quality </w:t>
      </w:r>
      <w:r>
        <w:t>s</w:t>
      </w:r>
      <w:r w:rsidRPr="0025691B">
        <w:t>elect</w:t>
      </w:r>
      <w:r>
        <w:t>ion of</w:t>
      </w:r>
      <w:r w:rsidRPr="0025691B">
        <w:t xml:space="preserve"> stains and colors from standard manufacture</w:t>
      </w:r>
      <w:r>
        <w:t>r’s</w:t>
      </w:r>
      <w:r w:rsidRPr="0025691B">
        <w:t xml:space="preserve"> range</w:t>
      </w:r>
      <w:r>
        <w:t>. A</w:t>
      </w:r>
      <w:r w:rsidRPr="0025691B">
        <w:t xml:space="preserve">ll </w:t>
      </w:r>
      <w:proofErr w:type="spellStart"/>
      <w:r>
        <w:t>available</w:t>
      </w:r>
      <w:r w:rsidRPr="0025691B">
        <w:t>configurations</w:t>
      </w:r>
      <w:proofErr w:type="spellEnd"/>
      <w:r w:rsidRPr="0025691B">
        <w:t xml:space="preserve"> </w:t>
      </w:r>
      <w:r>
        <w:t xml:space="preserve">must be provided </w:t>
      </w:r>
      <w:r w:rsidRPr="0025691B">
        <w:t>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ind w:firstLine="5400"/>
        <w:jc w:val="center"/>
        <w:rPr>
          <w:b/>
          <w:bCs/>
        </w:rPr>
      </w:pPr>
      <w:r w:rsidRPr="0025691B">
        <w:rPr>
          <w:b/>
          <w:bCs/>
          <w:noProof/>
        </w:rPr>
        <w:lastRenderedPageBreak/>
        <w:drawing>
          <wp:inline distT="0" distB="0" distL="0" distR="0" wp14:anchorId="4B44EC60" wp14:editId="2E2CF0D9">
            <wp:extent cx="901700" cy="1028700"/>
            <wp:effectExtent l="19050" t="0" r="0" b="0"/>
            <wp:docPr id="7" name="Picture 9"/>
            <wp:cNvGraphicFramePr/>
            <a:graphic xmlns:a="http://schemas.openxmlformats.org/drawingml/2006/main">
              <a:graphicData uri="http://schemas.openxmlformats.org/drawingml/2006/picture">
                <pic:pic xmlns:pic="http://schemas.openxmlformats.org/drawingml/2006/picture">
                  <pic:nvPicPr>
                    <pic:cNvPr id="2" name="Picture 1410"/>
                    <pic:cNvPicPr>
                      <a:picLocks noChangeAspect="1" noChangeArrowheads="1"/>
                    </pic:cNvPicPr>
                  </pic:nvPicPr>
                  <pic:blipFill>
                    <a:blip r:embed="rId10" cstate="print"/>
                    <a:srcRect/>
                    <a:stretch>
                      <a:fillRect/>
                    </a:stretch>
                  </pic:blipFill>
                  <pic:spPr bwMode="auto">
                    <a:xfrm>
                      <a:off x="0" y="0"/>
                      <a:ext cx="901700" cy="1028700"/>
                    </a:xfrm>
                    <a:prstGeom prst="rect">
                      <a:avLst/>
                    </a:prstGeom>
                    <a:noFill/>
                    <a:ln w="9525">
                      <a:noFill/>
                      <a:miter lim="800000"/>
                      <a:headEnd/>
                      <a:tailEnd/>
                    </a:ln>
                  </pic:spPr>
                </pic:pic>
              </a:graphicData>
            </a:graphic>
          </wp:inline>
        </w:drawing>
      </w:r>
      <w:r w:rsidRPr="0025691B">
        <w:rPr>
          <w:b/>
          <w:bCs/>
          <w:noProof/>
        </w:rPr>
        <w:drawing>
          <wp:inline distT="0" distB="0" distL="0" distR="0" wp14:anchorId="0D2083BC" wp14:editId="336A810A">
            <wp:extent cx="939800" cy="1149350"/>
            <wp:effectExtent l="19050" t="0" r="0" b="0"/>
            <wp:docPr id="8" name="Picture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srcRect/>
                    <a:stretch>
                      <a:fillRect/>
                    </a:stretch>
                  </pic:blipFill>
                  <pic:spPr bwMode="auto">
                    <a:xfrm>
                      <a:off x="0" y="0"/>
                      <a:ext cx="940619" cy="1150352"/>
                    </a:xfrm>
                    <a:prstGeom prst="rect">
                      <a:avLst/>
                    </a:prstGeom>
                    <a:noFill/>
                    <a:ln w="9525">
                      <a:noFill/>
                      <a:miter lim="800000"/>
                      <a:headEnd/>
                      <a:tailEnd/>
                    </a:ln>
                  </pic:spPr>
                </pic:pic>
              </a:graphicData>
            </a:graphic>
          </wp:inline>
        </w:drawing>
      </w:r>
    </w:p>
    <w:p w:rsidR="00BE0B9C" w:rsidRDefault="00BE0B9C" w:rsidP="00BE0B9C">
      <w:pPr>
        <w:ind w:left="-720"/>
        <w:jc w:val="both"/>
        <w:rPr>
          <w:b/>
          <w:bCs/>
        </w:rPr>
      </w:pPr>
    </w:p>
    <w:p w:rsidR="00BE0B9C" w:rsidRDefault="00BE0B9C" w:rsidP="00BE0B9C">
      <w:pPr>
        <w:ind w:left="-720"/>
        <w:jc w:val="both"/>
        <w:rPr>
          <w:b/>
          <w:bCs/>
        </w:rPr>
      </w:pPr>
    </w:p>
    <w:p w:rsidR="00BE0B9C" w:rsidRPr="0025691B" w:rsidRDefault="00BE0B9C" w:rsidP="00BE0B9C">
      <w:pPr>
        <w:ind w:left="-720"/>
        <w:jc w:val="both"/>
        <w:rPr>
          <w:b/>
          <w:bCs/>
        </w:rPr>
      </w:pPr>
      <w:r w:rsidRPr="0025691B">
        <w:rPr>
          <w:b/>
          <w:bCs/>
        </w:rPr>
        <w:t xml:space="preserve">           Item #: A-4</w:t>
      </w:r>
      <w:proofErr w:type="gramStart"/>
      <w:r w:rsidRPr="0025691B">
        <w:rPr>
          <w:b/>
          <w:bCs/>
        </w:rPr>
        <w:t>:Drawer</w:t>
      </w:r>
      <w:proofErr w:type="gramEnd"/>
      <w:r w:rsidRPr="0025691B">
        <w:rPr>
          <w:b/>
          <w:bCs/>
        </w:rPr>
        <w:t xml:space="preserve"> Unit</w:t>
      </w:r>
      <w:r>
        <w:rPr>
          <w:b/>
          <w:bCs/>
        </w:rPr>
        <w:tab/>
      </w:r>
      <w:r>
        <w:rPr>
          <w:b/>
          <w:bCs/>
        </w:rPr>
        <w:tab/>
      </w:r>
      <w:r>
        <w:rPr>
          <w:b/>
          <w:bCs/>
        </w:rPr>
        <w:tab/>
      </w:r>
      <w:r>
        <w:rPr>
          <w:b/>
          <w:bCs/>
        </w:rPr>
        <w:tab/>
      </w:r>
      <w:r>
        <w:rPr>
          <w:b/>
          <w:bCs/>
        </w:rPr>
        <w:tab/>
      </w:r>
      <w:r w:rsidRPr="0025691B">
        <w:rPr>
          <w:b/>
          <w:bCs/>
        </w:rPr>
        <w:t>QTY: 85</w:t>
      </w:r>
    </w:p>
    <w:p w:rsidR="00BE0B9C" w:rsidRPr="0025691B" w:rsidRDefault="00BE0B9C" w:rsidP="00BE0B9C">
      <w:pPr>
        <w:ind w:left="-720"/>
        <w:jc w:val="both"/>
        <w:rPr>
          <w:b/>
          <w:bCs/>
        </w:rPr>
      </w:pPr>
    </w:p>
    <w:p w:rsidR="00BE0B9C" w:rsidRPr="0025691B" w:rsidRDefault="00BE0B9C" w:rsidP="004A6E80">
      <w:pPr>
        <w:numPr>
          <w:ilvl w:val="0"/>
          <w:numId w:val="18"/>
        </w:numPr>
        <w:jc w:val="both"/>
      </w:pPr>
      <w:r w:rsidRPr="0025691B">
        <w:rPr>
          <w:b/>
          <w:bCs/>
        </w:rPr>
        <w:t>Specifications:</w:t>
      </w:r>
    </w:p>
    <w:p w:rsidR="00BE0B9C" w:rsidRPr="0025691B" w:rsidRDefault="00BE0B9C" w:rsidP="00BE0B9C">
      <w:pPr>
        <w:ind w:left="720"/>
        <w:jc w:val="both"/>
      </w:pPr>
    </w:p>
    <w:p w:rsidR="00BE0B9C" w:rsidRPr="0025691B" w:rsidRDefault="00BE0B9C" w:rsidP="00BE0B9C">
      <w:pPr>
        <w:numPr>
          <w:ilvl w:val="1"/>
          <w:numId w:val="3"/>
        </w:numPr>
        <w:jc w:val="both"/>
      </w:pPr>
      <w:r w:rsidRPr="0025691B">
        <w:t>3</w:t>
      </w:r>
      <w:r>
        <w:t>-</w:t>
      </w:r>
      <w:r w:rsidRPr="0025691B">
        <w:t xml:space="preserve">drawer </w:t>
      </w:r>
      <w:r>
        <w:t>m</w:t>
      </w:r>
      <w:r w:rsidRPr="0025691B">
        <w:t>obile pedestal</w:t>
      </w:r>
      <w:r>
        <w:t xml:space="preserve"> mounted on 4 high quality castors.</w:t>
      </w:r>
    </w:p>
    <w:p w:rsidR="00BE0B9C" w:rsidRPr="0025691B" w:rsidRDefault="00BE0B9C" w:rsidP="00BE0B9C">
      <w:pPr>
        <w:numPr>
          <w:ilvl w:val="1"/>
          <w:numId w:val="3"/>
        </w:numPr>
        <w:jc w:val="both"/>
      </w:pPr>
      <w:r w:rsidRPr="0025691B">
        <w:t>Central lock.</w:t>
      </w:r>
    </w:p>
    <w:p w:rsidR="00BE0B9C" w:rsidRPr="0025691B" w:rsidRDefault="00BE0B9C" w:rsidP="00BE0B9C">
      <w:pPr>
        <w:numPr>
          <w:ilvl w:val="1"/>
          <w:numId w:val="3"/>
        </w:numPr>
        <w:jc w:val="both"/>
      </w:pPr>
      <w:r>
        <w:t>Unit shall be</w:t>
      </w:r>
      <w:r w:rsidRPr="0025691B">
        <w:t xml:space="preserve"> made of 18and top</w:t>
      </w:r>
      <w:r>
        <w:t xml:space="preserve"> of</w:t>
      </w:r>
      <w:r w:rsidRPr="0025691B">
        <w:t xml:space="preserve"> 30 mm </w:t>
      </w:r>
      <w:r w:rsidRPr="0025691B">
        <w:rPr>
          <w:rStyle w:val="hps"/>
        </w:rPr>
        <w:t>melamine</w:t>
      </w:r>
      <w:r>
        <w:rPr>
          <w:rStyle w:val="hps"/>
        </w:rPr>
        <w:t>-</w:t>
      </w:r>
      <w:proofErr w:type="gramStart"/>
      <w:r w:rsidRPr="0025691B">
        <w:rPr>
          <w:rStyle w:val="hps"/>
        </w:rPr>
        <w:t>faced</w:t>
      </w:r>
      <w:r>
        <w:rPr>
          <w:rStyle w:val="hps"/>
        </w:rPr>
        <w:t>(</w:t>
      </w:r>
      <w:proofErr w:type="gramEnd"/>
      <w:r>
        <w:t xml:space="preserve">on </w:t>
      </w:r>
      <w:r w:rsidRPr="0025691B">
        <w:t>both sides</w:t>
      </w:r>
      <w:r>
        <w:t>)</w:t>
      </w:r>
      <w:r w:rsidRPr="0025691B">
        <w:rPr>
          <w:rStyle w:val="hps"/>
        </w:rPr>
        <w:t>chipboard</w:t>
      </w:r>
      <w:r>
        <w:t xml:space="preserve">, </w:t>
      </w:r>
      <w:r w:rsidRPr="0025691B">
        <w:t>tested</w:t>
      </w:r>
      <w:r>
        <w:t xml:space="preserve"> for</w:t>
      </w:r>
      <w:r w:rsidRPr="0025691B">
        <w:t xml:space="preserve"> water, heat</w:t>
      </w:r>
      <w:r>
        <w:t>, and</w:t>
      </w:r>
      <w:r w:rsidRPr="0025691B">
        <w:t xml:space="preserve"> scratch resistanc</w:t>
      </w:r>
      <w:r>
        <w:t>e</w:t>
      </w:r>
      <w:r w:rsidRPr="0025691B">
        <w:t>.</w:t>
      </w:r>
    </w:p>
    <w:p w:rsidR="00BE0B9C" w:rsidRPr="0025691B" w:rsidRDefault="00BE0B9C" w:rsidP="00BE0B9C">
      <w:pPr>
        <w:numPr>
          <w:ilvl w:val="1"/>
          <w:numId w:val="3"/>
        </w:numPr>
        <w:jc w:val="both"/>
      </w:pPr>
      <w:r w:rsidRPr="0025691B">
        <w:t xml:space="preserve">Fronts </w:t>
      </w:r>
      <w:r>
        <w:t>shall be</w:t>
      </w:r>
      <w:r w:rsidRPr="0025691B">
        <w:t xml:space="preserve"> made of 18 mm </w:t>
      </w:r>
      <w:r w:rsidRPr="0025691B">
        <w:rPr>
          <w:rStyle w:val="hps"/>
        </w:rPr>
        <w:t>melamine</w:t>
      </w:r>
      <w:r>
        <w:rPr>
          <w:rStyle w:val="hps"/>
        </w:rPr>
        <w:t>-</w:t>
      </w:r>
      <w:r w:rsidRPr="0025691B">
        <w:rPr>
          <w:rStyle w:val="hps"/>
        </w:rPr>
        <w:t>faced</w:t>
      </w:r>
      <w:r>
        <w:rPr>
          <w:rStyle w:val="hps"/>
        </w:rPr>
        <w:t xml:space="preserve"> (</w:t>
      </w:r>
      <w:r>
        <w:t xml:space="preserve">on </w:t>
      </w:r>
      <w:r w:rsidRPr="0025691B">
        <w:t>both sides</w:t>
      </w:r>
      <w:proofErr w:type="gramStart"/>
      <w:r>
        <w:t>)</w:t>
      </w:r>
      <w:r w:rsidRPr="0025691B">
        <w:t>laminate</w:t>
      </w:r>
      <w:proofErr w:type="gramEnd"/>
      <w:r>
        <w:t xml:space="preserve"> board</w:t>
      </w:r>
      <w:r w:rsidRPr="0025691B">
        <w:t>.</w:t>
      </w:r>
    </w:p>
    <w:p w:rsidR="00BE0B9C" w:rsidRPr="0025691B" w:rsidRDefault="00BE0B9C" w:rsidP="00BE0B9C">
      <w:pPr>
        <w:tabs>
          <w:tab w:val="num" w:pos="0"/>
        </w:tabs>
        <w:jc w:val="both"/>
      </w:pPr>
    </w:p>
    <w:p w:rsidR="00BE0B9C" w:rsidRPr="0025691B" w:rsidRDefault="00BE0B9C" w:rsidP="00BE0B9C">
      <w:pPr>
        <w:numPr>
          <w:ilvl w:val="0"/>
          <w:numId w:val="3"/>
        </w:numPr>
        <w:jc w:val="both"/>
      </w:pPr>
      <w:r w:rsidRPr="0025691B">
        <w:rPr>
          <w:b/>
          <w:bCs/>
        </w:rPr>
        <w:t>Dimensions</w:t>
      </w:r>
      <w:proofErr w:type="gramStart"/>
      <w:r w:rsidRPr="0025691B">
        <w:t>:40</w:t>
      </w:r>
      <w:proofErr w:type="gramEnd"/>
      <w:r>
        <w:t xml:space="preserve"> x </w:t>
      </w:r>
      <w:r w:rsidRPr="0025691B">
        <w:t>47</w:t>
      </w:r>
      <w:r>
        <w:t xml:space="preserve"> x </w:t>
      </w:r>
      <w:r w:rsidRPr="0025691B">
        <w:t>63 cm</w:t>
      </w:r>
      <w:r>
        <w:t>.</w:t>
      </w:r>
    </w:p>
    <w:p w:rsidR="00BE0B9C" w:rsidRPr="0025691B" w:rsidRDefault="00BE0B9C" w:rsidP="00BE0B9C">
      <w:pPr>
        <w:jc w:val="both"/>
      </w:pPr>
    </w:p>
    <w:p w:rsidR="00BE0B9C" w:rsidRPr="0025691B" w:rsidRDefault="00BE0B9C" w:rsidP="00BE0B9C">
      <w:pPr>
        <w:numPr>
          <w:ilvl w:val="0"/>
          <w:numId w:val="3"/>
        </w:numPr>
        <w:jc w:val="both"/>
      </w:pPr>
      <w:r w:rsidRPr="0025691B">
        <w:rPr>
          <w:b/>
          <w:bCs/>
        </w:rPr>
        <w:t>Finishes</w:t>
      </w:r>
      <w:r w:rsidRPr="0025691B">
        <w:t xml:space="preserve">: </w:t>
      </w:r>
      <w:r>
        <w:t>H</w:t>
      </w:r>
      <w:r w:rsidRPr="0025691B">
        <w:t xml:space="preserve">ighest quality </w:t>
      </w:r>
      <w:r>
        <w:t>s</w:t>
      </w:r>
      <w:r w:rsidRPr="0025691B">
        <w:t>elect</w:t>
      </w:r>
      <w:r>
        <w:t>ion of</w:t>
      </w:r>
      <w:r w:rsidRPr="0025691B">
        <w:t xml:space="preserve"> stains and colors from standard manufacture</w:t>
      </w:r>
      <w:r>
        <w:t>r’s</w:t>
      </w:r>
      <w:r w:rsidRPr="0025691B">
        <w:t xml:space="preserve"> range</w:t>
      </w:r>
      <w:r>
        <w:t>. A</w:t>
      </w:r>
      <w:r w:rsidRPr="0025691B">
        <w:t xml:space="preserve">ll </w:t>
      </w:r>
      <w:proofErr w:type="spellStart"/>
      <w:r>
        <w:t>available</w:t>
      </w:r>
      <w:r w:rsidRPr="0025691B">
        <w:t>configurations</w:t>
      </w:r>
      <w:proofErr w:type="spellEnd"/>
      <w:r w:rsidRPr="0025691B">
        <w:t xml:space="preserve"> </w:t>
      </w:r>
      <w:r>
        <w:t xml:space="preserve">must be provided </w:t>
      </w:r>
      <w:r w:rsidRPr="0025691B">
        <w:t>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Pr>
        <w:jc w:val="both"/>
      </w:pPr>
    </w:p>
    <w:p w:rsidR="00BE0B9C" w:rsidRPr="0025691B" w:rsidRDefault="00BE0B9C" w:rsidP="00BE0B9C">
      <w:pPr>
        <w:ind w:firstLine="5400"/>
        <w:jc w:val="both"/>
      </w:pPr>
      <w:r w:rsidRPr="0025691B">
        <w:rPr>
          <w:rFonts w:hint="cs"/>
          <w:noProof/>
        </w:rPr>
        <w:drawing>
          <wp:inline distT="0" distB="0" distL="0" distR="0" wp14:anchorId="17E529E3" wp14:editId="4D84A75B">
            <wp:extent cx="1079107" cy="1079107"/>
            <wp:effectExtent l="0" t="0" r="0" b="0"/>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9107" cy="1079107"/>
                    </a:xfrm>
                    <a:prstGeom prst="rect">
                      <a:avLst/>
                    </a:prstGeom>
                    <a:noFill/>
                    <a:ln>
                      <a:noFill/>
                    </a:ln>
                  </pic:spPr>
                </pic:pic>
              </a:graphicData>
            </a:graphic>
          </wp:inline>
        </w:drawing>
      </w:r>
    </w:p>
    <w:p w:rsidR="00BE0B9C" w:rsidRPr="0025691B" w:rsidRDefault="00BE0B9C" w:rsidP="00BE0B9C">
      <w:pPr>
        <w:ind w:firstLine="5400"/>
        <w:jc w:val="both"/>
      </w:pPr>
    </w:p>
    <w:p w:rsidR="00BE0B9C" w:rsidRPr="0025691B" w:rsidRDefault="00BE0B9C" w:rsidP="00BE0B9C">
      <w:pPr>
        <w:ind w:firstLine="5400"/>
        <w:jc w:val="both"/>
      </w:pPr>
    </w:p>
    <w:p w:rsidR="00BE0B9C" w:rsidRPr="0025691B" w:rsidRDefault="00BE0B9C" w:rsidP="00BE0B9C"/>
    <w:p w:rsidR="00BE0B9C" w:rsidRPr="0025691B" w:rsidRDefault="00BE0B9C" w:rsidP="00BE0B9C">
      <w:pPr>
        <w:jc w:val="both"/>
        <w:rPr>
          <w:color w:val="FF0000"/>
        </w:rPr>
      </w:pPr>
      <w:r w:rsidRPr="0025691B">
        <w:rPr>
          <w:b/>
          <w:bCs/>
        </w:rPr>
        <w:t>Item #: A-</w:t>
      </w:r>
      <w:r w:rsidRPr="0025691B">
        <w:rPr>
          <w:rFonts w:hint="cs"/>
          <w:b/>
          <w:bCs/>
          <w:rtl/>
        </w:rPr>
        <w:t>5</w:t>
      </w:r>
      <w:r w:rsidRPr="0025691B">
        <w:rPr>
          <w:b/>
          <w:bCs/>
        </w:rPr>
        <w:t>: End Table</w:t>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r w:rsidRPr="0025691B">
        <w:rPr>
          <w:b/>
          <w:bCs/>
        </w:rPr>
        <w:t>QTY: 85</w:t>
      </w:r>
    </w:p>
    <w:p w:rsidR="00BE0B9C" w:rsidRPr="0025691B" w:rsidRDefault="00BE0B9C" w:rsidP="00BE0B9C">
      <w:pPr>
        <w:rPr>
          <w:b/>
          <w:bCs/>
        </w:rPr>
      </w:pPr>
    </w:p>
    <w:p w:rsidR="00BE0B9C" w:rsidRPr="0025691B" w:rsidRDefault="00BE0B9C" w:rsidP="00BE0B9C">
      <w:pPr>
        <w:ind w:left="-720"/>
        <w:jc w:val="both"/>
        <w:rPr>
          <w:b/>
          <w:bCs/>
        </w:rPr>
      </w:pPr>
    </w:p>
    <w:p w:rsidR="00BE0B9C" w:rsidRPr="0025691B" w:rsidRDefault="00BE0B9C" w:rsidP="004A6E80">
      <w:pPr>
        <w:numPr>
          <w:ilvl w:val="0"/>
          <w:numId w:val="19"/>
        </w:numPr>
        <w:jc w:val="both"/>
      </w:pPr>
      <w:r w:rsidRPr="0025691B">
        <w:rPr>
          <w:b/>
          <w:bCs/>
        </w:rPr>
        <w:t>Specifications:</w:t>
      </w:r>
    </w:p>
    <w:p w:rsidR="00BE0B9C" w:rsidRPr="0025691B" w:rsidRDefault="00BE0B9C" w:rsidP="00BE0B9C">
      <w:pPr>
        <w:tabs>
          <w:tab w:val="num" w:pos="0"/>
        </w:tabs>
        <w:jc w:val="both"/>
      </w:pPr>
    </w:p>
    <w:p w:rsidR="00BE0B9C" w:rsidRDefault="00BE0B9C" w:rsidP="00BE0B9C">
      <w:pPr>
        <w:numPr>
          <w:ilvl w:val="1"/>
          <w:numId w:val="1"/>
        </w:numPr>
        <w:jc w:val="both"/>
      </w:pPr>
      <w:r w:rsidRPr="0025691B">
        <w:t>4leg</w:t>
      </w:r>
      <w:r>
        <w:t>s connected by a frame,</w:t>
      </w:r>
      <w:r w:rsidRPr="0025691B">
        <w:t xml:space="preserve"> square steel (50 x 50 mm).</w:t>
      </w:r>
    </w:p>
    <w:p w:rsidR="00BE0B9C" w:rsidRPr="0025691B" w:rsidRDefault="00BE0B9C" w:rsidP="00BE0B9C">
      <w:pPr>
        <w:numPr>
          <w:ilvl w:val="1"/>
          <w:numId w:val="1"/>
        </w:numPr>
        <w:jc w:val="both"/>
      </w:pPr>
      <w:r w:rsidRPr="002E16F6">
        <w:t xml:space="preserve">Wooden </w:t>
      </w:r>
      <w:r>
        <w:t>t</w:t>
      </w:r>
      <w:r w:rsidRPr="0025691B">
        <w:t xml:space="preserve">able top </w:t>
      </w:r>
      <w:r>
        <w:t>made from</w:t>
      </w:r>
      <w:r w:rsidRPr="0025691B">
        <w:t xml:space="preserve"> 18 mm thick melamine</w:t>
      </w:r>
      <w:r>
        <w:t>-faced (on both sides)</w:t>
      </w:r>
      <w:r w:rsidRPr="0025691B">
        <w:t xml:space="preserve"> chipboard</w:t>
      </w:r>
      <w:r>
        <w:t>,</w:t>
      </w:r>
      <w:r w:rsidRPr="0025691B">
        <w:t xml:space="preserve"> tested</w:t>
      </w:r>
      <w:r>
        <w:t xml:space="preserve"> for</w:t>
      </w:r>
      <w:r w:rsidRPr="0025691B">
        <w:t xml:space="preserve"> water, heat</w:t>
      </w:r>
      <w:r>
        <w:t>, and</w:t>
      </w:r>
      <w:r w:rsidRPr="0025691B">
        <w:t xml:space="preserve"> scratch resistanc</w:t>
      </w:r>
      <w:r>
        <w:t>e</w:t>
      </w:r>
      <w:r w:rsidRPr="0025691B">
        <w:t xml:space="preserve">. </w:t>
      </w:r>
    </w:p>
    <w:p w:rsidR="00BE0B9C" w:rsidRPr="0025691B" w:rsidRDefault="00BE0B9C" w:rsidP="00BE0B9C">
      <w:pPr>
        <w:numPr>
          <w:ilvl w:val="1"/>
          <w:numId w:val="1"/>
        </w:numPr>
        <w:jc w:val="both"/>
      </w:pPr>
      <w:r w:rsidRPr="0025691B">
        <w:t>Edge</w:t>
      </w:r>
      <w:r>
        <w:t xml:space="preserve"> band</w:t>
      </w:r>
      <w:r w:rsidRPr="0025691B">
        <w:t>: P.V.C</w:t>
      </w:r>
      <w:r>
        <w:t>,</w:t>
      </w:r>
      <w:r w:rsidRPr="0025691B">
        <w:t xml:space="preserve"> thick</w:t>
      </w:r>
      <w:r>
        <w:t>ness:</w:t>
      </w:r>
      <w:r w:rsidRPr="0025691B">
        <w:t xml:space="preserve"> 2 mm</w:t>
      </w:r>
      <w:r>
        <w:t>.</w:t>
      </w:r>
    </w:p>
    <w:p w:rsidR="00BE0B9C" w:rsidRDefault="00BE0B9C" w:rsidP="00BE0B9C">
      <w:pPr>
        <w:numPr>
          <w:ilvl w:val="1"/>
          <w:numId w:val="1"/>
        </w:numPr>
        <w:jc w:val="both"/>
      </w:pPr>
      <w:r w:rsidRPr="0025691B">
        <w:t>Paint of frame: Powder coat.</w:t>
      </w:r>
    </w:p>
    <w:p w:rsidR="00BE0B9C" w:rsidRPr="0025691B" w:rsidRDefault="00BE0B9C" w:rsidP="00BE0B9C">
      <w:pPr>
        <w:ind w:left="1440"/>
        <w:jc w:val="both"/>
      </w:pPr>
    </w:p>
    <w:p w:rsidR="00BE0B9C" w:rsidRPr="00066950" w:rsidRDefault="00BE0B9C" w:rsidP="004A6E80">
      <w:pPr>
        <w:numPr>
          <w:ilvl w:val="0"/>
          <w:numId w:val="19"/>
        </w:numPr>
        <w:jc w:val="both"/>
      </w:pPr>
      <w:r w:rsidRPr="0025691B">
        <w:rPr>
          <w:b/>
          <w:bCs/>
        </w:rPr>
        <w:t>Dimensions</w:t>
      </w:r>
      <w:r w:rsidRPr="00066950">
        <w:t>:55</w:t>
      </w:r>
      <w:r>
        <w:t xml:space="preserve"> x </w:t>
      </w:r>
      <w:r w:rsidRPr="00066950">
        <w:t>55</w:t>
      </w:r>
      <w:r>
        <w:t xml:space="preserve"> x </w:t>
      </w:r>
      <w:r w:rsidRPr="00066950">
        <w:t xml:space="preserve">42 cm </w:t>
      </w:r>
    </w:p>
    <w:p w:rsidR="00BE0B9C" w:rsidRPr="0025691B" w:rsidRDefault="00BE0B9C" w:rsidP="00BE0B9C">
      <w:pPr>
        <w:ind w:left="360"/>
        <w:jc w:val="both"/>
      </w:pPr>
    </w:p>
    <w:p w:rsidR="00BE0B9C" w:rsidRPr="0025691B" w:rsidRDefault="00BE0B9C" w:rsidP="00BE0B9C">
      <w:pPr>
        <w:jc w:val="both"/>
      </w:pPr>
    </w:p>
    <w:p w:rsidR="00BE0B9C" w:rsidRPr="0025691B" w:rsidRDefault="00BE0B9C" w:rsidP="004A6E80">
      <w:pPr>
        <w:numPr>
          <w:ilvl w:val="0"/>
          <w:numId w:val="19"/>
        </w:numPr>
        <w:jc w:val="both"/>
      </w:pPr>
      <w:r w:rsidRPr="0025691B">
        <w:rPr>
          <w:b/>
          <w:bCs/>
        </w:rPr>
        <w:t>Finishes</w:t>
      </w:r>
      <w:r w:rsidRPr="0025691B">
        <w:t xml:space="preserve">: </w:t>
      </w:r>
      <w:r>
        <w:t>H</w:t>
      </w:r>
      <w:r w:rsidRPr="0025691B">
        <w:t xml:space="preserve">ighest quality </w:t>
      </w:r>
      <w:r>
        <w:t>s</w:t>
      </w:r>
      <w:r w:rsidRPr="0025691B">
        <w:t>elect</w:t>
      </w:r>
      <w:r>
        <w:t>ion of</w:t>
      </w:r>
      <w:r w:rsidRPr="0025691B">
        <w:t xml:space="preserve"> stains and colors from standard manufacture</w:t>
      </w:r>
      <w:r>
        <w:t>r’s</w:t>
      </w:r>
      <w:r w:rsidRPr="0025691B">
        <w:t xml:space="preserve"> range</w:t>
      </w:r>
      <w:r>
        <w:t>. A</w:t>
      </w:r>
      <w:r w:rsidRPr="0025691B">
        <w:t xml:space="preserve">ll </w:t>
      </w:r>
      <w:proofErr w:type="spellStart"/>
      <w:r>
        <w:t>available</w:t>
      </w:r>
      <w:r w:rsidRPr="0025691B">
        <w:t>configurations</w:t>
      </w:r>
      <w:proofErr w:type="spellEnd"/>
      <w:r w:rsidRPr="0025691B">
        <w:t xml:space="preserve"> </w:t>
      </w:r>
      <w:r>
        <w:t xml:space="preserve">must be provided </w:t>
      </w:r>
      <w:r w:rsidRPr="0025691B">
        <w:t>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ind w:firstLine="5400"/>
        <w:rPr>
          <w:b/>
          <w:bCs/>
          <w:noProof/>
          <w:rtl/>
        </w:rPr>
      </w:pPr>
      <w:r w:rsidRPr="0025691B">
        <w:rPr>
          <w:rFonts w:hint="cs"/>
          <w:noProof/>
        </w:rPr>
        <w:lastRenderedPageBreak/>
        <w:drawing>
          <wp:inline distT="0" distB="0" distL="0" distR="0" wp14:anchorId="7515293E" wp14:editId="47DC31E6">
            <wp:extent cx="1981835" cy="15288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02008" cy="1544438"/>
                    </a:xfrm>
                    <a:prstGeom prst="rect">
                      <a:avLst/>
                    </a:prstGeom>
                    <a:noFill/>
                    <a:ln>
                      <a:noFill/>
                    </a:ln>
                  </pic:spPr>
                </pic:pic>
              </a:graphicData>
            </a:graphic>
          </wp:inline>
        </w:drawing>
      </w:r>
    </w:p>
    <w:p w:rsidR="00BE0B9C" w:rsidRPr="0025691B" w:rsidRDefault="00BE0B9C" w:rsidP="00BE0B9C">
      <w:pPr>
        <w:ind w:firstLine="5400"/>
        <w:rPr>
          <w:b/>
          <w:bCs/>
          <w:noProof/>
          <w:rtl/>
        </w:rPr>
      </w:pPr>
    </w:p>
    <w:p w:rsidR="00BE0B9C" w:rsidRPr="0025691B" w:rsidRDefault="00BE0B9C" w:rsidP="00BE0B9C">
      <w:pPr>
        <w:ind w:firstLine="5400"/>
        <w:rPr>
          <w:b/>
          <w:bCs/>
          <w:noProof/>
          <w:rtl/>
        </w:rPr>
      </w:pPr>
    </w:p>
    <w:p w:rsidR="00BE0B9C" w:rsidRPr="0025691B" w:rsidRDefault="00BE0B9C" w:rsidP="00BE0B9C">
      <w:pPr>
        <w:jc w:val="both"/>
        <w:rPr>
          <w:color w:val="FF0000"/>
        </w:rPr>
      </w:pPr>
      <w:r w:rsidRPr="0025691B">
        <w:rPr>
          <w:b/>
          <w:bCs/>
        </w:rPr>
        <w:t>Item #: A-</w:t>
      </w:r>
      <w:r w:rsidRPr="0025691B">
        <w:rPr>
          <w:rFonts w:hint="cs"/>
          <w:b/>
          <w:bCs/>
          <w:rtl/>
        </w:rPr>
        <w:t>6</w:t>
      </w:r>
      <w:r w:rsidRPr="0025691B">
        <w:rPr>
          <w:b/>
          <w:bCs/>
        </w:rPr>
        <w:t>: Middle Table</w:t>
      </w:r>
      <w:r>
        <w:rPr>
          <w:b/>
          <w:bCs/>
          <w:color w:val="FF0000"/>
        </w:rPr>
        <w:tab/>
      </w:r>
      <w:r>
        <w:rPr>
          <w:b/>
          <w:bCs/>
          <w:color w:val="FF0000"/>
        </w:rPr>
        <w:tab/>
      </w:r>
      <w:r>
        <w:rPr>
          <w:b/>
          <w:bCs/>
          <w:color w:val="FF0000"/>
        </w:rPr>
        <w:tab/>
      </w:r>
      <w:r>
        <w:rPr>
          <w:b/>
          <w:bCs/>
          <w:color w:val="FF0000"/>
        </w:rPr>
        <w:tab/>
      </w:r>
      <w:r>
        <w:rPr>
          <w:b/>
          <w:bCs/>
          <w:color w:val="FF0000"/>
        </w:rPr>
        <w:tab/>
      </w:r>
      <w:r w:rsidRPr="0025691B">
        <w:rPr>
          <w:b/>
          <w:bCs/>
        </w:rPr>
        <w:t xml:space="preserve">QTY: 50 </w:t>
      </w:r>
    </w:p>
    <w:p w:rsidR="00BE0B9C" w:rsidRPr="0025691B" w:rsidRDefault="00BE0B9C" w:rsidP="00BE0B9C">
      <w:pPr>
        <w:rPr>
          <w:b/>
          <w:bCs/>
        </w:rPr>
      </w:pPr>
    </w:p>
    <w:p w:rsidR="00BE0B9C" w:rsidRPr="0025691B" w:rsidRDefault="00BE0B9C" w:rsidP="00BE0B9C">
      <w:pPr>
        <w:ind w:left="-720"/>
        <w:jc w:val="both"/>
        <w:rPr>
          <w:b/>
          <w:bCs/>
        </w:rPr>
      </w:pPr>
    </w:p>
    <w:p w:rsidR="00BE0B9C" w:rsidRPr="0025691B" w:rsidRDefault="00BE0B9C" w:rsidP="004A6E80">
      <w:pPr>
        <w:numPr>
          <w:ilvl w:val="0"/>
          <w:numId w:val="20"/>
        </w:numPr>
        <w:jc w:val="both"/>
      </w:pPr>
      <w:r w:rsidRPr="0025691B">
        <w:rPr>
          <w:b/>
          <w:bCs/>
        </w:rPr>
        <w:t>Specifications:</w:t>
      </w:r>
    </w:p>
    <w:p w:rsidR="00BE0B9C" w:rsidRPr="0025691B" w:rsidRDefault="00BE0B9C" w:rsidP="00BE0B9C">
      <w:pPr>
        <w:tabs>
          <w:tab w:val="num" w:pos="0"/>
        </w:tabs>
        <w:jc w:val="both"/>
      </w:pPr>
    </w:p>
    <w:p w:rsidR="00BE0B9C" w:rsidRDefault="00BE0B9C" w:rsidP="00BE0B9C">
      <w:pPr>
        <w:numPr>
          <w:ilvl w:val="1"/>
          <w:numId w:val="1"/>
        </w:numPr>
        <w:jc w:val="both"/>
      </w:pPr>
      <w:r w:rsidRPr="0025691B">
        <w:t>4leg</w:t>
      </w:r>
      <w:r>
        <w:t>s connected by a frame,</w:t>
      </w:r>
      <w:r w:rsidRPr="0025691B">
        <w:t xml:space="preserve"> square steel (50 x 50 mm).</w:t>
      </w:r>
    </w:p>
    <w:p w:rsidR="00BE0B9C" w:rsidRPr="0025691B" w:rsidRDefault="00BE0B9C" w:rsidP="00BE0B9C">
      <w:pPr>
        <w:numPr>
          <w:ilvl w:val="1"/>
          <w:numId w:val="1"/>
        </w:numPr>
        <w:jc w:val="both"/>
      </w:pPr>
      <w:r w:rsidRPr="002E16F6">
        <w:t xml:space="preserve">Wooden </w:t>
      </w:r>
      <w:r>
        <w:t>t</w:t>
      </w:r>
      <w:r w:rsidRPr="0025691B">
        <w:t xml:space="preserve">able top </w:t>
      </w:r>
      <w:r>
        <w:t>made from</w:t>
      </w:r>
      <w:r w:rsidRPr="0025691B">
        <w:t xml:space="preserve"> 18 mm thick melamine</w:t>
      </w:r>
      <w:r>
        <w:t>-faced (on both sides)</w:t>
      </w:r>
      <w:r w:rsidRPr="0025691B">
        <w:t xml:space="preserve"> chipboard</w:t>
      </w:r>
      <w:r>
        <w:t>,</w:t>
      </w:r>
      <w:r w:rsidRPr="0025691B">
        <w:t xml:space="preserve"> tested</w:t>
      </w:r>
      <w:r>
        <w:t xml:space="preserve"> for</w:t>
      </w:r>
      <w:r w:rsidRPr="0025691B">
        <w:t xml:space="preserve"> water, heat</w:t>
      </w:r>
      <w:r>
        <w:t>, and</w:t>
      </w:r>
      <w:r w:rsidRPr="0025691B">
        <w:t xml:space="preserve"> scratch resistanc</w:t>
      </w:r>
      <w:r>
        <w:t>e</w:t>
      </w:r>
      <w:r w:rsidRPr="0025691B">
        <w:t xml:space="preserve">. </w:t>
      </w:r>
    </w:p>
    <w:p w:rsidR="00BE0B9C" w:rsidRPr="0025691B" w:rsidRDefault="00BE0B9C" w:rsidP="00BE0B9C">
      <w:pPr>
        <w:numPr>
          <w:ilvl w:val="1"/>
          <w:numId w:val="1"/>
        </w:numPr>
        <w:jc w:val="both"/>
      </w:pPr>
      <w:r w:rsidRPr="0025691B">
        <w:t>Edge</w:t>
      </w:r>
      <w:r>
        <w:t xml:space="preserve"> band</w:t>
      </w:r>
      <w:r w:rsidRPr="0025691B">
        <w:t>: P.V.C</w:t>
      </w:r>
      <w:r>
        <w:t>,</w:t>
      </w:r>
      <w:r w:rsidRPr="0025691B">
        <w:t xml:space="preserve"> thick</w:t>
      </w:r>
      <w:r>
        <w:t>ness:</w:t>
      </w:r>
      <w:r w:rsidRPr="0025691B">
        <w:t xml:space="preserve"> 2 mm</w:t>
      </w:r>
      <w:r>
        <w:t>.</w:t>
      </w:r>
    </w:p>
    <w:p w:rsidR="00BE0B9C" w:rsidRDefault="00BE0B9C" w:rsidP="00BE0B9C">
      <w:pPr>
        <w:numPr>
          <w:ilvl w:val="1"/>
          <w:numId w:val="1"/>
        </w:numPr>
        <w:jc w:val="both"/>
      </w:pPr>
      <w:r w:rsidRPr="0025691B">
        <w:t>Paint of frame: Powder coat.</w:t>
      </w:r>
    </w:p>
    <w:p w:rsidR="00BE0B9C" w:rsidRPr="0025691B" w:rsidRDefault="00BE0B9C" w:rsidP="00BE0B9C">
      <w:pPr>
        <w:ind w:left="1440"/>
        <w:jc w:val="both"/>
      </w:pPr>
    </w:p>
    <w:p w:rsidR="00BE0B9C" w:rsidRPr="00066950" w:rsidRDefault="00BE0B9C" w:rsidP="004A6E80">
      <w:pPr>
        <w:numPr>
          <w:ilvl w:val="0"/>
          <w:numId w:val="20"/>
        </w:numPr>
        <w:jc w:val="both"/>
      </w:pPr>
      <w:r w:rsidRPr="0025691B">
        <w:rPr>
          <w:b/>
          <w:bCs/>
        </w:rPr>
        <w:t>Dimensions</w:t>
      </w:r>
      <w:r w:rsidRPr="00066950">
        <w:t>:</w:t>
      </w:r>
      <w:r>
        <w:t xml:space="preserve">80 x </w:t>
      </w:r>
      <w:r w:rsidRPr="00066950">
        <w:t>55</w:t>
      </w:r>
      <w:r>
        <w:t xml:space="preserve"> x </w:t>
      </w:r>
      <w:r w:rsidRPr="00066950">
        <w:t xml:space="preserve">42 cm </w:t>
      </w:r>
    </w:p>
    <w:p w:rsidR="00BE0B9C" w:rsidRPr="0025691B" w:rsidRDefault="00BE0B9C" w:rsidP="00BE0B9C">
      <w:pPr>
        <w:ind w:left="360"/>
        <w:jc w:val="both"/>
      </w:pPr>
    </w:p>
    <w:p w:rsidR="00BE0B9C" w:rsidRPr="0025691B" w:rsidRDefault="00BE0B9C" w:rsidP="00BE0B9C">
      <w:pPr>
        <w:jc w:val="both"/>
      </w:pPr>
    </w:p>
    <w:p w:rsidR="00BE0B9C" w:rsidRPr="0025691B" w:rsidRDefault="00BE0B9C" w:rsidP="004A6E80">
      <w:pPr>
        <w:numPr>
          <w:ilvl w:val="0"/>
          <w:numId w:val="20"/>
        </w:numPr>
        <w:jc w:val="both"/>
      </w:pPr>
      <w:r w:rsidRPr="0025691B">
        <w:rPr>
          <w:b/>
          <w:bCs/>
        </w:rPr>
        <w:t>Finishes</w:t>
      </w:r>
      <w:r w:rsidRPr="0025691B">
        <w:t xml:space="preserve">: </w:t>
      </w:r>
      <w:r>
        <w:t>H</w:t>
      </w:r>
      <w:r w:rsidRPr="0025691B">
        <w:t xml:space="preserve">ighest quality </w:t>
      </w:r>
      <w:r>
        <w:t>s</w:t>
      </w:r>
      <w:r w:rsidRPr="0025691B">
        <w:t>elect</w:t>
      </w:r>
      <w:r>
        <w:t>ion of</w:t>
      </w:r>
      <w:r w:rsidRPr="0025691B">
        <w:t xml:space="preserve"> stains and colors from standard manufacture</w:t>
      </w:r>
      <w:r>
        <w:t>r’s</w:t>
      </w:r>
      <w:r w:rsidRPr="0025691B">
        <w:t xml:space="preserve"> range</w:t>
      </w:r>
      <w:r>
        <w:t>. A</w:t>
      </w:r>
      <w:r w:rsidRPr="0025691B">
        <w:t xml:space="preserve">ll </w:t>
      </w:r>
      <w:proofErr w:type="spellStart"/>
      <w:r>
        <w:t>available</w:t>
      </w:r>
      <w:r w:rsidRPr="0025691B">
        <w:t>configurations</w:t>
      </w:r>
      <w:proofErr w:type="spellEnd"/>
      <w:r w:rsidRPr="0025691B">
        <w:t xml:space="preserve"> </w:t>
      </w:r>
      <w:r>
        <w:t xml:space="preserve">must be provided </w:t>
      </w:r>
      <w:r w:rsidRPr="0025691B">
        <w:t>in proposal.</w:t>
      </w:r>
    </w:p>
    <w:p w:rsidR="00BE0B9C" w:rsidRPr="0025691B" w:rsidRDefault="00BE0B9C" w:rsidP="00BE0B9C">
      <w:pPr>
        <w:ind w:left="-720"/>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ind w:firstLine="5400"/>
        <w:rPr>
          <w:noProof/>
        </w:rPr>
      </w:pPr>
    </w:p>
    <w:p w:rsidR="00BE0B9C" w:rsidRPr="0025691B" w:rsidRDefault="00BE0B9C" w:rsidP="00BE0B9C">
      <w:pPr>
        <w:ind w:firstLine="5400"/>
        <w:rPr>
          <w:noProof/>
        </w:rPr>
      </w:pPr>
    </w:p>
    <w:p w:rsidR="00BE0B9C" w:rsidRPr="0025691B" w:rsidRDefault="00BE0B9C" w:rsidP="00BE0B9C">
      <w:pPr>
        <w:ind w:firstLine="5400"/>
        <w:rPr>
          <w:noProof/>
        </w:rPr>
      </w:pPr>
    </w:p>
    <w:p w:rsidR="00BE0B9C" w:rsidRPr="0025691B" w:rsidRDefault="00BE0B9C" w:rsidP="00BE0B9C">
      <w:pPr>
        <w:ind w:firstLine="5400"/>
        <w:rPr>
          <w:noProof/>
        </w:rPr>
      </w:pPr>
    </w:p>
    <w:p w:rsidR="00BE0B9C" w:rsidRPr="0025691B" w:rsidRDefault="00BE0B9C" w:rsidP="00BE0B9C">
      <w:pPr>
        <w:ind w:firstLine="5400"/>
        <w:rPr>
          <w:noProof/>
        </w:rPr>
      </w:pPr>
    </w:p>
    <w:p w:rsidR="00BE0B9C" w:rsidRDefault="00BE0B9C" w:rsidP="00BE0B9C">
      <w:pPr>
        <w:ind w:firstLine="5400"/>
        <w:rPr>
          <w:noProof/>
        </w:rPr>
      </w:pPr>
    </w:p>
    <w:p w:rsidR="00BE0B9C" w:rsidRDefault="00BE0B9C" w:rsidP="00BE0B9C">
      <w:pPr>
        <w:ind w:firstLine="5400"/>
        <w:rPr>
          <w:noProof/>
        </w:rPr>
      </w:pPr>
    </w:p>
    <w:p w:rsidR="00BE0B9C" w:rsidRDefault="00BE0B9C" w:rsidP="00BE0B9C">
      <w:pPr>
        <w:ind w:firstLine="5400"/>
        <w:rPr>
          <w:noProof/>
        </w:rPr>
      </w:pPr>
    </w:p>
    <w:p w:rsidR="00BE0B9C" w:rsidRPr="0025691B" w:rsidRDefault="00BE0B9C" w:rsidP="00BE0B9C">
      <w:pPr>
        <w:ind w:firstLine="5400"/>
        <w:rPr>
          <w:noProof/>
        </w:rPr>
      </w:pPr>
      <w:r w:rsidRPr="0025691B">
        <w:rPr>
          <w:noProof/>
        </w:rPr>
        <w:lastRenderedPageBreak/>
        <w:drawing>
          <wp:inline distT="0" distB="0" distL="0" distR="0" wp14:anchorId="6573207D" wp14:editId="0CB256BF">
            <wp:extent cx="1829295" cy="1748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38391" cy="1756848"/>
                    </a:xfrm>
                    <a:prstGeom prst="rect">
                      <a:avLst/>
                    </a:prstGeom>
                    <a:noFill/>
                    <a:ln w="9525">
                      <a:noFill/>
                      <a:miter lim="800000"/>
                      <a:headEnd/>
                      <a:tailEnd/>
                    </a:ln>
                  </pic:spPr>
                </pic:pic>
              </a:graphicData>
            </a:graphic>
          </wp:inline>
        </w:drawing>
      </w:r>
    </w:p>
    <w:p w:rsidR="00BE0B9C" w:rsidRPr="0025691B" w:rsidRDefault="00BE0B9C" w:rsidP="00BE0B9C">
      <w:pPr>
        <w:ind w:firstLine="5400"/>
        <w:rPr>
          <w:noProof/>
        </w:rPr>
      </w:pPr>
    </w:p>
    <w:p w:rsidR="00BE0B9C" w:rsidRPr="0025691B" w:rsidRDefault="00BE0B9C" w:rsidP="00BE0B9C">
      <w:pPr>
        <w:ind w:firstLine="5400"/>
        <w:rPr>
          <w:noProof/>
        </w:rPr>
      </w:pPr>
    </w:p>
    <w:p w:rsidR="00BE0B9C" w:rsidRPr="0025691B" w:rsidRDefault="00BE0B9C" w:rsidP="00BE0B9C">
      <w:pPr>
        <w:rPr>
          <w:b/>
          <w:bCs/>
        </w:rPr>
      </w:pPr>
    </w:p>
    <w:p w:rsidR="00BE0B9C" w:rsidRPr="0025691B" w:rsidRDefault="00BE0B9C" w:rsidP="00BE0B9C">
      <w:pPr>
        <w:rPr>
          <w:color w:val="FF0000"/>
        </w:rPr>
      </w:pPr>
      <w:r w:rsidRPr="0025691B">
        <w:rPr>
          <w:b/>
          <w:bCs/>
        </w:rPr>
        <w:t>Item #: A-</w:t>
      </w:r>
      <w:r w:rsidRPr="0025691B">
        <w:rPr>
          <w:rFonts w:hint="cs"/>
          <w:b/>
          <w:bCs/>
          <w:rtl/>
        </w:rPr>
        <w:t>7</w:t>
      </w:r>
      <w:r w:rsidRPr="0025691B">
        <w:rPr>
          <w:b/>
          <w:bCs/>
        </w:rPr>
        <w:t>: CHAIR</w:t>
      </w:r>
      <w:r>
        <w:rPr>
          <w:b/>
          <w:bCs/>
        </w:rPr>
        <w:tab/>
        <w:t xml:space="preserve">, </w:t>
      </w:r>
      <w:r w:rsidRPr="0025691B">
        <w:rPr>
          <w:b/>
          <w:bCs/>
        </w:rPr>
        <w:t>EMPLOYEE</w:t>
      </w:r>
      <w:r>
        <w:rPr>
          <w:b/>
          <w:bCs/>
        </w:rPr>
        <w:tab/>
      </w:r>
      <w:r>
        <w:rPr>
          <w:b/>
          <w:bCs/>
        </w:rPr>
        <w:tab/>
      </w:r>
      <w:r>
        <w:rPr>
          <w:b/>
          <w:bCs/>
        </w:rPr>
        <w:tab/>
      </w:r>
      <w:r>
        <w:rPr>
          <w:b/>
          <w:bCs/>
        </w:rPr>
        <w:tab/>
      </w:r>
      <w:r w:rsidRPr="0025691B">
        <w:rPr>
          <w:b/>
          <w:bCs/>
        </w:rPr>
        <w:t>QTY: 1</w:t>
      </w:r>
      <w:r>
        <w:rPr>
          <w:b/>
          <w:bCs/>
        </w:rPr>
        <w:t>50</w:t>
      </w:r>
    </w:p>
    <w:p w:rsidR="00BE0B9C" w:rsidRPr="0025691B" w:rsidRDefault="00BE0B9C" w:rsidP="00BE0B9C">
      <w:pPr>
        <w:rPr>
          <w:b/>
          <w:bCs/>
        </w:rPr>
      </w:pPr>
    </w:p>
    <w:p w:rsidR="00BE0B9C" w:rsidRPr="0025691B" w:rsidRDefault="00BE0B9C" w:rsidP="00BE0B9C">
      <w:pPr>
        <w:rPr>
          <w:b/>
          <w:bCs/>
        </w:rPr>
      </w:pPr>
    </w:p>
    <w:p w:rsidR="00BE0B9C" w:rsidRPr="0025691B" w:rsidRDefault="00BE0B9C" w:rsidP="00BE0B9C">
      <w:pPr>
        <w:rPr>
          <w:b/>
          <w:bCs/>
        </w:rPr>
      </w:pPr>
    </w:p>
    <w:p w:rsidR="00BE0B9C" w:rsidRPr="0025691B" w:rsidRDefault="00BE0B9C" w:rsidP="00BE0B9C">
      <w:pPr>
        <w:numPr>
          <w:ilvl w:val="0"/>
          <w:numId w:val="4"/>
        </w:numPr>
        <w:jc w:val="both"/>
      </w:pPr>
      <w:r w:rsidRPr="0025691B">
        <w:rPr>
          <w:b/>
          <w:bCs/>
        </w:rPr>
        <w:t>Specifications:</w:t>
      </w:r>
    </w:p>
    <w:p w:rsidR="00BE0B9C" w:rsidRPr="0025691B" w:rsidRDefault="00BE0B9C" w:rsidP="00BE0B9C"/>
    <w:p w:rsidR="00BE0B9C" w:rsidRPr="0025691B" w:rsidRDefault="00BE0B9C" w:rsidP="00BE0B9C">
      <w:pPr>
        <w:numPr>
          <w:ilvl w:val="1"/>
          <w:numId w:val="4"/>
        </w:numPr>
      </w:pPr>
      <w:r>
        <w:t>Wide s</w:t>
      </w:r>
      <w:r w:rsidRPr="0025691B">
        <w:t>eat and backrest, soft upholstered seat with injected foam.</w:t>
      </w:r>
    </w:p>
    <w:p w:rsidR="00BE0B9C" w:rsidRPr="0025691B" w:rsidRDefault="00BE0B9C" w:rsidP="00BE0B9C">
      <w:pPr>
        <w:numPr>
          <w:ilvl w:val="1"/>
          <w:numId w:val="4"/>
        </w:numPr>
      </w:pPr>
      <w:r w:rsidRPr="0025691B">
        <w:t>Seat width</w:t>
      </w:r>
      <w:r w:rsidRPr="005A4A6B">
        <w:t>:</w:t>
      </w:r>
      <w:r w:rsidRPr="0025691B">
        <w:t xml:space="preserve"> 47</w:t>
      </w:r>
      <w:r>
        <w:t>cm</w:t>
      </w:r>
    </w:p>
    <w:p w:rsidR="00BE0B9C" w:rsidRPr="0025691B" w:rsidRDefault="00BE0B9C" w:rsidP="00BE0B9C">
      <w:pPr>
        <w:numPr>
          <w:ilvl w:val="1"/>
          <w:numId w:val="4"/>
        </w:numPr>
      </w:pPr>
      <w:r w:rsidRPr="0025691B">
        <w:t xml:space="preserve">Seat </w:t>
      </w:r>
      <w:r w:rsidRPr="005A4A6B">
        <w:t>depth:</w:t>
      </w:r>
      <w:r w:rsidRPr="0025691B">
        <w:t xml:space="preserve"> 46</w:t>
      </w:r>
      <w:r>
        <w:t>cm</w:t>
      </w:r>
    </w:p>
    <w:p w:rsidR="00BE0B9C" w:rsidRPr="0025691B" w:rsidRDefault="00BE0B9C" w:rsidP="00BE0B9C">
      <w:pPr>
        <w:numPr>
          <w:ilvl w:val="1"/>
          <w:numId w:val="4"/>
        </w:numPr>
      </w:pPr>
      <w:r w:rsidRPr="0025691B">
        <w:t>Gas action to adjust the height</w:t>
      </w:r>
    </w:p>
    <w:p w:rsidR="00BE0B9C" w:rsidRPr="0025691B" w:rsidRDefault="00BE0B9C" w:rsidP="00BE0B9C">
      <w:pPr>
        <w:numPr>
          <w:ilvl w:val="1"/>
          <w:numId w:val="4"/>
        </w:numPr>
      </w:pPr>
      <w:r w:rsidRPr="0025691B">
        <w:t>Frame</w:t>
      </w:r>
      <w:r>
        <w:t>:</w:t>
      </w:r>
      <w:r w:rsidRPr="0025691B">
        <w:t xml:space="preserve"> plastic base on wheel</w:t>
      </w:r>
      <w:r>
        <w:t>s</w:t>
      </w:r>
    </w:p>
    <w:p w:rsidR="00BE0B9C" w:rsidRPr="0025691B" w:rsidRDefault="00BE0B9C" w:rsidP="00BE0B9C">
      <w:pPr>
        <w:numPr>
          <w:ilvl w:val="1"/>
          <w:numId w:val="4"/>
        </w:numPr>
      </w:pPr>
      <w:r>
        <w:t>Durable a</w:t>
      </w:r>
      <w:r w:rsidRPr="0025691B">
        <w:t>rmrests</w:t>
      </w:r>
    </w:p>
    <w:p w:rsidR="00BE0B9C" w:rsidRPr="0025691B" w:rsidRDefault="00BE0B9C" w:rsidP="00BE0B9C">
      <w:pPr>
        <w:numPr>
          <w:ilvl w:val="1"/>
          <w:numId w:val="4"/>
        </w:numPr>
      </w:pPr>
      <w:r w:rsidRPr="0025691B">
        <w:t>Capability to support user weight up to 150 KG.</w:t>
      </w:r>
    </w:p>
    <w:p w:rsidR="00BE0B9C" w:rsidRPr="0025691B" w:rsidRDefault="00BE0B9C" w:rsidP="00BE0B9C"/>
    <w:p w:rsidR="00BE0B9C" w:rsidRPr="0025691B" w:rsidRDefault="00BE0B9C" w:rsidP="00BE0B9C"/>
    <w:p w:rsidR="00BE0B9C" w:rsidRPr="0025691B" w:rsidRDefault="00BE0B9C" w:rsidP="00BE0B9C">
      <w:pPr>
        <w:numPr>
          <w:ilvl w:val="0"/>
          <w:numId w:val="4"/>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ofupholstery</w:t>
      </w:r>
      <w:proofErr w:type="spellEnd"/>
      <w:r>
        <w:t xml:space="preserve"> and </w:t>
      </w:r>
      <w:proofErr w:type="spellStart"/>
      <w:r>
        <w:t>frametypes</w:t>
      </w:r>
      <w:proofErr w:type="spellEnd"/>
      <w:r>
        <w:t xml:space="preserve"> and </w:t>
      </w:r>
      <w:r w:rsidRPr="0025691B">
        <w:t>colors from standard manufacture</w:t>
      </w:r>
      <w:r>
        <w:t>r’s</w:t>
      </w:r>
      <w:r w:rsidRPr="0025691B">
        <w:t xml:space="preserve"> range.</w:t>
      </w:r>
      <w:r>
        <w:t xml:space="preserve"> A</w:t>
      </w:r>
      <w:r w:rsidRPr="0025691B">
        <w:t xml:space="preserve">ll </w:t>
      </w:r>
      <w:r>
        <w:t xml:space="preserve">available </w:t>
      </w:r>
      <w:r w:rsidRPr="0025691B">
        <w:t xml:space="preserve">configurations </w:t>
      </w:r>
      <w:r>
        <w:t xml:space="preserve">must be provided </w:t>
      </w:r>
      <w:r w:rsidRPr="0025691B">
        <w:t>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ind w:firstLine="5400"/>
      </w:pPr>
      <w:r w:rsidRPr="0025691B">
        <w:rPr>
          <w:noProof/>
        </w:rPr>
        <w:drawing>
          <wp:inline distT="0" distB="0" distL="0" distR="0" wp14:anchorId="30B6901D" wp14:editId="66C38140">
            <wp:extent cx="1327150" cy="1557958"/>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27150" cy="1557958"/>
                    </a:xfrm>
                    <a:prstGeom prst="rect">
                      <a:avLst/>
                    </a:prstGeom>
                    <a:noFill/>
                    <a:ln w="9525">
                      <a:noFill/>
                      <a:miter lim="800000"/>
                      <a:headEnd/>
                      <a:tailEnd/>
                    </a:ln>
                  </pic:spPr>
                </pic:pic>
              </a:graphicData>
            </a:graphic>
          </wp:inline>
        </w:drawing>
      </w:r>
    </w:p>
    <w:p w:rsidR="00BE0B9C" w:rsidRPr="0025691B" w:rsidRDefault="00BE0B9C" w:rsidP="00BE0B9C"/>
    <w:p w:rsidR="00BE0B9C" w:rsidRPr="0025691B" w:rsidRDefault="00BE0B9C" w:rsidP="00BE0B9C">
      <w:pPr>
        <w:rPr>
          <w:color w:val="FF0000"/>
        </w:rPr>
      </w:pPr>
      <w:r w:rsidRPr="0025691B">
        <w:rPr>
          <w:b/>
          <w:bCs/>
        </w:rPr>
        <w:t>Item #: A-</w:t>
      </w:r>
      <w:r w:rsidRPr="0025691B">
        <w:rPr>
          <w:rFonts w:hint="cs"/>
          <w:b/>
          <w:bCs/>
          <w:rtl/>
        </w:rPr>
        <w:t>8</w:t>
      </w:r>
      <w:r w:rsidRPr="0025691B">
        <w:rPr>
          <w:b/>
          <w:bCs/>
        </w:rPr>
        <w:t>: Chair</w:t>
      </w:r>
      <w:r>
        <w:rPr>
          <w:b/>
          <w:bCs/>
        </w:rPr>
        <w:t xml:space="preserve">, </w:t>
      </w:r>
      <w:r w:rsidRPr="0025691B">
        <w:rPr>
          <w:b/>
          <w:bCs/>
        </w:rPr>
        <w:t>Visitor</w:t>
      </w:r>
      <w:r>
        <w:rPr>
          <w:b/>
          <w:bCs/>
        </w:rPr>
        <w:tab/>
      </w:r>
      <w:r>
        <w:rPr>
          <w:b/>
          <w:bCs/>
        </w:rPr>
        <w:tab/>
      </w:r>
      <w:r>
        <w:rPr>
          <w:b/>
          <w:bCs/>
        </w:rPr>
        <w:tab/>
      </w:r>
      <w:r>
        <w:rPr>
          <w:b/>
          <w:bCs/>
        </w:rPr>
        <w:tab/>
      </w:r>
      <w:r>
        <w:rPr>
          <w:b/>
          <w:bCs/>
        </w:rPr>
        <w:tab/>
      </w:r>
      <w:r>
        <w:rPr>
          <w:b/>
          <w:bCs/>
        </w:rPr>
        <w:tab/>
      </w:r>
      <w:r w:rsidRPr="0025691B">
        <w:rPr>
          <w:b/>
          <w:bCs/>
        </w:rPr>
        <w:t>QTY:</w:t>
      </w:r>
      <w:r w:rsidRPr="0025691B">
        <w:t xml:space="preserve"> </w:t>
      </w:r>
      <w:r>
        <w:t>200</w:t>
      </w:r>
    </w:p>
    <w:p w:rsidR="00BE0B9C" w:rsidRPr="0025691B" w:rsidRDefault="00BE0B9C" w:rsidP="00BE0B9C">
      <w:pPr>
        <w:rPr>
          <w:b/>
          <w:bCs/>
        </w:rPr>
      </w:pPr>
    </w:p>
    <w:p w:rsidR="00BE0B9C" w:rsidRPr="0025691B" w:rsidRDefault="00BE0B9C" w:rsidP="00BE0B9C">
      <w:pPr>
        <w:rPr>
          <w:b/>
          <w:bCs/>
        </w:rPr>
      </w:pPr>
    </w:p>
    <w:p w:rsidR="00BE0B9C" w:rsidRPr="0025691B" w:rsidRDefault="00BE0B9C" w:rsidP="00BE0B9C">
      <w:pPr>
        <w:rPr>
          <w:b/>
          <w:bCs/>
        </w:rPr>
      </w:pPr>
    </w:p>
    <w:p w:rsidR="00BE0B9C" w:rsidRPr="0025691B" w:rsidRDefault="00BE0B9C" w:rsidP="004A6E80">
      <w:pPr>
        <w:numPr>
          <w:ilvl w:val="0"/>
          <w:numId w:val="21"/>
        </w:numPr>
        <w:jc w:val="both"/>
      </w:pPr>
      <w:r w:rsidRPr="0025691B">
        <w:rPr>
          <w:b/>
          <w:bCs/>
        </w:rPr>
        <w:t>Specifications:</w:t>
      </w:r>
    </w:p>
    <w:p w:rsidR="00BE0B9C" w:rsidRPr="0025691B" w:rsidRDefault="00BE0B9C" w:rsidP="00BE0B9C"/>
    <w:p w:rsidR="00BE0B9C" w:rsidRPr="0025691B" w:rsidRDefault="00BE0B9C" w:rsidP="00BE0B9C">
      <w:pPr>
        <w:numPr>
          <w:ilvl w:val="1"/>
          <w:numId w:val="5"/>
        </w:numPr>
      </w:pPr>
      <w:r>
        <w:t>W</w:t>
      </w:r>
      <w:r w:rsidRPr="0025691B">
        <w:t xml:space="preserve">ide </w:t>
      </w:r>
      <w:r>
        <w:t>s</w:t>
      </w:r>
      <w:r w:rsidRPr="0025691B">
        <w:t>eat and backrest, soft upholstered seat with injected foam.</w:t>
      </w:r>
    </w:p>
    <w:p w:rsidR="00BE0B9C" w:rsidRPr="0025691B" w:rsidRDefault="00BE0B9C" w:rsidP="00BE0B9C">
      <w:pPr>
        <w:numPr>
          <w:ilvl w:val="1"/>
          <w:numId w:val="5"/>
        </w:numPr>
      </w:pPr>
      <w:r w:rsidRPr="0025691B">
        <w:t>Seat width</w:t>
      </w:r>
      <w:r w:rsidRPr="005A4A6B">
        <w:t>:</w:t>
      </w:r>
      <w:r w:rsidRPr="0025691B">
        <w:t xml:space="preserve"> 47</w:t>
      </w:r>
      <w:r>
        <w:t>cm</w:t>
      </w:r>
    </w:p>
    <w:p w:rsidR="00BE0B9C" w:rsidRPr="0025691B" w:rsidRDefault="00BE0B9C" w:rsidP="00BE0B9C">
      <w:pPr>
        <w:numPr>
          <w:ilvl w:val="1"/>
          <w:numId w:val="5"/>
        </w:numPr>
      </w:pPr>
      <w:r w:rsidRPr="0025691B">
        <w:t xml:space="preserve">Seat </w:t>
      </w:r>
      <w:r w:rsidRPr="005A4A6B">
        <w:t>depth:</w:t>
      </w:r>
      <w:r w:rsidRPr="0025691B">
        <w:t xml:space="preserve"> 46</w:t>
      </w:r>
      <w:r>
        <w:t>cm</w:t>
      </w:r>
    </w:p>
    <w:p w:rsidR="00BE0B9C" w:rsidRPr="0025691B" w:rsidRDefault="00BE0B9C" w:rsidP="00BE0B9C">
      <w:pPr>
        <w:numPr>
          <w:ilvl w:val="1"/>
          <w:numId w:val="5"/>
        </w:numPr>
      </w:pPr>
      <w:r w:rsidRPr="0025691B">
        <w:t>Plastic shield under the seat</w:t>
      </w:r>
    </w:p>
    <w:p w:rsidR="00BE0B9C" w:rsidRPr="0025691B" w:rsidRDefault="00BE0B9C" w:rsidP="00BE0B9C">
      <w:pPr>
        <w:numPr>
          <w:ilvl w:val="1"/>
          <w:numId w:val="5"/>
        </w:numPr>
      </w:pPr>
      <w:r w:rsidRPr="0025691B">
        <w:t>Frame</w:t>
      </w:r>
      <w:r>
        <w:t xml:space="preserve">: </w:t>
      </w:r>
      <w:r w:rsidRPr="0025691B">
        <w:t xml:space="preserve">Metal </w:t>
      </w:r>
      <w:r>
        <w:t>c</w:t>
      </w:r>
      <w:r w:rsidRPr="0025691B">
        <w:t xml:space="preserve">antilever base </w:t>
      </w:r>
      <w:r>
        <w:t>with chrome or powder coat</w:t>
      </w:r>
      <w:r w:rsidRPr="0025691B">
        <w:t xml:space="preserve"> finish</w:t>
      </w:r>
    </w:p>
    <w:p w:rsidR="00BE0B9C" w:rsidRPr="0025691B" w:rsidRDefault="00BE0B9C" w:rsidP="00BE0B9C">
      <w:pPr>
        <w:numPr>
          <w:ilvl w:val="1"/>
          <w:numId w:val="5"/>
        </w:numPr>
      </w:pPr>
      <w:r>
        <w:t>Durable a</w:t>
      </w:r>
      <w:r w:rsidRPr="0025691B">
        <w:t>rmrests</w:t>
      </w:r>
    </w:p>
    <w:p w:rsidR="00BE0B9C" w:rsidRPr="0025691B" w:rsidRDefault="00BE0B9C" w:rsidP="00BE0B9C">
      <w:pPr>
        <w:numPr>
          <w:ilvl w:val="1"/>
          <w:numId w:val="5"/>
        </w:numPr>
      </w:pPr>
      <w:r w:rsidRPr="0025691B">
        <w:t>Capability to support user weight up to 150 KG.</w:t>
      </w: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4A6E80">
      <w:pPr>
        <w:numPr>
          <w:ilvl w:val="0"/>
          <w:numId w:val="21"/>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ofupholstery</w:t>
      </w:r>
      <w:proofErr w:type="spellEnd"/>
      <w:r>
        <w:t xml:space="preserve"> and </w:t>
      </w:r>
      <w:proofErr w:type="spellStart"/>
      <w:r>
        <w:t>frametypes</w:t>
      </w:r>
      <w:proofErr w:type="spellEnd"/>
      <w:r>
        <w:t xml:space="preserve"> and </w:t>
      </w:r>
      <w:r w:rsidRPr="0025691B">
        <w:t>colors from standard manufacture</w:t>
      </w:r>
      <w:r>
        <w:t>r’s</w:t>
      </w:r>
      <w:r w:rsidRPr="0025691B">
        <w:t xml:space="preserve"> range.</w:t>
      </w:r>
      <w:r>
        <w:t xml:space="preserve"> A</w:t>
      </w:r>
      <w:r w:rsidRPr="0025691B">
        <w:t xml:space="preserve">ll </w:t>
      </w:r>
      <w:r>
        <w:t xml:space="preserve">available </w:t>
      </w:r>
      <w:r w:rsidRPr="0025691B">
        <w:t xml:space="preserve">configurations </w:t>
      </w:r>
      <w:r>
        <w:t xml:space="preserve">must be provided </w:t>
      </w:r>
      <w:r w:rsidRPr="0025691B">
        <w:t>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ind w:firstLine="5400"/>
      </w:pPr>
      <w:r w:rsidRPr="0025691B">
        <w:rPr>
          <w:noProof/>
        </w:rPr>
        <w:drawing>
          <wp:inline distT="0" distB="0" distL="0" distR="0" wp14:anchorId="7542507C" wp14:editId="0C1695E4">
            <wp:extent cx="974258" cy="1714500"/>
            <wp:effectExtent l="0" t="0" r="0" b="0"/>
            <wp:docPr id="33" name="Picture 1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74258" cy="1714500"/>
                    </a:xfrm>
                    <a:prstGeom prst="rect">
                      <a:avLst/>
                    </a:prstGeom>
                    <a:noFill/>
                    <a:ln w="9525">
                      <a:noFill/>
                      <a:miter lim="800000"/>
                      <a:headEnd/>
                      <a:tailEnd/>
                    </a:ln>
                  </pic:spPr>
                </pic:pic>
              </a:graphicData>
            </a:graphic>
          </wp:inline>
        </w:drawing>
      </w:r>
    </w:p>
    <w:p w:rsidR="00BE0B9C" w:rsidRPr="0025691B" w:rsidRDefault="00BE0B9C" w:rsidP="00BE0B9C"/>
    <w:p w:rsidR="00BE0B9C" w:rsidRPr="0025691B" w:rsidRDefault="00BE0B9C" w:rsidP="00BE0B9C">
      <w:pPr>
        <w:rPr>
          <w:color w:val="FF0000"/>
        </w:rPr>
      </w:pPr>
      <w:r w:rsidRPr="0025691B">
        <w:rPr>
          <w:b/>
          <w:bCs/>
        </w:rPr>
        <w:t>Item #: A-</w:t>
      </w:r>
      <w:r w:rsidRPr="0025691B">
        <w:rPr>
          <w:rFonts w:hint="cs"/>
          <w:b/>
          <w:bCs/>
          <w:rtl/>
        </w:rPr>
        <w:t>9</w:t>
      </w:r>
      <w:proofErr w:type="gramStart"/>
      <w:r w:rsidRPr="0025691B">
        <w:rPr>
          <w:b/>
          <w:bCs/>
        </w:rPr>
        <w:t>:</w:t>
      </w:r>
      <w:r>
        <w:rPr>
          <w:b/>
          <w:bCs/>
        </w:rPr>
        <w:t>Lab</w:t>
      </w:r>
      <w:proofErr w:type="gramEnd"/>
      <w:r>
        <w:rPr>
          <w:b/>
          <w:bCs/>
        </w:rPr>
        <w:t xml:space="preserve"> Stool</w:t>
      </w:r>
      <w:r>
        <w:rPr>
          <w:b/>
          <w:bCs/>
        </w:rPr>
        <w:tab/>
      </w:r>
      <w:r>
        <w:rPr>
          <w:b/>
          <w:bCs/>
        </w:rPr>
        <w:tab/>
      </w:r>
      <w:r>
        <w:rPr>
          <w:b/>
          <w:bCs/>
        </w:rPr>
        <w:tab/>
      </w:r>
      <w:r>
        <w:rPr>
          <w:b/>
          <w:bCs/>
        </w:rPr>
        <w:tab/>
      </w:r>
      <w:r>
        <w:rPr>
          <w:b/>
          <w:bCs/>
        </w:rPr>
        <w:tab/>
      </w:r>
      <w:r>
        <w:rPr>
          <w:b/>
          <w:bCs/>
        </w:rPr>
        <w:tab/>
      </w:r>
      <w:r w:rsidRPr="0025691B">
        <w:rPr>
          <w:b/>
          <w:bCs/>
        </w:rPr>
        <w:t>QTY:</w:t>
      </w:r>
      <w:r w:rsidRPr="0025691B">
        <w:t xml:space="preserve"> 60</w:t>
      </w:r>
    </w:p>
    <w:p w:rsidR="00BE0B9C" w:rsidRPr="0025691B" w:rsidRDefault="00BE0B9C" w:rsidP="00BE0B9C">
      <w:pPr>
        <w:rPr>
          <w:b/>
          <w:bCs/>
        </w:rPr>
      </w:pPr>
    </w:p>
    <w:p w:rsidR="00BE0B9C" w:rsidRPr="0025691B" w:rsidRDefault="00BE0B9C" w:rsidP="00BE0B9C">
      <w:pPr>
        <w:rPr>
          <w:b/>
          <w:bCs/>
        </w:rPr>
      </w:pPr>
    </w:p>
    <w:p w:rsidR="00BE0B9C" w:rsidRPr="0025691B" w:rsidRDefault="00BE0B9C" w:rsidP="00BE0B9C">
      <w:pPr>
        <w:rPr>
          <w:b/>
          <w:bCs/>
        </w:rPr>
      </w:pPr>
    </w:p>
    <w:p w:rsidR="00BE0B9C" w:rsidRPr="0025691B" w:rsidRDefault="00BE0B9C" w:rsidP="004A6E80">
      <w:pPr>
        <w:numPr>
          <w:ilvl w:val="0"/>
          <w:numId w:val="22"/>
        </w:numPr>
        <w:jc w:val="both"/>
      </w:pPr>
      <w:r w:rsidRPr="0025691B">
        <w:rPr>
          <w:b/>
          <w:bCs/>
        </w:rPr>
        <w:t>Specifications:</w:t>
      </w:r>
    </w:p>
    <w:p w:rsidR="00BE0B9C" w:rsidRPr="0025691B" w:rsidRDefault="00BE0B9C" w:rsidP="00BE0B9C"/>
    <w:p w:rsidR="00BE0B9C" w:rsidRPr="0025691B" w:rsidRDefault="00BE0B9C" w:rsidP="00BE0B9C">
      <w:pPr>
        <w:numPr>
          <w:ilvl w:val="1"/>
          <w:numId w:val="6"/>
        </w:numPr>
      </w:pPr>
      <w:r w:rsidRPr="0025691B">
        <w:t>Seat width</w:t>
      </w:r>
      <w:r w:rsidRPr="005A4A6B">
        <w:t>:</w:t>
      </w:r>
      <w:r w:rsidRPr="0025691B">
        <w:t xml:space="preserve"> 4</w:t>
      </w:r>
      <w:r>
        <w:t>6cm</w:t>
      </w:r>
    </w:p>
    <w:p w:rsidR="00BE0B9C" w:rsidRPr="0025691B" w:rsidRDefault="00BE0B9C" w:rsidP="00BE0B9C">
      <w:pPr>
        <w:numPr>
          <w:ilvl w:val="1"/>
          <w:numId w:val="6"/>
        </w:numPr>
      </w:pPr>
      <w:r w:rsidRPr="0025691B">
        <w:t xml:space="preserve">Seat </w:t>
      </w:r>
      <w:r w:rsidRPr="005A4A6B">
        <w:t>depth:</w:t>
      </w:r>
      <w:r>
        <w:t>44-</w:t>
      </w:r>
      <w:r w:rsidRPr="0025691B">
        <w:t>46</w:t>
      </w:r>
      <w:r>
        <w:t>cm</w:t>
      </w:r>
    </w:p>
    <w:p w:rsidR="00BE0B9C" w:rsidRPr="0025691B" w:rsidRDefault="00BE0B9C" w:rsidP="00BE0B9C">
      <w:pPr>
        <w:numPr>
          <w:ilvl w:val="1"/>
          <w:numId w:val="6"/>
        </w:numPr>
      </w:pPr>
      <w:r w:rsidRPr="0025691B">
        <w:t xml:space="preserve">Seat and backrest: Non-slippery seat and backrest surface. </w:t>
      </w:r>
    </w:p>
    <w:p w:rsidR="00BE0B9C" w:rsidRPr="0025691B" w:rsidRDefault="00BE0B9C" w:rsidP="00BE0B9C">
      <w:pPr>
        <w:numPr>
          <w:ilvl w:val="1"/>
          <w:numId w:val="6"/>
        </w:numPr>
      </w:pPr>
      <w:r w:rsidRPr="0025691B">
        <w:lastRenderedPageBreak/>
        <w:t xml:space="preserve">Smoothly adjustable chair </w:t>
      </w:r>
      <w:proofErr w:type="gramStart"/>
      <w:r w:rsidRPr="0025691B">
        <w:t>height by means of a gas lift</w:t>
      </w:r>
      <w:proofErr w:type="gramEnd"/>
      <w:r>
        <w:t xml:space="preserve"> or screw mechanism</w:t>
      </w:r>
      <w:r w:rsidRPr="0025691B">
        <w:t>.</w:t>
      </w:r>
    </w:p>
    <w:p w:rsidR="00BE0B9C" w:rsidRDefault="00BE0B9C" w:rsidP="00BE0B9C">
      <w:pPr>
        <w:numPr>
          <w:ilvl w:val="1"/>
          <w:numId w:val="6"/>
        </w:numPr>
      </w:pPr>
      <w:r w:rsidRPr="0025691B">
        <w:t xml:space="preserve">Base: Steel with nylon covers, </w:t>
      </w:r>
      <w:r>
        <w:t>steel</w:t>
      </w:r>
      <w:r w:rsidRPr="0025691B">
        <w:t xml:space="preserve"> ring </w:t>
      </w:r>
      <w:r>
        <w:t>foot rest with powder coat or chrome finish.</w:t>
      </w:r>
    </w:p>
    <w:p w:rsidR="00BE0B9C" w:rsidRPr="0025691B" w:rsidRDefault="00BE0B9C" w:rsidP="00BE0B9C">
      <w:pPr>
        <w:ind w:left="1440"/>
      </w:pPr>
    </w:p>
    <w:p w:rsidR="00BE0B9C" w:rsidRPr="00A73BDC" w:rsidRDefault="00BE0B9C" w:rsidP="004A6E80">
      <w:pPr>
        <w:numPr>
          <w:ilvl w:val="0"/>
          <w:numId w:val="22"/>
        </w:numPr>
        <w:jc w:val="both"/>
        <w:rPr>
          <w:b/>
          <w:bCs/>
        </w:rPr>
      </w:pPr>
      <w:r w:rsidRPr="0025691B">
        <w:rPr>
          <w:b/>
          <w:bCs/>
        </w:rPr>
        <w:t>Finishes</w:t>
      </w:r>
      <w:r w:rsidRPr="00A73BDC">
        <w:rPr>
          <w:b/>
          <w:bCs/>
        </w:rPr>
        <w:t xml:space="preserve">: </w:t>
      </w:r>
      <w:r w:rsidRPr="00A73BDC">
        <w:t>Highest quality selection of frame types</w:t>
      </w:r>
      <w:r>
        <w:t>, materials</w:t>
      </w:r>
      <w:r w:rsidRPr="00A73BDC">
        <w:t xml:space="preserve"> and colors from standard manufacturer’s range. All available configurations must be provided in proposal.</w:t>
      </w:r>
    </w:p>
    <w:p w:rsidR="00BE0B9C" w:rsidRPr="0025691B" w:rsidRDefault="00BE0B9C" w:rsidP="00BE0B9C">
      <w:pPr>
        <w:ind w:left="360"/>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ind w:firstLine="5400"/>
      </w:pPr>
      <w:r w:rsidRPr="0025691B">
        <w:rPr>
          <w:noProof/>
        </w:rPr>
        <w:drawing>
          <wp:inline distT="0" distB="0" distL="0" distR="0" wp14:anchorId="59811495" wp14:editId="47FF8047">
            <wp:extent cx="1600200" cy="1600200"/>
            <wp:effectExtent l="19050" t="0" r="0" b="0"/>
            <wp:docPr id="34" name="Picture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3"/>
                    <pic:cNvPicPr>
                      <a:picLocks noChangeAspect="1" noChangeArrowheads="1"/>
                    </pic:cNvPicPr>
                  </pic:nvPicPr>
                  <pic:blipFill>
                    <a:blip r:embed="rId17"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BE0B9C" w:rsidRPr="0025691B" w:rsidRDefault="00BE0B9C" w:rsidP="00BE0B9C">
      <w:pPr>
        <w:rPr>
          <w:b/>
          <w:bCs/>
        </w:rPr>
      </w:pPr>
    </w:p>
    <w:p w:rsidR="00BE0B9C" w:rsidRPr="0025691B" w:rsidRDefault="00BE0B9C" w:rsidP="00BE0B9C">
      <w:pPr>
        <w:rPr>
          <w:color w:val="FF0000"/>
        </w:rPr>
      </w:pPr>
      <w:r w:rsidRPr="0025691B">
        <w:rPr>
          <w:b/>
          <w:bCs/>
        </w:rPr>
        <w:t>Item #: A-</w:t>
      </w:r>
      <w:r w:rsidRPr="0025691B">
        <w:rPr>
          <w:rFonts w:hint="cs"/>
          <w:b/>
          <w:bCs/>
          <w:rtl/>
        </w:rPr>
        <w:t>10</w:t>
      </w:r>
      <w:r w:rsidRPr="0025691B">
        <w:rPr>
          <w:b/>
          <w:bCs/>
        </w:rPr>
        <w:t>: Armchair</w:t>
      </w:r>
      <w:r>
        <w:rPr>
          <w:b/>
          <w:bCs/>
        </w:rPr>
        <w:tab/>
      </w:r>
      <w:r>
        <w:rPr>
          <w:b/>
          <w:bCs/>
        </w:rPr>
        <w:tab/>
      </w:r>
      <w:r>
        <w:rPr>
          <w:b/>
          <w:bCs/>
        </w:rPr>
        <w:tab/>
      </w:r>
      <w:r>
        <w:rPr>
          <w:b/>
          <w:bCs/>
        </w:rPr>
        <w:tab/>
      </w:r>
      <w:r>
        <w:rPr>
          <w:b/>
          <w:bCs/>
        </w:rPr>
        <w:tab/>
      </w:r>
      <w:r w:rsidRPr="0025691B">
        <w:rPr>
          <w:b/>
          <w:bCs/>
        </w:rPr>
        <w:t xml:space="preserve">QTY: 75 </w:t>
      </w:r>
    </w:p>
    <w:p w:rsidR="00BE0B9C" w:rsidRPr="0025691B" w:rsidRDefault="00BE0B9C" w:rsidP="00BE0B9C">
      <w:pPr>
        <w:rPr>
          <w:b/>
          <w:bCs/>
        </w:rPr>
      </w:pPr>
    </w:p>
    <w:p w:rsidR="00BE0B9C" w:rsidRPr="0025691B" w:rsidRDefault="00BE0B9C" w:rsidP="00BE0B9C">
      <w:pPr>
        <w:rPr>
          <w:b/>
          <w:bCs/>
        </w:rPr>
      </w:pPr>
    </w:p>
    <w:p w:rsidR="00BE0B9C" w:rsidRPr="0025691B" w:rsidRDefault="00BE0B9C" w:rsidP="00BE0B9C">
      <w:pPr>
        <w:rPr>
          <w:b/>
          <w:bCs/>
        </w:rPr>
      </w:pPr>
    </w:p>
    <w:p w:rsidR="00BE0B9C" w:rsidRPr="0025691B" w:rsidRDefault="00BE0B9C" w:rsidP="004A6E80">
      <w:pPr>
        <w:numPr>
          <w:ilvl w:val="0"/>
          <w:numId w:val="23"/>
        </w:numPr>
        <w:jc w:val="both"/>
      </w:pPr>
      <w:r w:rsidRPr="0025691B">
        <w:rPr>
          <w:b/>
          <w:bCs/>
        </w:rPr>
        <w:t>Specifications:</w:t>
      </w:r>
    </w:p>
    <w:p w:rsidR="00BE0B9C" w:rsidRPr="0025691B" w:rsidRDefault="00BE0B9C" w:rsidP="00BE0B9C"/>
    <w:p w:rsidR="00BE0B9C" w:rsidRPr="0025691B" w:rsidRDefault="00BE0B9C" w:rsidP="00BE0B9C">
      <w:pPr>
        <w:numPr>
          <w:ilvl w:val="1"/>
          <w:numId w:val="6"/>
        </w:numPr>
      </w:pPr>
      <w:r>
        <w:t>Smooth splash-proof</w:t>
      </w:r>
      <w:r w:rsidRPr="0025691B">
        <w:t xml:space="preserve"> upholstered </w:t>
      </w:r>
      <w:r>
        <w:t>single-</w:t>
      </w:r>
      <w:r w:rsidRPr="0025691B">
        <w:t xml:space="preserve">seat </w:t>
      </w:r>
      <w:r>
        <w:t>lounger</w:t>
      </w:r>
      <w:r w:rsidRPr="0025691B">
        <w:t>.</w:t>
      </w:r>
    </w:p>
    <w:p w:rsidR="00BE0B9C" w:rsidRPr="0025691B" w:rsidRDefault="00BE0B9C" w:rsidP="00BE0B9C">
      <w:pPr>
        <w:numPr>
          <w:ilvl w:val="1"/>
          <w:numId w:val="6"/>
        </w:numPr>
      </w:pPr>
      <w:r>
        <w:t>Seating d</w:t>
      </w:r>
      <w:r w:rsidRPr="0025691B">
        <w:t>imensions</w:t>
      </w:r>
      <w:r>
        <w:t xml:space="preserve"> (approximate)</w:t>
      </w:r>
      <w:r w:rsidRPr="0025691B">
        <w:t>: 56 × 55 cm</w:t>
      </w:r>
    </w:p>
    <w:p w:rsidR="00BE0B9C" w:rsidRPr="0025691B" w:rsidRDefault="00BE0B9C" w:rsidP="00BE0B9C">
      <w:pPr>
        <w:numPr>
          <w:ilvl w:val="1"/>
          <w:numId w:val="6"/>
        </w:numPr>
      </w:pPr>
      <w:r>
        <w:t>H</w:t>
      </w:r>
      <w:r w:rsidRPr="0025691B">
        <w:t>eight</w:t>
      </w:r>
      <w:r>
        <w:t xml:space="preserve"> (approximate)</w:t>
      </w:r>
      <w:r w:rsidRPr="0025691B">
        <w:t>: 8</w:t>
      </w:r>
      <w:r>
        <w:t>0</w:t>
      </w:r>
      <w:r w:rsidRPr="0025691B">
        <w:t>cm, seat height: 4</w:t>
      </w:r>
      <w:r>
        <w:t>5</w:t>
      </w:r>
      <w:r w:rsidRPr="0025691B">
        <w:t>cm</w:t>
      </w:r>
    </w:p>
    <w:p w:rsidR="00BE0B9C" w:rsidRPr="0025691B" w:rsidRDefault="00BE0B9C" w:rsidP="00BE0B9C">
      <w:pPr>
        <w:numPr>
          <w:ilvl w:val="1"/>
          <w:numId w:val="6"/>
        </w:numPr>
      </w:pPr>
      <w:r>
        <w:t>Durable w</w:t>
      </w:r>
      <w:r w:rsidRPr="0025691B">
        <w:t>ooden legs.</w:t>
      </w:r>
    </w:p>
    <w:p w:rsidR="00BE0B9C" w:rsidRPr="0025691B" w:rsidRDefault="00BE0B9C" w:rsidP="00BE0B9C">
      <w:pPr>
        <w:numPr>
          <w:ilvl w:val="1"/>
          <w:numId w:val="6"/>
        </w:numPr>
      </w:pPr>
      <w:r w:rsidRPr="0025691B">
        <w:t xml:space="preserve">Capability to support weight </w:t>
      </w:r>
      <w:r>
        <w:t xml:space="preserve">of </w:t>
      </w:r>
      <w:r w:rsidRPr="0025691B">
        <w:t>up to 150 KG.</w:t>
      </w:r>
    </w:p>
    <w:p w:rsidR="00BE0B9C" w:rsidRPr="0025691B" w:rsidRDefault="00BE0B9C" w:rsidP="00BE0B9C"/>
    <w:p w:rsidR="00BE0B9C" w:rsidRPr="0025691B" w:rsidRDefault="00BE0B9C" w:rsidP="004A6E80">
      <w:pPr>
        <w:numPr>
          <w:ilvl w:val="0"/>
          <w:numId w:val="23"/>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ofupholstery</w:t>
      </w:r>
      <w:proofErr w:type="spellEnd"/>
      <w:r>
        <w:t xml:space="preserve"> and </w:t>
      </w:r>
      <w:proofErr w:type="spellStart"/>
      <w:r>
        <w:t>frametypes</w:t>
      </w:r>
      <w:proofErr w:type="spellEnd"/>
      <w:r>
        <w:t xml:space="preserve"> and </w:t>
      </w:r>
      <w:r w:rsidRPr="0025691B">
        <w:t>colors from standard manufacture</w:t>
      </w:r>
      <w:r>
        <w:t>r’s</w:t>
      </w:r>
      <w:r w:rsidRPr="0025691B">
        <w:t xml:space="preserve"> range.</w:t>
      </w:r>
      <w:r>
        <w:t xml:space="preserve"> A</w:t>
      </w:r>
      <w:r w:rsidRPr="0025691B">
        <w:t xml:space="preserve">ll </w:t>
      </w:r>
      <w:r>
        <w:t xml:space="preserve">available </w:t>
      </w:r>
      <w:r w:rsidRPr="0025691B">
        <w:t xml:space="preserve">configurations </w:t>
      </w:r>
      <w:r>
        <w:t xml:space="preserve">must be provided </w:t>
      </w:r>
      <w:r w:rsidRPr="0025691B">
        <w:t>in proposal.</w:t>
      </w:r>
    </w:p>
    <w:p w:rsidR="00BE0B9C" w:rsidRPr="0025691B" w:rsidRDefault="00BE0B9C" w:rsidP="00BE0B9C">
      <w:pPr>
        <w:ind w:left="360"/>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Default="00BE0B9C" w:rsidP="00BE0B9C"/>
    <w:p w:rsidR="00BE0B9C" w:rsidRDefault="00BE0B9C" w:rsidP="00BE0B9C"/>
    <w:p w:rsidR="00BE0B9C"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right"/>
      </w:pPr>
      <w:r w:rsidRPr="0025691B">
        <w:rPr>
          <w:noProof/>
        </w:rPr>
        <w:drawing>
          <wp:inline distT="0" distB="0" distL="0" distR="0" wp14:anchorId="2FE91011" wp14:editId="1B1A21B6">
            <wp:extent cx="2514600" cy="1257300"/>
            <wp:effectExtent l="19050" t="0" r="0" b="0"/>
            <wp:docPr id="3" name="Picture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4"/>
                    <pic:cNvPicPr>
                      <a:picLocks noChangeAspect="1" noChangeArrowheads="1"/>
                    </pic:cNvPicPr>
                  </pic:nvPicPr>
                  <pic:blipFill>
                    <a:blip r:embed="rId18" cstate="print"/>
                    <a:srcRect/>
                    <a:stretch>
                      <a:fillRect/>
                    </a:stretch>
                  </pic:blipFill>
                  <pic:spPr bwMode="auto">
                    <a:xfrm>
                      <a:off x="0" y="0"/>
                      <a:ext cx="2514600" cy="1257300"/>
                    </a:xfrm>
                    <a:prstGeom prst="rect">
                      <a:avLst/>
                    </a:prstGeom>
                    <a:noFill/>
                    <a:ln w="9525">
                      <a:noFill/>
                      <a:miter lim="800000"/>
                      <a:headEnd/>
                      <a:tailEnd/>
                    </a:ln>
                  </pic:spPr>
                </pic:pic>
              </a:graphicData>
            </a:graphic>
          </wp:inline>
        </w:drawing>
      </w:r>
    </w:p>
    <w:p w:rsidR="00BE0B9C" w:rsidRPr="0025691B" w:rsidRDefault="00BE0B9C" w:rsidP="00BE0B9C"/>
    <w:p w:rsidR="00BE0B9C" w:rsidRPr="0025691B" w:rsidRDefault="00BE0B9C" w:rsidP="00BE0B9C">
      <w:pPr>
        <w:ind w:firstLine="5400"/>
      </w:pPr>
    </w:p>
    <w:p w:rsidR="00BE0B9C" w:rsidRPr="0025691B" w:rsidRDefault="00BE0B9C" w:rsidP="00BE0B9C">
      <w:pPr>
        <w:rPr>
          <w:b/>
          <w:bCs/>
        </w:rPr>
      </w:pPr>
    </w:p>
    <w:p w:rsidR="00BE0B9C" w:rsidRPr="0025691B" w:rsidRDefault="00BE0B9C" w:rsidP="00BE0B9C">
      <w:pPr>
        <w:rPr>
          <w:color w:val="FF0000"/>
        </w:rPr>
      </w:pPr>
      <w:r w:rsidRPr="0025691B">
        <w:rPr>
          <w:b/>
          <w:bCs/>
        </w:rPr>
        <w:t>Item #: A-1</w:t>
      </w:r>
      <w:r w:rsidRPr="0025691B">
        <w:rPr>
          <w:rFonts w:hint="cs"/>
          <w:b/>
          <w:bCs/>
          <w:rtl/>
        </w:rPr>
        <w:t>1</w:t>
      </w:r>
      <w:r w:rsidRPr="0025691B">
        <w:rPr>
          <w:b/>
          <w:bCs/>
        </w:rPr>
        <w:t>: D</w:t>
      </w:r>
      <w:r>
        <w:rPr>
          <w:b/>
          <w:bCs/>
        </w:rPr>
        <w:t>ouble</w:t>
      </w:r>
      <w:r w:rsidRPr="0025691B">
        <w:rPr>
          <w:b/>
          <w:bCs/>
        </w:rPr>
        <w:t xml:space="preserve"> S</w:t>
      </w:r>
      <w:r>
        <w:rPr>
          <w:b/>
          <w:bCs/>
        </w:rPr>
        <w:t>ofa</w:t>
      </w:r>
      <w:r>
        <w:rPr>
          <w:b/>
          <w:bCs/>
        </w:rPr>
        <w:tab/>
      </w:r>
      <w:r>
        <w:rPr>
          <w:b/>
          <w:bCs/>
        </w:rPr>
        <w:tab/>
      </w:r>
      <w:r>
        <w:rPr>
          <w:b/>
          <w:bCs/>
        </w:rPr>
        <w:tab/>
      </w:r>
      <w:r>
        <w:rPr>
          <w:b/>
          <w:bCs/>
        </w:rPr>
        <w:tab/>
      </w:r>
      <w:r>
        <w:rPr>
          <w:b/>
          <w:bCs/>
        </w:rPr>
        <w:tab/>
      </w:r>
      <w:r w:rsidRPr="0025691B">
        <w:rPr>
          <w:b/>
          <w:bCs/>
        </w:rPr>
        <w:t>QTY: 60</w:t>
      </w:r>
    </w:p>
    <w:p w:rsidR="00BE0B9C" w:rsidRPr="0025691B" w:rsidRDefault="00BE0B9C" w:rsidP="00BE0B9C">
      <w:pPr>
        <w:rPr>
          <w:b/>
          <w:bCs/>
        </w:rPr>
      </w:pPr>
    </w:p>
    <w:p w:rsidR="00BE0B9C" w:rsidRPr="0025691B" w:rsidRDefault="00BE0B9C" w:rsidP="00BE0B9C">
      <w:pPr>
        <w:rPr>
          <w:b/>
          <w:bCs/>
        </w:rPr>
      </w:pPr>
    </w:p>
    <w:p w:rsidR="00BE0B9C" w:rsidRPr="0025691B" w:rsidRDefault="00BE0B9C" w:rsidP="00BE0B9C">
      <w:pPr>
        <w:rPr>
          <w:b/>
          <w:bCs/>
        </w:rPr>
      </w:pPr>
    </w:p>
    <w:p w:rsidR="00BE0B9C" w:rsidRPr="0025691B" w:rsidRDefault="00BE0B9C" w:rsidP="004A6E80">
      <w:pPr>
        <w:numPr>
          <w:ilvl w:val="0"/>
          <w:numId w:val="24"/>
        </w:numPr>
        <w:jc w:val="both"/>
      </w:pPr>
      <w:r w:rsidRPr="0025691B">
        <w:rPr>
          <w:b/>
          <w:bCs/>
        </w:rPr>
        <w:t>Specifications:</w:t>
      </w:r>
    </w:p>
    <w:p w:rsidR="00BE0B9C" w:rsidRPr="0025691B" w:rsidRDefault="00BE0B9C" w:rsidP="00BE0B9C"/>
    <w:p w:rsidR="00BE0B9C" w:rsidRPr="0025691B" w:rsidRDefault="00BE0B9C" w:rsidP="00BE0B9C">
      <w:pPr>
        <w:numPr>
          <w:ilvl w:val="1"/>
          <w:numId w:val="6"/>
        </w:numPr>
      </w:pPr>
      <w:r>
        <w:t>Smooth splash-proof</w:t>
      </w:r>
      <w:r w:rsidRPr="0025691B">
        <w:t xml:space="preserve"> upholstered </w:t>
      </w:r>
      <w:r>
        <w:t>double-</w:t>
      </w:r>
      <w:r w:rsidRPr="0025691B">
        <w:t xml:space="preserve">seat </w:t>
      </w:r>
      <w:r>
        <w:t>lounger</w:t>
      </w:r>
      <w:r w:rsidRPr="0025691B">
        <w:t>.</w:t>
      </w:r>
    </w:p>
    <w:p w:rsidR="00BE0B9C" w:rsidRPr="0025691B" w:rsidRDefault="00BE0B9C" w:rsidP="00BE0B9C">
      <w:pPr>
        <w:numPr>
          <w:ilvl w:val="1"/>
          <w:numId w:val="6"/>
        </w:numPr>
      </w:pPr>
      <w:r>
        <w:t>H</w:t>
      </w:r>
      <w:r w:rsidRPr="0025691B">
        <w:t>eight</w:t>
      </w:r>
      <w:r>
        <w:t xml:space="preserve"> (approximate)</w:t>
      </w:r>
      <w:r w:rsidRPr="0025691B">
        <w:t>: 8</w:t>
      </w:r>
      <w:r>
        <w:t>0</w:t>
      </w:r>
      <w:r w:rsidRPr="0025691B">
        <w:t>cm, seat height: 4</w:t>
      </w:r>
      <w:r>
        <w:t>5</w:t>
      </w:r>
      <w:r w:rsidRPr="0025691B">
        <w:t>cm</w:t>
      </w:r>
    </w:p>
    <w:p w:rsidR="00BE0B9C" w:rsidRPr="0025691B" w:rsidRDefault="00BE0B9C" w:rsidP="00BE0B9C">
      <w:pPr>
        <w:numPr>
          <w:ilvl w:val="1"/>
          <w:numId w:val="6"/>
        </w:numPr>
      </w:pPr>
      <w:r>
        <w:t>Durable w</w:t>
      </w:r>
      <w:r w:rsidRPr="0025691B">
        <w:t>ooden legs.</w:t>
      </w:r>
    </w:p>
    <w:p w:rsidR="00BE0B9C" w:rsidRPr="0025691B" w:rsidRDefault="00BE0B9C" w:rsidP="00BE0B9C">
      <w:pPr>
        <w:numPr>
          <w:ilvl w:val="1"/>
          <w:numId w:val="6"/>
        </w:numPr>
      </w:pPr>
      <w:r w:rsidRPr="0025691B">
        <w:t>Capability to support weight</w:t>
      </w:r>
      <w:r>
        <w:t xml:space="preserve"> of</w:t>
      </w:r>
      <w:r w:rsidRPr="0025691B">
        <w:t xml:space="preserve"> up to </w:t>
      </w:r>
      <w:r>
        <w:t>200</w:t>
      </w:r>
      <w:r w:rsidRPr="0025691B">
        <w:t xml:space="preserve"> K</w:t>
      </w:r>
      <w:r>
        <w:t>g per person</w:t>
      </w:r>
      <w:r w:rsidRPr="0025691B">
        <w:t>.</w:t>
      </w:r>
    </w:p>
    <w:p w:rsidR="00BE0B9C" w:rsidRPr="0025691B" w:rsidRDefault="00BE0B9C" w:rsidP="00BE0B9C">
      <w:pPr>
        <w:jc w:val="both"/>
      </w:pPr>
    </w:p>
    <w:p w:rsidR="00BE0B9C" w:rsidRPr="0025691B" w:rsidRDefault="00BE0B9C" w:rsidP="00BE0B9C">
      <w:pPr>
        <w:jc w:val="both"/>
      </w:pPr>
    </w:p>
    <w:p w:rsidR="00BE0B9C" w:rsidRPr="0025691B" w:rsidRDefault="00BE0B9C" w:rsidP="004A6E80">
      <w:pPr>
        <w:numPr>
          <w:ilvl w:val="0"/>
          <w:numId w:val="24"/>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ofupholstery</w:t>
      </w:r>
      <w:proofErr w:type="spellEnd"/>
      <w:r>
        <w:t xml:space="preserve"> and </w:t>
      </w:r>
      <w:proofErr w:type="spellStart"/>
      <w:r>
        <w:t>frametypes</w:t>
      </w:r>
      <w:proofErr w:type="spellEnd"/>
      <w:r>
        <w:t xml:space="preserve"> and </w:t>
      </w:r>
      <w:r w:rsidRPr="0025691B">
        <w:t>colors from standard manufacture</w:t>
      </w:r>
      <w:r>
        <w:t>r’s</w:t>
      </w:r>
      <w:r w:rsidRPr="0025691B">
        <w:t xml:space="preserve"> range.</w:t>
      </w:r>
      <w:r>
        <w:t xml:space="preserve"> A</w:t>
      </w:r>
      <w:r w:rsidRPr="0025691B">
        <w:t xml:space="preserve">ll </w:t>
      </w:r>
      <w:r>
        <w:t xml:space="preserve">available </w:t>
      </w:r>
      <w:r w:rsidRPr="0025691B">
        <w:t xml:space="preserve">configurations </w:t>
      </w:r>
      <w:r>
        <w:t xml:space="preserve">must be provided </w:t>
      </w:r>
      <w:r w:rsidRPr="0025691B">
        <w:t>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right"/>
      </w:pPr>
      <w:r w:rsidRPr="0025691B">
        <w:rPr>
          <w:noProof/>
        </w:rPr>
        <w:drawing>
          <wp:inline distT="0" distB="0" distL="0" distR="0" wp14:anchorId="548C0C2C" wp14:editId="1BBBD1A6">
            <wp:extent cx="2657475" cy="1257300"/>
            <wp:effectExtent l="19050" t="0" r="9525" b="0"/>
            <wp:docPr id="4" name="Picture 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8"/>
                    <pic:cNvPicPr>
                      <a:picLocks noChangeAspect="1" noChangeArrowheads="1"/>
                    </pic:cNvPicPr>
                  </pic:nvPicPr>
                  <pic:blipFill>
                    <a:blip r:embed="rId18" cstate="print"/>
                    <a:srcRect/>
                    <a:stretch>
                      <a:fillRect/>
                    </a:stretch>
                  </pic:blipFill>
                  <pic:spPr bwMode="auto">
                    <a:xfrm>
                      <a:off x="0" y="0"/>
                      <a:ext cx="2657475" cy="1257300"/>
                    </a:xfrm>
                    <a:prstGeom prst="rect">
                      <a:avLst/>
                    </a:prstGeom>
                    <a:noFill/>
                    <a:ln w="9525">
                      <a:noFill/>
                      <a:miter lim="800000"/>
                      <a:headEnd/>
                      <a:tailEnd/>
                    </a:ln>
                  </pic:spPr>
                </pic:pic>
              </a:graphicData>
            </a:graphic>
          </wp:inline>
        </w:drawing>
      </w:r>
    </w:p>
    <w:p w:rsidR="00BE0B9C" w:rsidRPr="0025691B" w:rsidRDefault="00BE0B9C" w:rsidP="00BE0B9C"/>
    <w:p w:rsidR="00BE0B9C" w:rsidRPr="0025691B" w:rsidRDefault="00BE0B9C" w:rsidP="00BE0B9C"/>
    <w:p w:rsidR="00BE0B9C" w:rsidRPr="0025691B" w:rsidRDefault="00BE0B9C" w:rsidP="00BE0B9C">
      <w:pPr>
        <w:ind w:firstLine="5400"/>
      </w:pPr>
    </w:p>
    <w:p w:rsidR="00BE0B9C" w:rsidRPr="0025691B" w:rsidRDefault="00BE0B9C" w:rsidP="00BE0B9C">
      <w:pPr>
        <w:rPr>
          <w:color w:val="FF0000"/>
        </w:rPr>
      </w:pPr>
      <w:r w:rsidRPr="0025691B">
        <w:rPr>
          <w:b/>
          <w:bCs/>
        </w:rPr>
        <w:t>Item #: A-1</w:t>
      </w:r>
      <w:r w:rsidRPr="0025691B">
        <w:rPr>
          <w:rFonts w:hint="cs"/>
          <w:b/>
          <w:bCs/>
          <w:rtl/>
        </w:rPr>
        <w:t>2</w:t>
      </w:r>
      <w:r w:rsidRPr="0025691B">
        <w:rPr>
          <w:b/>
          <w:bCs/>
        </w:rPr>
        <w:t>: 3-Seater Sofa</w:t>
      </w:r>
      <w:r>
        <w:rPr>
          <w:b/>
          <w:bCs/>
        </w:rPr>
        <w:tab/>
      </w:r>
      <w:r>
        <w:rPr>
          <w:b/>
          <w:bCs/>
        </w:rPr>
        <w:tab/>
      </w:r>
      <w:r>
        <w:rPr>
          <w:b/>
          <w:bCs/>
        </w:rPr>
        <w:tab/>
      </w:r>
      <w:r>
        <w:rPr>
          <w:b/>
          <w:bCs/>
        </w:rPr>
        <w:tab/>
      </w:r>
      <w:r>
        <w:rPr>
          <w:b/>
          <w:bCs/>
        </w:rPr>
        <w:tab/>
      </w:r>
      <w:r w:rsidRPr="0025691B">
        <w:rPr>
          <w:b/>
          <w:bCs/>
        </w:rPr>
        <w:t>QTY: 30</w:t>
      </w:r>
    </w:p>
    <w:p w:rsidR="00BE0B9C" w:rsidRPr="0025691B" w:rsidRDefault="00BE0B9C" w:rsidP="00BE0B9C">
      <w:pPr>
        <w:rPr>
          <w:b/>
          <w:bCs/>
        </w:rPr>
      </w:pPr>
    </w:p>
    <w:p w:rsidR="00BE0B9C" w:rsidRPr="0025691B" w:rsidRDefault="00BE0B9C" w:rsidP="004A6E80">
      <w:pPr>
        <w:numPr>
          <w:ilvl w:val="0"/>
          <w:numId w:val="25"/>
        </w:numPr>
        <w:jc w:val="both"/>
      </w:pPr>
      <w:r w:rsidRPr="0025691B">
        <w:rPr>
          <w:b/>
          <w:bCs/>
        </w:rPr>
        <w:t>Specifications:</w:t>
      </w:r>
    </w:p>
    <w:p w:rsidR="00BE0B9C" w:rsidRPr="0025691B" w:rsidRDefault="00BE0B9C" w:rsidP="00BE0B9C"/>
    <w:p w:rsidR="00BE0B9C" w:rsidRPr="0025691B" w:rsidRDefault="00BE0B9C" w:rsidP="00BE0B9C">
      <w:pPr>
        <w:numPr>
          <w:ilvl w:val="1"/>
          <w:numId w:val="6"/>
        </w:numPr>
      </w:pPr>
      <w:r>
        <w:t>Smooth splash-proof</w:t>
      </w:r>
      <w:r w:rsidRPr="0025691B">
        <w:t xml:space="preserve"> upholstered </w:t>
      </w:r>
      <w:r>
        <w:t>triple-</w:t>
      </w:r>
      <w:r w:rsidRPr="0025691B">
        <w:t xml:space="preserve">seat </w:t>
      </w:r>
      <w:r>
        <w:t>lounger</w:t>
      </w:r>
      <w:r w:rsidRPr="0025691B">
        <w:t>.</w:t>
      </w:r>
    </w:p>
    <w:p w:rsidR="00BE0B9C" w:rsidRPr="0025691B" w:rsidRDefault="00BE0B9C" w:rsidP="00BE0B9C">
      <w:pPr>
        <w:numPr>
          <w:ilvl w:val="1"/>
          <w:numId w:val="6"/>
        </w:numPr>
      </w:pPr>
      <w:r>
        <w:t>H</w:t>
      </w:r>
      <w:r w:rsidRPr="0025691B">
        <w:t>eight</w:t>
      </w:r>
      <w:r>
        <w:t xml:space="preserve"> (approximate)</w:t>
      </w:r>
      <w:r w:rsidRPr="0025691B">
        <w:t>: 8</w:t>
      </w:r>
      <w:r>
        <w:t>0</w:t>
      </w:r>
      <w:r w:rsidRPr="0025691B">
        <w:t>cm, seat height: 4</w:t>
      </w:r>
      <w:r>
        <w:t>5</w:t>
      </w:r>
      <w:r w:rsidRPr="0025691B">
        <w:t>cm</w:t>
      </w:r>
    </w:p>
    <w:p w:rsidR="00BE0B9C" w:rsidRPr="0025691B" w:rsidRDefault="00BE0B9C" w:rsidP="00BE0B9C">
      <w:pPr>
        <w:numPr>
          <w:ilvl w:val="1"/>
          <w:numId w:val="6"/>
        </w:numPr>
      </w:pPr>
      <w:r>
        <w:t>Durable w</w:t>
      </w:r>
      <w:r w:rsidRPr="0025691B">
        <w:t>ooden legs.</w:t>
      </w:r>
    </w:p>
    <w:p w:rsidR="00BE0B9C" w:rsidRPr="0025691B" w:rsidRDefault="00BE0B9C" w:rsidP="00BE0B9C">
      <w:pPr>
        <w:numPr>
          <w:ilvl w:val="1"/>
          <w:numId w:val="6"/>
        </w:numPr>
      </w:pPr>
      <w:r w:rsidRPr="0025691B">
        <w:t>Capability to support weight</w:t>
      </w:r>
      <w:r>
        <w:t xml:space="preserve"> of</w:t>
      </w:r>
      <w:r w:rsidRPr="0025691B">
        <w:t xml:space="preserve"> up to </w:t>
      </w:r>
      <w:r>
        <w:t>275</w:t>
      </w:r>
      <w:r w:rsidRPr="0025691B">
        <w:t xml:space="preserve"> K</w:t>
      </w:r>
      <w:r>
        <w:t>g per person</w:t>
      </w:r>
      <w:r w:rsidRPr="0025691B">
        <w:t>.</w:t>
      </w:r>
    </w:p>
    <w:p w:rsidR="00BE0B9C" w:rsidRPr="0025691B" w:rsidRDefault="00BE0B9C" w:rsidP="00BE0B9C">
      <w:pPr>
        <w:jc w:val="both"/>
      </w:pPr>
    </w:p>
    <w:p w:rsidR="00BE0B9C" w:rsidRPr="0025691B" w:rsidRDefault="00BE0B9C" w:rsidP="004A6E80">
      <w:pPr>
        <w:numPr>
          <w:ilvl w:val="0"/>
          <w:numId w:val="25"/>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ofupholstery</w:t>
      </w:r>
      <w:proofErr w:type="spellEnd"/>
      <w:r>
        <w:t xml:space="preserve"> and </w:t>
      </w:r>
      <w:proofErr w:type="spellStart"/>
      <w:r>
        <w:t>frametypes</w:t>
      </w:r>
      <w:proofErr w:type="spellEnd"/>
      <w:r>
        <w:t xml:space="preserve"> and </w:t>
      </w:r>
      <w:r w:rsidRPr="0025691B">
        <w:t>colors from standard manufacture</w:t>
      </w:r>
      <w:r>
        <w:t>r’s</w:t>
      </w:r>
      <w:r w:rsidRPr="0025691B">
        <w:t xml:space="preserve"> range.</w:t>
      </w:r>
      <w:r>
        <w:t xml:space="preserve"> A</w:t>
      </w:r>
      <w:r w:rsidRPr="0025691B">
        <w:t xml:space="preserve">ll </w:t>
      </w:r>
      <w:r>
        <w:t xml:space="preserve">available </w:t>
      </w:r>
      <w:r w:rsidRPr="0025691B">
        <w:t xml:space="preserve">configurations </w:t>
      </w:r>
      <w:r>
        <w:t xml:space="preserve">must be provided </w:t>
      </w:r>
      <w:r w:rsidRPr="0025691B">
        <w:t>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ind w:firstLine="5400"/>
        <w:rPr>
          <w:b/>
          <w:bCs/>
        </w:rPr>
      </w:pPr>
    </w:p>
    <w:p w:rsidR="00BE0B9C" w:rsidRPr="0025691B" w:rsidRDefault="00BE0B9C" w:rsidP="00BE0B9C">
      <w:pPr>
        <w:ind w:firstLine="5400"/>
        <w:rPr>
          <w:b/>
          <w:bCs/>
        </w:rPr>
      </w:pPr>
    </w:p>
    <w:p w:rsidR="00BE0B9C" w:rsidRPr="0025691B" w:rsidRDefault="00BE0B9C" w:rsidP="00BE0B9C">
      <w:pPr>
        <w:ind w:firstLine="5400"/>
        <w:rPr>
          <w:b/>
          <w:bCs/>
        </w:rPr>
      </w:pPr>
    </w:p>
    <w:p w:rsidR="00BE0B9C" w:rsidRPr="0025691B" w:rsidRDefault="00BE0B9C" w:rsidP="00BE0B9C">
      <w:pPr>
        <w:ind w:firstLine="5400"/>
        <w:rPr>
          <w:b/>
          <w:bCs/>
        </w:rPr>
      </w:pPr>
      <w:r w:rsidRPr="0025691B">
        <w:rPr>
          <w:b/>
          <w:bCs/>
          <w:noProof/>
        </w:rPr>
        <w:lastRenderedPageBreak/>
        <w:drawing>
          <wp:inline distT="0" distB="0" distL="0" distR="0" wp14:anchorId="0F6682BB" wp14:editId="6AB206F7">
            <wp:extent cx="1371600" cy="1485900"/>
            <wp:effectExtent l="19050" t="0" r="0" b="0"/>
            <wp:docPr id="42" name="Picture 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3"/>
                    <pic:cNvPicPr>
                      <a:picLocks noChangeAspect="1" noChangeArrowheads="1"/>
                    </pic:cNvPicPr>
                  </pic:nvPicPr>
                  <pic:blipFill>
                    <a:blip r:embed="rId19" cstate="print"/>
                    <a:srcRect/>
                    <a:stretch>
                      <a:fillRect/>
                    </a:stretch>
                  </pic:blipFill>
                  <pic:spPr bwMode="auto">
                    <a:xfrm>
                      <a:off x="0" y="0"/>
                      <a:ext cx="1371600" cy="1485900"/>
                    </a:xfrm>
                    <a:prstGeom prst="rect">
                      <a:avLst/>
                    </a:prstGeom>
                    <a:noFill/>
                    <a:ln w="9525">
                      <a:noFill/>
                      <a:miter lim="800000"/>
                      <a:headEnd/>
                      <a:tailEnd/>
                    </a:ln>
                  </pic:spPr>
                </pic:pic>
              </a:graphicData>
            </a:graphic>
          </wp:inline>
        </w:drawing>
      </w:r>
    </w:p>
    <w:p w:rsidR="00BE0B9C" w:rsidRPr="0025691B" w:rsidRDefault="00BE0B9C" w:rsidP="00BE0B9C">
      <w:pPr>
        <w:rPr>
          <w:b/>
          <w:bCs/>
        </w:rPr>
      </w:pPr>
    </w:p>
    <w:p w:rsidR="00BE0B9C" w:rsidRPr="0025691B" w:rsidRDefault="00BE0B9C" w:rsidP="00BE0B9C">
      <w:pPr>
        <w:jc w:val="both"/>
        <w:rPr>
          <w:color w:val="FF0000"/>
        </w:rPr>
      </w:pPr>
      <w:r w:rsidRPr="0025691B">
        <w:rPr>
          <w:b/>
          <w:bCs/>
        </w:rPr>
        <w:t>Item#: A-1</w:t>
      </w:r>
      <w:r w:rsidRPr="0025691B">
        <w:rPr>
          <w:rFonts w:hint="cs"/>
          <w:b/>
          <w:bCs/>
          <w:rtl/>
        </w:rPr>
        <w:t>3</w:t>
      </w:r>
      <w:r w:rsidRPr="0025691B">
        <w:rPr>
          <w:b/>
          <w:bCs/>
        </w:rPr>
        <w:t>: Cafeteria chair</w:t>
      </w:r>
      <w:r>
        <w:rPr>
          <w:b/>
          <w:bCs/>
        </w:rPr>
        <w:tab/>
      </w:r>
      <w:r>
        <w:rPr>
          <w:b/>
          <w:bCs/>
        </w:rPr>
        <w:tab/>
      </w:r>
      <w:r>
        <w:rPr>
          <w:b/>
          <w:bCs/>
        </w:rPr>
        <w:tab/>
      </w:r>
      <w:r>
        <w:rPr>
          <w:b/>
          <w:bCs/>
        </w:rPr>
        <w:tab/>
      </w:r>
      <w:r>
        <w:rPr>
          <w:b/>
          <w:bCs/>
        </w:rPr>
        <w:tab/>
      </w:r>
      <w:r w:rsidRPr="0025691B">
        <w:rPr>
          <w:b/>
          <w:bCs/>
        </w:rPr>
        <w:t xml:space="preserve">QTY: </w:t>
      </w:r>
      <w:r>
        <w:rPr>
          <w:b/>
          <w:bCs/>
        </w:rPr>
        <w:t>160</w:t>
      </w:r>
    </w:p>
    <w:p w:rsidR="00BE0B9C" w:rsidRPr="0025691B" w:rsidRDefault="00BE0B9C" w:rsidP="00BE0B9C">
      <w:pPr>
        <w:rPr>
          <w:b/>
          <w:bCs/>
        </w:rPr>
      </w:pPr>
    </w:p>
    <w:p w:rsidR="00BE0B9C" w:rsidRPr="0025691B" w:rsidRDefault="00BE0B9C" w:rsidP="00BE0B9C">
      <w:pPr>
        <w:ind w:left="-720"/>
        <w:jc w:val="both"/>
        <w:rPr>
          <w:b/>
          <w:bCs/>
        </w:rPr>
      </w:pPr>
    </w:p>
    <w:p w:rsidR="00BE0B9C" w:rsidRPr="0025691B" w:rsidRDefault="00BE0B9C" w:rsidP="004A6E80">
      <w:pPr>
        <w:numPr>
          <w:ilvl w:val="0"/>
          <w:numId w:val="26"/>
        </w:numPr>
        <w:jc w:val="both"/>
      </w:pPr>
      <w:r w:rsidRPr="0025691B">
        <w:rPr>
          <w:b/>
          <w:bCs/>
        </w:rPr>
        <w:t>Specifications:</w:t>
      </w:r>
    </w:p>
    <w:p w:rsidR="00BE0B9C" w:rsidRPr="0025691B" w:rsidRDefault="00BE0B9C" w:rsidP="00BE0B9C">
      <w:pPr>
        <w:tabs>
          <w:tab w:val="num" w:pos="0"/>
        </w:tabs>
        <w:jc w:val="both"/>
      </w:pPr>
    </w:p>
    <w:p w:rsidR="00BE0B9C" w:rsidRPr="0025691B" w:rsidRDefault="00BE0B9C" w:rsidP="00BE0B9C">
      <w:pPr>
        <w:numPr>
          <w:ilvl w:val="1"/>
          <w:numId w:val="9"/>
        </w:numPr>
        <w:jc w:val="both"/>
      </w:pPr>
      <w:r w:rsidRPr="0025691B">
        <w:t xml:space="preserve">Seat and backrest made of </w:t>
      </w:r>
      <w:proofErr w:type="spellStart"/>
      <w:r w:rsidRPr="0025691B">
        <w:t>Tecnoprene</w:t>
      </w:r>
      <w:proofErr w:type="spellEnd"/>
      <w:r w:rsidRPr="0025691B">
        <w:t>, i.e. polypropylene reinforced with fiberglass.</w:t>
      </w:r>
    </w:p>
    <w:p w:rsidR="00BE0B9C" w:rsidRPr="0025691B" w:rsidRDefault="00BE0B9C" w:rsidP="00BE0B9C">
      <w:pPr>
        <w:numPr>
          <w:ilvl w:val="1"/>
          <w:numId w:val="9"/>
        </w:numPr>
        <w:jc w:val="both"/>
      </w:pPr>
      <w:r>
        <w:t>Must</w:t>
      </w:r>
      <w:r w:rsidRPr="0025691B">
        <w:t xml:space="preserve"> be Available in at least four </w:t>
      </w:r>
      <w:r>
        <w:t>colors.</w:t>
      </w:r>
    </w:p>
    <w:p w:rsidR="00BE0B9C" w:rsidRPr="0025691B" w:rsidRDefault="00BE0B9C" w:rsidP="00BE0B9C">
      <w:pPr>
        <w:numPr>
          <w:ilvl w:val="1"/>
          <w:numId w:val="9"/>
        </w:numPr>
        <w:jc w:val="both"/>
      </w:pPr>
      <w:r w:rsidRPr="0025691B">
        <w:t>4- Leg</w:t>
      </w:r>
      <w:r>
        <w:t>ged c</w:t>
      </w:r>
      <w:r w:rsidRPr="0025691B">
        <w:t>hrom</w:t>
      </w:r>
      <w:r>
        <w:t>e-</w:t>
      </w:r>
      <w:r w:rsidRPr="0025691B">
        <w:t>plated metal frame.</w:t>
      </w:r>
    </w:p>
    <w:p w:rsidR="00BE0B9C" w:rsidRPr="0025691B" w:rsidRDefault="00BE0B9C" w:rsidP="00BE0B9C">
      <w:pPr>
        <w:numPr>
          <w:ilvl w:val="1"/>
          <w:numId w:val="9"/>
        </w:numPr>
        <w:jc w:val="both"/>
      </w:pPr>
      <w:r>
        <w:t>Easy</w:t>
      </w:r>
      <w:r w:rsidRPr="0025691B">
        <w:t xml:space="preserve"> Stacking </w:t>
      </w:r>
      <w:r>
        <w:t>for up to 6</w:t>
      </w:r>
      <w:r w:rsidRPr="0025691B">
        <w:t xml:space="preserve"> pieces.</w:t>
      </w:r>
    </w:p>
    <w:p w:rsidR="00BE0B9C" w:rsidRPr="0025691B" w:rsidRDefault="00BE0B9C" w:rsidP="00BE0B9C">
      <w:pPr>
        <w:numPr>
          <w:ilvl w:val="1"/>
          <w:numId w:val="9"/>
        </w:numPr>
        <w:jc w:val="both"/>
      </w:pPr>
      <w:r w:rsidRPr="0025691B">
        <w:t>Light enough to</w:t>
      </w:r>
      <w:r>
        <w:t xml:space="preserve"> be</w:t>
      </w:r>
      <w:r w:rsidRPr="0025691B">
        <w:t xml:space="preserve"> easy to clean, store</w:t>
      </w:r>
      <w:r>
        <w:t>,</w:t>
      </w:r>
      <w:r w:rsidRPr="0025691B">
        <w:t xml:space="preserve"> and move around.</w:t>
      </w:r>
    </w:p>
    <w:p w:rsidR="00BE0B9C" w:rsidRPr="0025691B" w:rsidRDefault="00BE0B9C" w:rsidP="00BE0B9C">
      <w:pPr>
        <w:numPr>
          <w:ilvl w:val="1"/>
          <w:numId w:val="9"/>
        </w:numPr>
        <w:jc w:val="both"/>
      </w:pPr>
      <w:r w:rsidRPr="0025691B">
        <w:t>No sharp edges.</w:t>
      </w:r>
    </w:p>
    <w:p w:rsidR="00BE0B9C" w:rsidRPr="0025691B" w:rsidRDefault="00BE0B9C" w:rsidP="00BE0B9C">
      <w:pPr>
        <w:jc w:val="both"/>
        <w:rPr>
          <w:b/>
          <w:bCs/>
        </w:rPr>
      </w:pPr>
    </w:p>
    <w:p w:rsidR="00BE0B9C" w:rsidRPr="0025691B" w:rsidRDefault="00BE0B9C" w:rsidP="00BE0B9C">
      <w:pPr>
        <w:jc w:val="both"/>
      </w:pPr>
    </w:p>
    <w:p w:rsidR="00BE0B9C" w:rsidRPr="0025691B" w:rsidRDefault="00BE0B9C" w:rsidP="004A6E80">
      <w:pPr>
        <w:numPr>
          <w:ilvl w:val="0"/>
          <w:numId w:val="26"/>
        </w:numPr>
        <w:jc w:val="both"/>
      </w:pPr>
      <w:r w:rsidRPr="00904D99">
        <w:rPr>
          <w:b/>
          <w:bCs/>
        </w:rPr>
        <w:t>Finishes</w:t>
      </w:r>
      <w:r w:rsidRPr="00FB192C">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w:t>
      </w:r>
    </w:p>
    <w:p w:rsidR="00BE0B9C" w:rsidRDefault="00BE0B9C" w:rsidP="00BE0B9C">
      <w:pPr>
        <w:jc w:val="both"/>
      </w:pPr>
    </w:p>
    <w:p w:rsidR="00BE0B9C"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ind w:firstLine="5400"/>
        <w:rPr>
          <w:noProof/>
        </w:rPr>
      </w:pPr>
    </w:p>
    <w:p w:rsidR="00BE0B9C" w:rsidRPr="0025691B" w:rsidRDefault="00BE0B9C" w:rsidP="00BE0B9C">
      <w:pPr>
        <w:ind w:firstLine="5400"/>
        <w:rPr>
          <w:noProof/>
        </w:rPr>
      </w:pPr>
    </w:p>
    <w:p w:rsidR="00BE0B9C" w:rsidRPr="0025691B" w:rsidRDefault="00BE0B9C" w:rsidP="00BE0B9C">
      <w:pPr>
        <w:ind w:firstLine="5400"/>
        <w:rPr>
          <w:noProof/>
        </w:rPr>
      </w:pPr>
    </w:p>
    <w:p w:rsidR="00BE0B9C" w:rsidRPr="0025691B" w:rsidRDefault="00BE0B9C" w:rsidP="00BE0B9C">
      <w:pPr>
        <w:ind w:firstLine="5400"/>
        <w:rPr>
          <w:noProof/>
        </w:rPr>
      </w:pPr>
      <w:r w:rsidRPr="0025691B">
        <w:rPr>
          <w:noProof/>
        </w:rPr>
        <w:lastRenderedPageBreak/>
        <w:drawing>
          <wp:inline distT="0" distB="0" distL="0" distR="0" wp14:anchorId="4AC21310" wp14:editId="126224C8">
            <wp:extent cx="2927350" cy="224155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927350" cy="2241550"/>
                    </a:xfrm>
                    <a:prstGeom prst="rect">
                      <a:avLst/>
                    </a:prstGeom>
                    <a:noFill/>
                    <a:ln w="9525">
                      <a:noFill/>
                      <a:miter lim="800000"/>
                      <a:headEnd/>
                      <a:tailEnd/>
                    </a:ln>
                  </pic:spPr>
                </pic:pic>
              </a:graphicData>
            </a:graphic>
          </wp:inline>
        </w:drawing>
      </w:r>
    </w:p>
    <w:p w:rsidR="00BE0B9C" w:rsidRPr="0025691B" w:rsidRDefault="00BE0B9C" w:rsidP="00BE0B9C">
      <w:pPr>
        <w:ind w:firstLine="5400"/>
        <w:rPr>
          <w:noProof/>
        </w:rPr>
      </w:pPr>
    </w:p>
    <w:p w:rsidR="00BE0B9C" w:rsidRPr="0025691B" w:rsidRDefault="00BE0B9C" w:rsidP="00BE0B9C">
      <w:pPr>
        <w:ind w:firstLine="5400"/>
      </w:pPr>
    </w:p>
    <w:p w:rsidR="00BE0B9C" w:rsidRPr="0025691B" w:rsidRDefault="00BE0B9C" w:rsidP="00BE0B9C">
      <w:pPr>
        <w:rPr>
          <w:b/>
          <w:bCs/>
        </w:rPr>
      </w:pPr>
    </w:p>
    <w:p w:rsidR="00BE0B9C" w:rsidRPr="0025691B" w:rsidRDefault="00BE0B9C" w:rsidP="00BE0B9C">
      <w:pPr>
        <w:jc w:val="both"/>
        <w:rPr>
          <w:color w:val="FF0000"/>
        </w:rPr>
      </w:pPr>
      <w:r w:rsidRPr="0025691B">
        <w:rPr>
          <w:b/>
          <w:bCs/>
        </w:rPr>
        <w:t>Item #: A-1</w:t>
      </w:r>
      <w:r w:rsidRPr="0025691B">
        <w:rPr>
          <w:rFonts w:hint="cs"/>
          <w:b/>
          <w:bCs/>
          <w:rtl/>
        </w:rPr>
        <w:t>4</w:t>
      </w:r>
      <w:r w:rsidRPr="0025691B">
        <w:rPr>
          <w:b/>
          <w:bCs/>
        </w:rPr>
        <w:t>: 2</w:t>
      </w:r>
      <w:r>
        <w:rPr>
          <w:b/>
          <w:bCs/>
        </w:rPr>
        <w:t>-</w:t>
      </w:r>
      <w:r w:rsidRPr="0025691B">
        <w:rPr>
          <w:b/>
          <w:bCs/>
        </w:rPr>
        <w:t>S</w:t>
      </w:r>
      <w:r>
        <w:rPr>
          <w:b/>
          <w:bCs/>
        </w:rPr>
        <w:t>eater Bench</w:t>
      </w:r>
      <w:r>
        <w:rPr>
          <w:b/>
          <w:bCs/>
        </w:rPr>
        <w:tab/>
      </w:r>
      <w:r>
        <w:rPr>
          <w:b/>
          <w:bCs/>
        </w:rPr>
        <w:tab/>
      </w:r>
      <w:r>
        <w:rPr>
          <w:b/>
          <w:bCs/>
        </w:rPr>
        <w:tab/>
      </w:r>
      <w:r>
        <w:rPr>
          <w:b/>
          <w:bCs/>
        </w:rPr>
        <w:tab/>
      </w:r>
      <w:r>
        <w:rPr>
          <w:b/>
          <w:bCs/>
        </w:rPr>
        <w:tab/>
      </w:r>
      <w:r w:rsidRPr="0025691B">
        <w:rPr>
          <w:b/>
          <w:bCs/>
        </w:rPr>
        <w:t>QTY: 100</w:t>
      </w:r>
    </w:p>
    <w:p w:rsidR="00BE0B9C" w:rsidRPr="0025691B" w:rsidRDefault="00BE0B9C" w:rsidP="00BE0B9C">
      <w:pPr>
        <w:rPr>
          <w:b/>
          <w:bCs/>
        </w:rPr>
      </w:pPr>
    </w:p>
    <w:p w:rsidR="00BE0B9C" w:rsidRPr="0025691B" w:rsidRDefault="00BE0B9C" w:rsidP="00BE0B9C">
      <w:pPr>
        <w:ind w:left="-720"/>
        <w:jc w:val="both"/>
        <w:rPr>
          <w:b/>
          <w:bCs/>
        </w:rPr>
      </w:pPr>
    </w:p>
    <w:p w:rsidR="00BE0B9C" w:rsidRPr="0025691B" w:rsidRDefault="00BE0B9C" w:rsidP="004A6E80">
      <w:pPr>
        <w:numPr>
          <w:ilvl w:val="0"/>
          <w:numId w:val="27"/>
        </w:numPr>
        <w:jc w:val="both"/>
      </w:pPr>
      <w:r w:rsidRPr="0025691B">
        <w:rPr>
          <w:b/>
          <w:bCs/>
        </w:rPr>
        <w:t>Specifications:</w:t>
      </w:r>
    </w:p>
    <w:p w:rsidR="00BE0B9C" w:rsidRPr="0025691B" w:rsidRDefault="00BE0B9C" w:rsidP="00BE0B9C">
      <w:pPr>
        <w:tabs>
          <w:tab w:val="num" w:pos="0"/>
          <w:tab w:val="left" w:pos="2400"/>
        </w:tabs>
        <w:jc w:val="both"/>
      </w:pPr>
      <w:r w:rsidRPr="0025691B">
        <w:tab/>
      </w:r>
    </w:p>
    <w:p w:rsidR="00BE0B9C" w:rsidRDefault="00BE0B9C" w:rsidP="00BE0B9C">
      <w:pPr>
        <w:numPr>
          <w:ilvl w:val="0"/>
          <w:numId w:val="8"/>
        </w:numPr>
        <w:jc w:val="both"/>
      </w:pPr>
      <w:r>
        <w:t>2-Seater bench with connected frame resting on four legs.</w:t>
      </w:r>
    </w:p>
    <w:p w:rsidR="00BE0B9C" w:rsidRPr="0025691B" w:rsidRDefault="00BE0B9C" w:rsidP="00BE0B9C">
      <w:pPr>
        <w:numPr>
          <w:ilvl w:val="0"/>
          <w:numId w:val="8"/>
        </w:numPr>
        <w:jc w:val="both"/>
      </w:pPr>
      <w:r w:rsidRPr="00B63E45">
        <w:t>Padded</w:t>
      </w:r>
      <w:r w:rsidRPr="0025691B">
        <w:t xml:space="preserve"> seat and back</w:t>
      </w:r>
      <w:r>
        <w:t>.</w:t>
      </w:r>
    </w:p>
    <w:p w:rsidR="00BE0B9C" w:rsidRPr="0025691B" w:rsidRDefault="00BE0B9C" w:rsidP="00BE0B9C">
      <w:pPr>
        <w:numPr>
          <w:ilvl w:val="0"/>
          <w:numId w:val="8"/>
        </w:numPr>
        <w:jc w:val="both"/>
      </w:pPr>
      <w:r w:rsidRPr="0025691B">
        <w:t>Frame</w:t>
      </w:r>
      <w:r>
        <w:t xml:space="preserve"> </w:t>
      </w:r>
      <w:proofErr w:type="spellStart"/>
      <w:r>
        <w:t>material</w:t>
      </w:r>
      <w:proofErr w:type="gramStart"/>
      <w:r>
        <w:t>:steel</w:t>
      </w:r>
      <w:proofErr w:type="spellEnd"/>
      <w:proofErr w:type="gramEnd"/>
      <w:r>
        <w:t xml:space="preserve"> with c</w:t>
      </w:r>
      <w:r w:rsidRPr="0025691B">
        <w:t>hrom</w:t>
      </w:r>
      <w:r>
        <w:t xml:space="preserve">e or powder coat </w:t>
      </w:r>
      <w:proofErr w:type="spellStart"/>
      <w:r>
        <w:t>finish,or</w:t>
      </w:r>
      <w:proofErr w:type="spellEnd"/>
      <w:r>
        <w:t xml:space="preserve"> aluminum</w:t>
      </w:r>
      <w:r w:rsidRPr="0025691B">
        <w:t xml:space="preserve">.  </w:t>
      </w:r>
    </w:p>
    <w:p w:rsidR="00BE0B9C" w:rsidRPr="0025691B" w:rsidRDefault="00BE0B9C" w:rsidP="00BE0B9C">
      <w:pPr>
        <w:numPr>
          <w:ilvl w:val="0"/>
          <w:numId w:val="8"/>
        </w:numPr>
        <w:jc w:val="both"/>
      </w:pPr>
      <w:r w:rsidRPr="0025691B">
        <w:t>Armrests with plastic pads.</w:t>
      </w:r>
    </w:p>
    <w:p w:rsidR="00BE0B9C" w:rsidRPr="0025691B" w:rsidRDefault="00BE0B9C" w:rsidP="00BE0B9C">
      <w:pPr>
        <w:jc w:val="both"/>
      </w:pPr>
    </w:p>
    <w:p w:rsidR="00BE0B9C" w:rsidRPr="0025691B" w:rsidRDefault="00BE0B9C" w:rsidP="00BE0B9C">
      <w:pPr>
        <w:jc w:val="both"/>
        <w:rPr>
          <w:b/>
          <w:bCs/>
        </w:rPr>
      </w:pPr>
    </w:p>
    <w:p w:rsidR="00BE0B9C" w:rsidRPr="0025691B" w:rsidRDefault="00BE0B9C" w:rsidP="004A6E80">
      <w:pPr>
        <w:numPr>
          <w:ilvl w:val="0"/>
          <w:numId w:val="27"/>
        </w:numPr>
        <w:jc w:val="both"/>
      </w:pPr>
      <w:r w:rsidRPr="00DB7921">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w:t>
      </w:r>
      <w:r>
        <w:t>.</w:t>
      </w:r>
    </w:p>
    <w:p w:rsidR="00BE0B9C" w:rsidRPr="0025691B" w:rsidRDefault="00BE0B9C" w:rsidP="00BE0B9C">
      <w:pPr>
        <w:jc w:val="both"/>
      </w:pPr>
    </w:p>
    <w:p w:rsidR="00BE0B9C" w:rsidRPr="0025691B" w:rsidRDefault="00BE0B9C" w:rsidP="004A6E80">
      <w:pPr>
        <w:numPr>
          <w:ilvl w:val="0"/>
          <w:numId w:val="27"/>
        </w:numPr>
        <w:jc w:val="both"/>
      </w:pPr>
      <w:r w:rsidRPr="00D242B3">
        <w:rPr>
          <w:b/>
          <w:bCs/>
        </w:rPr>
        <w:t>Fire Retardant</w:t>
      </w:r>
      <w:r w:rsidRPr="0025691B">
        <w:t xml:space="preserve">: Constructions to comply with </w:t>
      </w:r>
      <w:r>
        <w:t>C</w:t>
      </w:r>
      <w:r w:rsidRPr="0025691B">
        <w:t>ivil Defense</w:t>
      </w:r>
      <w:r>
        <w:t>/</w:t>
      </w:r>
      <w:r w:rsidRPr="0025691B">
        <w:t>Local regulations</w:t>
      </w:r>
      <w:r>
        <w:t xml:space="preserve"> regarding fire hazard.</w:t>
      </w: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right"/>
      </w:pPr>
      <w:r w:rsidRPr="0025691B">
        <w:rPr>
          <w:noProof/>
        </w:rPr>
        <w:lastRenderedPageBreak/>
        <w:drawing>
          <wp:inline distT="0" distB="0" distL="0" distR="0" wp14:anchorId="5A29C992" wp14:editId="1026D9BB">
            <wp:extent cx="2927350" cy="2241550"/>
            <wp:effectExtent l="19050" t="0" r="6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927350" cy="2241550"/>
                    </a:xfrm>
                    <a:prstGeom prst="rect">
                      <a:avLst/>
                    </a:prstGeom>
                    <a:noFill/>
                    <a:ln w="9525">
                      <a:noFill/>
                      <a:miter lim="800000"/>
                      <a:headEnd/>
                      <a:tailEnd/>
                    </a:ln>
                  </pic:spPr>
                </pic:pic>
              </a:graphicData>
            </a:graphic>
          </wp:inline>
        </w:drawing>
      </w:r>
    </w:p>
    <w:p w:rsidR="00BE0B9C" w:rsidRPr="0025691B" w:rsidRDefault="00BE0B9C" w:rsidP="00BE0B9C">
      <w:pPr>
        <w:ind w:firstLine="5400"/>
        <w:jc w:val="both"/>
        <w:rPr>
          <w:b/>
          <w:bCs/>
        </w:rPr>
      </w:pPr>
    </w:p>
    <w:p w:rsidR="00BE0B9C" w:rsidRPr="0025691B" w:rsidRDefault="00BE0B9C" w:rsidP="00BE0B9C">
      <w:pPr>
        <w:ind w:firstLine="5400"/>
        <w:jc w:val="both"/>
        <w:rPr>
          <w:b/>
          <w:bCs/>
        </w:rPr>
      </w:pPr>
    </w:p>
    <w:p w:rsidR="00BE0B9C" w:rsidRPr="0025691B" w:rsidRDefault="00BE0B9C" w:rsidP="00BE0B9C">
      <w:pPr>
        <w:rPr>
          <w:b/>
          <w:bCs/>
        </w:rPr>
      </w:pPr>
    </w:p>
    <w:p w:rsidR="00BE0B9C" w:rsidRPr="0025691B" w:rsidRDefault="00BE0B9C" w:rsidP="00BE0B9C">
      <w:pPr>
        <w:jc w:val="both"/>
        <w:rPr>
          <w:color w:val="FF0000"/>
        </w:rPr>
      </w:pPr>
      <w:r w:rsidRPr="0025691B">
        <w:rPr>
          <w:b/>
          <w:bCs/>
        </w:rPr>
        <w:t>Item#: A-1</w:t>
      </w:r>
      <w:r w:rsidRPr="0025691B">
        <w:rPr>
          <w:rFonts w:hint="cs"/>
          <w:b/>
          <w:bCs/>
          <w:rtl/>
        </w:rPr>
        <w:t>5</w:t>
      </w:r>
      <w:r w:rsidRPr="0025691B">
        <w:rPr>
          <w:b/>
          <w:bCs/>
        </w:rPr>
        <w:t xml:space="preserve">: </w:t>
      </w:r>
      <w:r>
        <w:rPr>
          <w:b/>
          <w:bCs/>
        </w:rPr>
        <w:t>3-</w:t>
      </w:r>
      <w:r w:rsidRPr="0025691B">
        <w:rPr>
          <w:b/>
          <w:bCs/>
        </w:rPr>
        <w:t>S</w:t>
      </w:r>
      <w:r>
        <w:rPr>
          <w:b/>
          <w:bCs/>
        </w:rPr>
        <w:t>eater Bench</w:t>
      </w:r>
      <w:r>
        <w:rPr>
          <w:b/>
          <w:bCs/>
        </w:rPr>
        <w:tab/>
      </w:r>
      <w:r>
        <w:rPr>
          <w:b/>
          <w:bCs/>
        </w:rPr>
        <w:tab/>
      </w:r>
      <w:r>
        <w:rPr>
          <w:b/>
          <w:bCs/>
        </w:rPr>
        <w:tab/>
      </w:r>
      <w:r>
        <w:rPr>
          <w:b/>
          <w:bCs/>
        </w:rPr>
        <w:tab/>
      </w:r>
      <w:r>
        <w:rPr>
          <w:b/>
          <w:bCs/>
        </w:rPr>
        <w:tab/>
      </w:r>
      <w:r w:rsidRPr="0025691B">
        <w:rPr>
          <w:b/>
          <w:bCs/>
        </w:rPr>
        <w:t>QTY: 70</w:t>
      </w:r>
    </w:p>
    <w:p w:rsidR="00BE0B9C" w:rsidRPr="0025691B" w:rsidRDefault="00BE0B9C" w:rsidP="00BE0B9C">
      <w:pPr>
        <w:rPr>
          <w:b/>
          <w:bCs/>
        </w:rPr>
      </w:pPr>
    </w:p>
    <w:p w:rsidR="00BE0B9C" w:rsidRPr="0025691B" w:rsidRDefault="00BE0B9C" w:rsidP="00BE0B9C">
      <w:pPr>
        <w:ind w:left="-720"/>
        <w:jc w:val="both"/>
        <w:rPr>
          <w:b/>
          <w:bCs/>
        </w:rPr>
      </w:pPr>
    </w:p>
    <w:p w:rsidR="00BE0B9C" w:rsidRPr="0025691B" w:rsidRDefault="00BE0B9C" w:rsidP="004A6E80">
      <w:pPr>
        <w:numPr>
          <w:ilvl w:val="0"/>
          <w:numId w:val="28"/>
        </w:numPr>
        <w:jc w:val="both"/>
      </w:pPr>
      <w:r w:rsidRPr="0025691B">
        <w:rPr>
          <w:b/>
          <w:bCs/>
        </w:rPr>
        <w:t>Specifications:</w:t>
      </w:r>
    </w:p>
    <w:p w:rsidR="00BE0B9C" w:rsidRPr="0025691B" w:rsidRDefault="00BE0B9C" w:rsidP="00BE0B9C">
      <w:pPr>
        <w:tabs>
          <w:tab w:val="num" w:pos="0"/>
          <w:tab w:val="left" w:pos="2400"/>
        </w:tabs>
        <w:jc w:val="both"/>
      </w:pPr>
      <w:r w:rsidRPr="0025691B">
        <w:tab/>
      </w:r>
    </w:p>
    <w:p w:rsidR="00BE0B9C" w:rsidRDefault="00BE0B9C" w:rsidP="00BE0B9C">
      <w:pPr>
        <w:numPr>
          <w:ilvl w:val="0"/>
          <w:numId w:val="8"/>
        </w:numPr>
        <w:jc w:val="both"/>
      </w:pPr>
      <w:r>
        <w:t>2-Seater bench with connected frame resting on four legs.</w:t>
      </w:r>
    </w:p>
    <w:p w:rsidR="00BE0B9C" w:rsidRPr="0025691B" w:rsidRDefault="00BE0B9C" w:rsidP="00BE0B9C">
      <w:pPr>
        <w:numPr>
          <w:ilvl w:val="0"/>
          <w:numId w:val="8"/>
        </w:numPr>
        <w:jc w:val="both"/>
      </w:pPr>
      <w:r w:rsidRPr="00B63E45">
        <w:t>Padded</w:t>
      </w:r>
      <w:r w:rsidRPr="0025691B">
        <w:t xml:space="preserve"> seat and back</w:t>
      </w:r>
      <w:r>
        <w:t>.</w:t>
      </w:r>
    </w:p>
    <w:p w:rsidR="00BE0B9C" w:rsidRPr="0025691B" w:rsidRDefault="00BE0B9C" w:rsidP="00BE0B9C">
      <w:pPr>
        <w:numPr>
          <w:ilvl w:val="0"/>
          <w:numId w:val="8"/>
        </w:numPr>
        <w:jc w:val="both"/>
      </w:pPr>
      <w:r w:rsidRPr="0025691B">
        <w:t>Frame</w:t>
      </w:r>
      <w:r>
        <w:t xml:space="preserve"> </w:t>
      </w:r>
      <w:proofErr w:type="spellStart"/>
      <w:r>
        <w:t>material</w:t>
      </w:r>
      <w:proofErr w:type="gramStart"/>
      <w:r>
        <w:t>:steel</w:t>
      </w:r>
      <w:proofErr w:type="spellEnd"/>
      <w:proofErr w:type="gramEnd"/>
      <w:r>
        <w:t xml:space="preserve"> with c</w:t>
      </w:r>
      <w:r w:rsidRPr="0025691B">
        <w:t>hrom</w:t>
      </w:r>
      <w:r>
        <w:t xml:space="preserve">e or powder coat </w:t>
      </w:r>
      <w:proofErr w:type="spellStart"/>
      <w:r>
        <w:t>finish,or</w:t>
      </w:r>
      <w:proofErr w:type="spellEnd"/>
      <w:r>
        <w:t xml:space="preserve"> aluminum</w:t>
      </w:r>
      <w:r w:rsidRPr="0025691B">
        <w:t xml:space="preserve">.  </w:t>
      </w:r>
    </w:p>
    <w:p w:rsidR="00BE0B9C" w:rsidRPr="0025691B" w:rsidRDefault="00BE0B9C" w:rsidP="00BE0B9C">
      <w:pPr>
        <w:numPr>
          <w:ilvl w:val="0"/>
          <w:numId w:val="8"/>
        </w:numPr>
        <w:jc w:val="both"/>
      </w:pPr>
      <w:r w:rsidRPr="0025691B">
        <w:t>Armrests with plastic pads.</w:t>
      </w:r>
    </w:p>
    <w:p w:rsidR="00BE0B9C" w:rsidRPr="0025691B" w:rsidRDefault="00BE0B9C" w:rsidP="00BE0B9C">
      <w:pPr>
        <w:jc w:val="both"/>
      </w:pPr>
    </w:p>
    <w:p w:rsidR="00BE0B9C" w:rsidRPr="0025691B" w:rsidRDefault="00BE0B9C" w:rsidP="00BE0B9C">
      <w:pPr>
        <w:jc w:val="both"/>
        <w:rPr>
          <w:b/>
          <w:bCs/>
        </w:rPr>
      </w:pPr>
    </w:p>
    <w:p w:rsidR="00BE0B9C" w:rsidRPr="0025691B" w:rsidRDefault="00BE0B9C" w:rsidP="004A6E80">
      <w:pPr>
        <w:numPr>
          <w:ilvl w:val="0"/>
          <w:numId w:val="28"/>
        </w:numPr>
        <w:jc w:val="both"/>
      </w:pPr>
      <w:r w:rsidRPr="00DB7921">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w:t>
      </w:r>
      <w:r>
        <w:t>.</w:t>
      </w:r>
    </w:p>
    <w:p w:rsidR="00BE0B9C" w:rsidRPr="0025691B" w:rsidRDefault="00BE0B9C" w:rsidP="00BE0B9C">
      <w:pPr>
        <w:jc w:val="both"/>
      </w:pPr>
    </w:p>
    <w:p w:rsidR="00BE0B9C" w:rsidRPr="0025691B" w:rsidRDefault="00BE0B9C" w:rsidP="004A6E80">
      <w:pPr>
        <w:numPr>
          <w:ilvl w:val="0"/>
          <w:numId w:val="28"/>
        </w:numPr>
        <w:jc w:val="both"/>
      </w:pPr>
      <w:r w:rsidRPr="00D242B3">
        <w:rPr>
          <w:b/>
          <w:bCs/>
        </w:rPr>
        <w:t>Fire Retardant</w:t>
      </w:r>
      <w:r w:rsidRPr="0025691B">
        <w:t xml:space="preserve">: Constructions to comply with </w:t>
      </w:r>
      <w:r>
        <w:t>C</w:t>
      </w:r>
      <w:r w:rsidRPr="0025691B">
        <w:t>ivil Defense</w:t>
      </w:r>
      <w:r>
        <w:t>/</w:t>
      </w:r>
      <w:r w:rsidRPr="0025691B">
        <w:t>Local regulations</w:t>
      </w:r>
      <w:r>
        <w:t xml:space="preserve"> regarding fire hazard.</w:t>
      </w:r>
    </w:p>
    <w:p w:rsidR="00BE0B9C" w:rsidRPr="0025691B" w:rsidRDefault="00BE0B9C" w:rsidP="00BE0B9C">
      <w:pPr>
        <w:ind w:left="-720"/>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right"/>
      </w:pPr>
      <w:r w:rsidRPr="0025691B">
        <w:rPr>
          <w:noProof/>
        </w:rPr>
        <w:lastRenderedPageBreak/>
        <w:drawing>
          <wp:inline distT="0" distB="0" distL="0" distR="0" wp14:anchorId="3D7B9FCB" wp14:editId="4AAE05D0">
            <wp:extent cx="2000250" cy="1618636"/>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37924" name="Picture 3"/>
                    <pic:cNvPicPr>
                      <a:picLocks noChangeAspect="1" noChangeArrowheads="1"/>
                    </pic:cNvPicPr>
                  </pic:nvPicPr>
                  <pic:blipFill>
                    <a:blip r:embed="rId21" cstate="print"/>
                    <a:srcRect/>
                    <a:stretch>
                      <a:fillRect/>
                    </a:stretch>
                  </pic:blipFill>
                  <pic:spPr bwMode="auto">
                    <a:xfrm>
                      <a:off x="0" y="0"/>
                      <a:ext cx="2001009" cy="1619250"/>
                    </a:xfrm>
                    <a:prstGeom prst="rect">
                      <a:avLst/>
                    </a:prstGeom>
                    <a:noFill/>
                    <a:ln w="9525">
                      <a:noFill/>
                      <a:miter lim="800000"/>
                      <a:headEnd/>
                      <a:tailEnd/>
                    </a:ln>
                  </pic:spPr>
                </pic:pic>
              </a:graphicData>
            </a:graphic>
          </wp:inline>
        </w:drawing>
      </w:r>
    </w:p>
    <w:p w:rsidR="00BE0B9C" w:rsidRPr="0025691B" w:rsidRDefault="00BE0B9C" w:rsidP="00BE0B9C">
      <w:pPr>
        <w:ind w:firstLine="5400"/>
      </w:pPr>
    </w:p>
    <w:p w:rsidR="00BE0B9C" w:rsidRPr="0025691B" w:rsidRDefault="00BE0B9C" w:rsidP="00BE0B9C"/>
    <w:p w:rsidR="00BE0B9C" w:rsidRPr="0025691B" w:rsidRDefault="00BE0B9C" w:rsidP="00BE0B9C"/>
    <w:p w:rsidR="00BE0B9C" w:rsidRPr="0025691B" w:rsidRDefault="00BE0B9C" w:rsidP="00BE0B9C">
      <w:pPr>
        <w:jc w:val="both"/>
        <w:rPr>
          <w:color w:val="FF0000"/>
        </w:rPr>
      </w:pPr>
      <w:r w:rsidRPr="0025691B">
        <w:rPr>
          <w:b/>
          <w:bCs/>
        </w:rPr>
        <w:t>Item#: A-1</w:t>
      </w:r>
      <w:r w:rsidRPr="0025691B">
        <w:rPr>
          <w:rFonts w:hint="cs"/>
          <w:b/>
          <w:bCs/>
          <w:rtl/>
        </w:rPr>
        <w:t>6</w:t>
      </w:r>
      <w:r w:rsidRPr="0025691B">
        <w:rPr>
          <w:b/>
          <w:bCs/>
        </w:rPr>
        <w:t xml:space="preserve">: </w:t>
      </w:r>
      <w:r w:rsidRPr="0025691B">
        <w:rPr>
          <w:b/>
          <w:bCs/>
          <w:color w:val="000000"/>
        </w:rPr>
        <w:t>Multi</w:t>
      </w:r>
      <w:r>
        <w:rPr>
          <w:b/>
          <w:bCs/>
          <w:color w:val="000000"/>
        </w:rPr>
        <w:t>purpose</w:t>
      </w:r>
      <w:r w:rsidRPr="0025691B">
        <w:rPr>
          <w:b/>
          <w:bCs/>
          <w:color w:val="000000"/>
        </w:rPr>
        <w:t xml:space="preserve"> Table</w:t>
      </w:r>
      <w:r>
        <w:rPr>
          <w:b/>
          <w:bCs/>
        </w:rPr>
        <w:tab/>
      </w:r>
      <w:r>
        <w:rPr>
          <w:b/>
          <w:bCs/>
        </w:rPr>
        <w:tab/>
      </w:r>
      <w:r>
        <w:rPr>
          <w:b/>
          <w:bCs/>
        </w:rPr>
        <w:tab/>
      </w:r>
      <w:r>
        <w:rPr>
          <w:b/>
          <w:bCs/>
        </w:rPr>
        <w:tab/>
      </w:r>
      <w:r>
        <w:rPr>
          <w:b/>
          <w:bCs/>
        </w:rPr>
        <w:tab/>
      </w:r>
      <w:r w:rsidRPr="0025691B">
        <w:rPr>
          <w:b/>
          <w:bCs/>
        </w:rPr>
        <w:t>QTY:</w:t>
      </w:r>
      <w:r w:rsidRPr="0025691B">
        <w:t xml:space="preserve"> 50</w:t>
      </w:r>
    </w:p>
    <w:p w:rsidR="00BE0B9C" w:rsidRPr="0025691B" w:rsidRDefault="00BE0B9C" w:rsidP="00BE0B9C">
      <w:pPr>
        <w:rPr>
          <w:b/>
          <w:bCs/>
        </w:rPr>
      </w:pPr>
    </w:p>
    <w:p w:rsidR="00BE0B9C" w:rsidRPr="0025691B" w:rsidRDefault="00BE0B9C" w:rsidP="004A6E80">
      <w:pPr>
        <w:numPr>
          <w:ilvl w:val="0"/>
          <w:numId w:val="29"/>
        </w:numPr>
        <w:jc w:val="both"/>
      </w:pPr>
      <w:r w:rsidRPr="0025691B">
        <w:rPr>
          <w:b/>
          <w:bCs/>
        </w:rPr>
        <w:t>Specifications:</w:t>
      </w:r>
    </w:p>
    <w:p w:rsidR="00BE0B9C" w:rsidRPr="0025691B" w:rsidRDefault="00BE0B9C" w:rsidP="00BE0B9C">
      <w:pPr>
        <w:tabs>
          <w:tab w:val="num" w:pos="0"/>
          <w:tab w:val="left" w:pos="2400"/>
        </w:tabs>
        <w:jc w:val="both"/>
      </w:pPr>
      <w:r w:rsidRPr="0025691B">
        <w:tab/>
      </w:r>
    </w:p>
    <w:p w:rsidR="00BE0B9C" w:rsidRPr="0025691B" w:rsidRDefault="00BE0B9C" w:rsidP="00BE0B9C">
      <w:pPr>
        <w:numPr>
          <w:ilvl w:val="0"/>
          <w:numId w:val="10"/>
        </w:numPr>
        <w:jc w:val="both"/>
      </w:pPr>
      <w:r w:rsidRPr="0025691B">
        <w:t>Occasional Tables of laminate melamine</w:t>
      </w:r>
      <w:r>
        <w:t>-faced (on both sides</w:t>
      </w:r>
      <w:proofErr w:type="gramStart"/>
      <w:r>
        <w:t>)</w:t>
      </w:r>
      <w:r>
        <w:rPr>
          <w:rStyle w:val="hps"/>
        </w:rPr>
        <w:t>board</w:t>
      </w:r>
      <w:proofErr w:type="gramEnd"/>
      <w:r>
        <w:rPr>
          <w:rStyle w:val="hps"/>
        </w:rPr>
        <w:t xml:space="preserve"> (30mm).</w:t>
      </w:r>
    </w:p>
    <w:p w:rsidR="00BE0B9C" w:rsidRPr="0025691B" w:rsidRDefault="00BE0B9C" w:rsidP="00BE0B9C">
      <w:pPr>
        <w:numPr>
          <w:ilvl w:val="0"/>
          <w:numId w:val="10"/>
        </w:numPr>
        <w:jc w:val="both"/>
      </w:pPr>
      <w:r w:rsidRPr="0025691B">
        <w:t>High quality durable table</w:t>
      </w:r>
      <w:r>
        <w:t xml:space="preserve"> with a s</w:t>
      </w:r>
      <w:r w:rsidRPr="0025691B">
        <w:t>trong and stable structure</w:t>
      </w:r>
    </w:p>
    <w:p w:rsidR="00BE0B9C" w:rsidRPr="0025691B" w:rsidRDefault="00BE0B9C" w:rsidP="00BE0B9C">
      <w:pPr>
        <w:numPr>
          <w:ilvl w:val="0"/>
          <w:numId w:val="10"/>
        </w:numPr>
        <w:jc w:val="both"/>
      </w:pPr>
      <w:r w:rsidRPr="0025691B">
        <w:t>Frame</w:t>
      </w:r>
      <w:r>
        <w:t xml:space="preserve"> </w:t>
      </w:r>
      <w:proofErr w:type="spellStart"/>
      <w:r>
        <w:t>material</w:t>
      </w:r>
      <w:proofErr w:type="gramStart"/>
      <w:r>
        <w:t>:steel</w:t>
      </w:r>
      <w:proofErr w:type="spellEnd"/>
      <w:proofErr w:type="gramEnd"/>
      <w:r>
        <w:t xml:space="preserve"> with c</w:t>
      </w:r>
      <w:r w:rsidRPr="0025691B">
        <w:t>hrom</w:t>
      </w:r>
      <w:r>
        <w:t xml:space="preserve">e or powder coat </w:t>
      </w:r>
      <w:proofErr w:type="spellStart"/>
      <w:r>
        <w:t>finish,or</w:t>
      </w:r>
      <w:proofErr w:type="spellEnd"/>
      <w:r>
        <w:t xml:space="preserve"> aluminum</w:t>
      </w:r>
      <w:r w:rsidRPr="0025691B">
        <w:t xml:space="preserve">.  </w:t>
      </w:r>
    </w:p>
    <w:p w:rsidR="00BE0B9C" w:rsidRPr="0025691B" w:rsidRDefault="00BE0B9C" w:rsidP="00BE0B9C">
      <w:pPr>
        <w:numPr>
          <w:ilvl w:val="0"/>
          <w:numId w:val="10"/>
        </w:numPr>
        <w:jc w:val="both"/>
      </w:pPr>
      <w:r w:rsidRPr="0025691B">
        <w:t>Various shape, size</w:t>
      </w:r>
      <w:r>
        <w:t>s</w:t>
      </w:r>
      <w:r w:rsidRPr="0025691B">
        <w:t xml:space="preserve"> and height</w:t>
      </w:r>
      <w:r>
        <w:t>s</w:t>
      </w:r>
      <w:r w:rsidRPr="0025691B">
        <w:t>.</w:t>
      </w:r>
    </w:p>
    <w:p w:rsidR="00BE0B9C" w:rsidRPr="0025691B" w:rsidRDefault="00BE0B9C" w:rsidP="00BE0B9C">
      <w:pPr>
        <w:jc w:val="both"/>
      </w:pPr>
    </w:p>
    <w:p w:rsidR="00BE0B9C" w:rsidRPr="0025691B" w:rsidRDefault="00BE0B9C" w:rsidP="00BE0B9C">
      <w:pPr>
        <w:jc w:val="both"/>
      </w:pPr>
    </w:p>
    <w:p w:rsidR="00BE0B9C" w:rsidRPr="0025691B" w:rsidRDefault="00BE0B9C" w:rsidP="004A6E80">
      <w:pPr>
        <w:numPr>
          <w:ilvl w:val="0"/>
          <w:numId w:val="29"/>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ind w:firstLine="5400"/>
        <w:jc w:val="both"/>
      </w:pPr>
      <w:r w:rsidRPr="0025691B">
        <w:rPr>
          <w:noProof/>
        </w:rPr>
        <w:drawing>
          <wp:inline distT="0" distB="0" distL="0" distR="0" wp14:anchorId="1121D8F4" wp14:editId="5A8CBAB1">
            <wp:extent cx="1257300" cy="1303020"/>
            <wp:effectExtent l="19050" t="0" r="0" b="0"/>
            <wp:docPr id="61" name="IMG1" descr="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Pc1"/>
                    <pic:cNvPicPr>
                      <a:picLocks noChangeAspect="1" noChangeArrowheads="1"/>
                    </pic:cNvPicPr>
                  </pic:nvPicPr>
                  <pic:blipFill>
                    <a:blip r:embed="rId22" cstate="print"/>
                    <a:srcRect/>
                    <a:stretch>
                      <a:fillRect/>
                    </a:stretch>
                  </pic:blipFill>
                  <pic:spPr bwMode="auto">
                    <a:xfrm>
                      <a:off x="0" y="0"/>
                      <a:ext cx="1257300" cy="1303020"/>
                    </a:xfrm>
                    <a:prstGeom prst="rect">
                      <a:avLst/>
                    </a:prstGeom>
                    <a:noFill/>
                    <a:ln w="9525">
                      <a:noFill/>
                      <a:miter lim="800000"/>
                      <a:headEnd/>
                      <a:tailEnd/>
                    </a:ln>
                  </pic:spPr>
                </pic:pic>
              </a:graphicData>
            </a:graphic>
          </wp:inline>
        </w:drawing>
      </w:r>
    </w:p>
    <w:p w:rsidR="00BE0B9C" w:rsidRPr="0025691B" w:rsidRDefault="00BE0B9C" w:rsidP="00BE0B9C">
      <w:pPr>
        <w:jc w:val="both"/>
        <w:rPr>
          <w:b/>
          <w:bCs/>
        </w:rPr>
      </w:pPr>
    </w:p>
    <w:p w:rsidR="00BE0B9C" w:rsidRPr="0025691B" w:rsidRDefault="00BE0B9C" w:rsidP="00BE0B9C">
      <w:pPr>
        <w:jc w:val="both"/>
      </w:pPr>
      <w:r w:rsidRPr="0025691B">
        <w:rPr>
          <w:b/>
          <w:bCs/>
        </w:rPr>
        <w:t>Item#: A-</w:t>
      </w:r>
      <w:r w:rsidRPr="0025691B">
        <w:rPr>
          <w:rFonts w:hint="cs"/>
          <w:b/>
          <w:bCs/>
          <w:rtl/>
        </w:rPr>
        <w:t>17</w:t>
      </w:r>
      <w:r w:rsidRPr="0025691B">
        <w:rPr>
          <w:b/>
          <w:bCs/>
        </w:rPr>
        <w:t xml:space="preserve">: </w:t>
      </w:r>
      <w:r>
        <w:rPr>
          <w:b/>
          <w:bCs/>
        </w:rPr>
        <w:t>Metal Shelves</w:t>
      </w:r>
      <w:r>
        <w:rPr>
          <w:b/>
          <w:bCs/>
          <w:color w:val="FF0000"/>
        </w:rPr>
        <w:tab/>
      </w:r>
      <w:r>
        <w:rPr>
          <w:b/>
          <w:bCs/>
          <w:color w:val="FF0000"/>
        </w:rPr>
        <w:tab/>
      </w:r>
      <w:r>
        <w:rPr>
          <w:b/>
          <w:bCs/>
          <w:color w:val="FF0000"/>
        </w:rPr>
        <w:tab/>
      </w:r>
      <w:r>
        <w:rPr>
          <w:b/>
          <w:bCs/>
          <w:color w:val="FF0000"/>
        </w:rPr>
        <w:tab/>
      </w:r>
      <w:r>
        <w:rPr>
          <w:b/>
          <w:bCs/>
          <w:color w:val="FF0000"/>
        </w:rPr>
        <w:tab/>
      </w:r>
      <w:r w:rsidRPr="0025691B">
        <w:rPr>
          <w:b/>
          <w:bCs/>
        </w:rPr>
        <w:t>QTY: 75</w:t>
      </w:r>
    </w:p>
    <w:p w:rsidR="00BE0B9C" w:rsidRPr="0025691B" w:rsidRDefault="00BE0B9C" w:rsidP="00BE0B9C">
      <w:pPr>
        <w:jc w:val="both"/>
        <w:rPr>
          <w:b/>
          <w:bCs/>
        </w:rPr>
      </w:pPr>
    </w:p>
    <w:p w:rsidR="00BE0B9C" w:rsidRPr="0025691B" w:rsidRDefault="00BE0B9C" w:rsidP="00BE0B9C">
      <w:pPr>
        <w:ind w:left="-720"/>
        <w:jc w:val="both"/>
        <w:rPr>
          <w:b/>
          <w:bCs/>
        </w:rPr>
      </w:pPr>
    </w:p>
    <w:p w:rsidR="00BE0B9C" w:rsidRPr="0025691B" w:rsidRDefault="00BE0B9C" w:rsidP="004A6E80">
      <w:pPr>
        <w:numPr>
          <w:ilvl w:val="0"/>
          <w:numId w:val="30"/>
        </w:numPr>
        <w:jc w:val="both"/>
      </w:pPr>
      <w:r w:rsidRPr="0025691B">
        <w:rPr>
          <w:b/>
          <w:bCs/>
        </w:rPr>
        <w:t>Specifications:</w:t>
      </w:r>
    </w:p>
    <w:p w:rsidR="00BE0B9C" w:rsidRPr="0025691B" w:rsidRDefault="00BE0B9C" w:rsidP="00BE0B9C">
      <w:pPr>
        <w:tabs>
          <w:tab w:val="num" w:pos="0"/>
        </w:tabs>
        <w:jc w:val="both"/>
      </w:pPr>
    </w:p>
    <w:p w:rsidR="00BE0B9C" w:rsidRPr="0025691B" w:rsidRDefault="00BE0B9C" w:rsidP="00BE0B9C">
      <w:pPr>
        <w:numPr>
          <w:ilvl w:val="1"/>
          <w:numId w:val="11"/>
        </w:numPr>
        <w:jc w:val="both"/>
      </w:pPr>
      <w:r>
        <w:t>Slotted angles metal shelving unit.</w:t>
      </w:r>
    </w:p>
    <w:p w:rsidR="00BE0B9C" w:rsidRPr="0025691B" w:rsidRDefault="00BE0B9C" w:rsidP="00BE0B9C">
      <w:pPr>
        <w:numPr>
          <w:ilvl w:val="1"/>
          <w:numId w:val="11"/>
        </w:numPr>
        <w:jc w:val="both"/>
      </w:pPr>
      <w:r w:rsidRPr="0025691B">
        <w:t xml:space="preserve">Approx. </w:t>
      </w:r>
      <w:r>
        <w:t>E</w:t>
      </w:r>
      <w:r w:rsidRPr="0025691B">
        <w:t xml:space="preserve">xternal </w:t>
      </w:r>
      <w:r>
        <w:t>d</w:t>
      </w:r>
      <w:r w:rsidRPr="0025691B">
        <w:t>im</w:t>
      </w:r>
      <w:r>
        <w:t>ensions</w:t>
      </w:r>
      <w:r w:rsidRPr="0025691B">
        <w:t>. (H 250 x W 91 x D 31) cm</w:t>
      </w:r>
      <w:r>
        <w:t>.</w:t>
      </w:r>
    </w:p>
    <w:p w:rsidR="00BE0B9C" w:rsidRPr="0025691B" w:rsidRDefault="00BE0B9C" w:rsidP="00BE0B9C">
      <w:pPr>
        <w:numPr>
          <w:ilvl w:val="1"/>
          <w:numId w:val="11"/>
        </w:numPr>
        <w:jc w:val="both"/>
      </w:pPr>
      <w:r w:rsidRPr="0025691B">
        <w:t>(5) Metal shelves</w:t>
      </w:r>
      <w:r>
        <w:t>.</w:t>
      </w:r>
    </w:p>
    <w:p w:rsidR="00BE0B9C" w:rsidRPr="0025691B" w:rsidRDefault="00BE0B9C" w:rsidP="00BE0B9C">
      <w:pPr>
        <w:numPr>
          <w:ilvl w:val="1"/>
          <w:numId w:val="11"/>
        </w:numPr>
        <w:jc w:val="both"/>
      </w:pPr>
      <w:r w:rsidRPr="0025691B">
        <w:t>Shelf load capacity (40 Kg) UDL.</w:t>
      </w:r>
    </w:p>
    <w:p w:rsidR="00BE0B9C" w:rsidRPr="0025691B" w:rsidRDefault="00BE0B9C" w:rsidP="00BE0B9C">
      <w:pPr>
        <w:numPr>
          <w:ilvl w:val="1"/>
          <w:numId w:val="11"/>
        </w:numPr>
        <w:jc w:val="both"/>
      </w:pPr>
      <w:r w:rsidRPr="0025691B">
        <w:t xml:space="preserve">Edges are flanged to increase rigidity, </w:t>
      </w:r>
    </w:p>
    <w:p w:rsidR="00BE0B9C" w:rsidRPr="0025691B" w:rsidRDefault="00BE0B9C" w:rsidP="00BE0B9C">
      <w:pPr>
        <w:numPr>
          <w:ilvl w:val="1"/>
          <w:numId w:val="11"/>
        </w:numPr>
        <w:jc w:val="both"/>
      </w:pPr>
      <w:r w:rsidRPr="0025691B">
        <w:t>(4) Rubber shoes for angles, Bolts and nuts for shelves.</w:t>
      </w:r>
    </w:p>
    <w:p w:rsidR="00BE0B9C" w:rsidRPr="0025691B" w:rsidRDefault="00BE0B9C" w:rsidP="00BE0B9C">
      <w:pPr>
        <w:numPr>
          <w:ilvl w:val="1"/>
          <w:numId w:val="11"/>
        </w:numPr>
        <w:jc w:val="both"/>
      </w:pPr>
      <w:r w:rsidRPr="0025691B">
        <w:t>Electro static powder coat finish, color gray</w:t>
      </w:r>
    </w:p>
    <w:p w:rsidR="00BE0B9C" w:rsidRPr="0025691B" w:rsidRDefault="00BE0B9C" w:rsidP="00BE0B9C">
      <w:pPr>
        <w:numPr>
          <w:ilvl w:val="1"/>
          <w:numId w:val="11"/>
        </w:numPr>
        <w:jc w:val="both"/>
      </w:pPr>
      <w:r w:rsidRPr="0025691B">
        <w:t>Easy to build any configuration and organize any workspace.</w:t>
      </w:r>
    </w:p>
    <w:p w:rsidR="00BE0B9C" w:rsidRPr="0025691B" w:rsidRDefault="00BE0B9C" w:rsidP="00BE0B9C">
      <w:pPr>
        <w:numPr>
          <w:ilvl w:val="1"/>
          <w:numId w:val="11"/>
        </w:numPr>
        <w:jc w:val="both"/>
      </w:pPr>
      <w:r w:rsidRPr="0025691B">
        <w:t>Easy to assemble and disassemble.</w:t>
      </w:r>
    </w:p>
    <w:p w:rsidR="00BE0B9C" w:rsidRPr="0025691B" w:rsidRDefault="00BE0B9C" w:rsidP="00BE0B9C">
      <w:pPr>
        <w:jc w:val="both"/>
      </w:pPr>
    </w:p>
    <w:p w:rsidR="00BE0B9C" w:rsidRPr="0025691B" w:rsidRDefault="00BE0B9C" w:rsidP="00BE0B9C">
      <w:pPr>
        <w:jc w:val="both"/>
      </w:pPr>
    </w:p>
    <w:p w:rsidR="00BE0B9C" w:rsidRDefault="00BE0B9C" w:rsidP="004A6E80">
      <w:pPr>
        <w:numPr>
          <w:ilvl w:val="0"/>
          <w:numId w:val="30"/>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w:t>
      </w:r>
    </w:p>
    <w:p w:rsidR="00BE0B9C" w:rsidRPr="0025691B" w:rsidRDefault="00BE0B9C" w:rsidP="004A6E80">
      <w:pPr>
        <w:numPr>
          <w:ilvl w:val="0"/>
          <w:numId w:val="30"/>
        </w:numPr>
        <w:jc w:val="both"/>
      </w:pPr>
      <w:r w:rsidRPr="00D242B3">
        <w:rPr>
          <w:b/>
          <w:bCs/>
        </w:rPr>
        <w:t>Fire Retardant</w:t>
      </w:r>
      <w:r w:rsidRPr="0025691B">
        <w:t xml:space="preserve">: Constructions to comply with </w:t>
      </w:r>
      <w:r>
        <w:t>C</w:t>
      </w:r>
      <w:r w:rsidRPr="0025691B">
        <w:t>ivil Defense</w:t>
      </w:r>
      <w:r>
        <w:t>/</w:t>
      </w:r>
      <w:r w:rsidRPr="0025691B">
        <w:t>Local regulations</w:t>
      </w:r>
      <w:r>
        <w:t xml:space="preserve"> regarding fire hazard.</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ind w:firstLine="5400"/>
        <w:jc w:val="both"/>
        <w:rPr>
          <w:b/>
          <w:bCs/>
        </w:rPr>
      </w:pPr>
      <w:r w:rsidRPr="0025691B">
        <w:rPr>
          <w:b/>
          <w:bCs/>
          <w:noProof/>
        </w:rPr>
        <w:drawing>
          <wp:inline distT="0" distB="0" distL="0" distR="0" wp14:anchorId="63E2FF07" wp14:editId="165E8A82">
            <wp:extent cx="2057400" cy="2743200"/>
            <wp:effectExtent l="19050" t="0" r="0" b="0"/>
            <wp:docPr id="62"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3" cstate="print"/>
                    <a:srcRect/>
                    <a:stretch>
                      <a:fillRect/>
                    </a:stretch>
                  </pic:blipFill>
                  <pic:spPr bwMode="auto">
                    <a:xfrm>
                      <a:off x="0" y="0"/>
                      <a:ext cx="2057400" cy="2743200"/>
                    </a:xfrm>
                    <a:prstGeom prst="rect">
                      <a:avLst/>
                    </a:prstGeom>
                    <a:noFill/>
                    <a:ln w="1">
                      <a:noFill/>
                      <a:miter lim="800000"/>
                      <a:headEnd/>
                      <a:tailEnd/>
                    </a:ln>
                  </pic:spPr>
                </pic:pic>
              </a:graphicData>
            </a:graphic>
          </wp:inline>
        </w:drawing>
      </w: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color w:val="FF0000"/>
        </w:rPr>
      </w:pPr>
      <w:r w:rsidRPr="0025691B">
        <w:rPr>
          <w:b/>
          <w:bCs/>
        </w:rPr>
        <w:t>Item#: A-1</w:t>
      </w:r>
      <w:r w:rsidRPr="0025691B">
        <w:rPr>
          <w:rFonts w:hint="cs"/>
          <w:b/>
          <w:bCs/>
          <w:rtl/>
        </w:rPr>
        <w:t>8</w:t>
      </w:r>
      <w:r w:rsidRPr="0025691B">
        <w:rPr>
          <w:b/>
          <w:bCs/>
        </w:rPr>
        <w:t xml:space="preserve">: </w:t>
      </w:r>
      <w:r>
        <w:rPr>
          <w:b/>
          <w:bCs/>
        </w:rPr>
        <w:t>Long Span Shelving Unit (Starter Bay)</w:t>
      </w:r>
      <w:r>
        <w:rPr>
          <w:b/>
          <w:bCs/>
          <w:color w:val="FF0000"/>
        </w:rPr>
        <w:tab/>
      </w:r>
      <w:r>
        <w:rPr>
          <w:b/>
          <w:bCs/>
          <w:color w:val="FF0000"/>
        </w:rPr>
        <w:tab/>
      </w:r>
      <w:r>
        <w:rPr>
          <w:b/>
          <w:bCs/>
          <w:color w:val="FF0000"/>
        </w:rPr>
        <w:tab/>
      </w:r>
      <w:r w:rsidRPr="0025691B">
        <w:rPr>
          <w:b/>
          <w:bCs/>
        </w:rPr>
        <w:t>QTY: 100</w:t>
      </w:r>
    </w:p>
    <w:p w:rsidR="00BE0B9C" w:rsidRPr="0025691B" w:rsidRDefault="00BE0B9C" w:rsidP="00BE0B9C">
      <w:pPr>
        <w:jc w:val="both"/>
        <w:rPr>
          <w:b/>
          <w:bCs/>
        </w:rPr>
      </w:pPr>
    </w:p>
    <w:p w:rsidR="00BE0B9C" w:rsidRPr="0025691B" w:rsidRDefault="00BE0B9C" w:rsidP="00BE0B9C">
      <w:pPr>
        <w:ind w:left="-720"/>
        <w:jc w:val="both"/>
        <w:rPr>
          <w:b/>
          <w:bCs/>
        </w:rPr>
      </w:pPr>
    </w:p>
    <w:p w:rsidR="00BE0B9C" w:rsidRPr="0025691B" w:rsidRDefault="00BE0B9C" w:rsidP="004A6E80">
      <w:pPr>
        <w:numPr>
          <w:ilvl w:val="0"/>
          <w:numId w:val="31"/>
        </w:numPr>
        <w:jc w:val="both"/>
      </w:pPr>
      <w:r w:rsidRPr="0025691B">
        <w:rPr>
          <w:b/>
          <w:bCs/>
        </w:rPr>
        <w:t>Specifications:</w:t>
      </w:r>
    </w:p>
    <w:p w:rsidR="00BE0B9C" w:rsidRPr="0025691B" w:rsidRDefault="00BE0B9C" w:rsidP="00BE0B9C">
      <w:pPr>
        <w:tabs>
          <w:tab w:val="num" w:pos="0"/>
        </w:tabs>
        <w:jc w:val="both"/>
      </w:pPr>
    </w:p>
    <w:p w:rsidR="00BE0B9C" w:rsidRPr="003748B7" w:rsidRDefault="00BE0B9C" w:rsidP="00BE0B9C">
      <w:pPr>
        <w:numPr>
          <w:ilvl w:val="1"/>
          <w:numId w:val="11"/>
        </w:numPr>
        <w:jc w:val="both"/>
      </w:pPr>
      <w:proofErr w:type="spellStart"/>
      <w:r w:rsidRPr="003748B7">
        <w:t>Approxime</w:t>
      </w:r>
      <w:proofErr w:type="spellEnd"/>
      <w:r w:rsidRPr="003748B7">
        <w:t xml:space="preserve">. </w:t>
      </w:r>
      <w:proofErr w:type="spellStart"/>
      <w:r w:rsidRPr="003748B7">
        <w:t>Externaldimensions</w:t>
      </w:r>
      <w:proofErr w:type="spellEnd"/>
      <w:r w:rsidRPr="003748B7">
        <w:t xml:space="preserve"> (H 250xW112xD 64) cm.                                           </w:t>
      </w:r>
    </w:p>
    <w:p w:rsidR="00BE0B9C" w:rsidRDefault="00BE0B9C" w:rsidP="00BE0B9C">
      <w:pPr>
        <w:numPr>
          <w:ilvl w:val="1"/>
          <w:numId w:val="11"/>
        </w:numPr>
        <w:jc w:val="both"/>
      </w:pPr>
      <w:r>
        <w:t>A</w:t>
      </w:r>
      <w:r w:rsidRPr="0025691B">
        <w:t xml:space="preserve">n upright width of 60mm with a central tapered slot </w:t>
      </w:r>
      <w:r>
        <w:t>that</w:t>
      </w:r>
      <w:r w:rsidRPr="0025691B">
        <w:t xml:space="preserve"> offers </w:t>
      </w:r>
      <w:r>
        <w:t>s</w:t>
      </w:r>
      <w:r w:rsidRPr="0025691B">
        <w:t>trong friction connection</w:t>
      </w:r>
      <w:r>
        <w:t>.</w:t>
      </w:r>
    </w:p>
    <w:p w:rsidR="00BE0B9C" w:rsidRPr="0025691B" w:rsidRDefault="00BE0B9C" w:rsidP="00BE0B9C">
      <w:pPr>
        <w:numPr>
          <w:ilvl w:val="1"/>
          <w:numId w:val="11"/>
        </w:numPr>
        <w:jc w:val="both"/>
      </w:pPr>
      <w:r w:rsidRPr="0025691B">
        <w:t>Easy to assemble and disassemble.</w:t>
      </w:r>
    </w:p>
    <w:p w:rsidR="00BE0B9C" w:rsidRPr="0025691B" w:rsidRDefault="00BE0B9C" w:rsidP="00BE0B9C">
      <w:pPr>
        <w:numPr>
          <w:ilvl w:val="1"/>
          <w:numId w:val="11"/>
        </w:numPr>
        <w:jc w:val="both"/>
      </w:pPr>
      <w:r w:rsidRPr="0025691B">
        <w:t xml:space="preserve">The heavy-duty beams are roll formed as a step down `Z` profile section with a </w:t>
      </w:r>
      <w:r>
        <w:t>four-</w:t>
      </w:r>
      <w:r w:rsidRPr="0025691B">
        <w:t>ﬁngered claw that can be adjusted on a pitch of 40 mm.</w:t>
      </w:r>
    </w:p>
    <w:p w:rsidR="00BE0B9C" w:rsidRPr="0025691B" w:rsidRDefault="00BE0B9C" w:rsidP="00BE0B9C">
      <w:pPr>
        <w:jc w:val="both"/>
      </w:pPr>
    </w:p>
    <w:p w:rsidR="00BE0B9C" w:rsidRPr="0025691B" w:rsidRDefault="00BE0B9C" w:rsidP="00BE0B9C">
      <w:pPr>
        <w:jc w:val="both"/>
      </w:pPr>
    </w:p>
    <w:p w:rsidR="00BE0B9C" w:rsidRDefault="00BE0B9C" w:rsidP="004A6E80">
      <w:pPr>
        <w:numPr>
          <w:ilvl w:val="0"/>
          <w:numId w:val="31"/>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w:t>
      </w:r>
    </w:p>
    <w:p w:rsidR="00BE0B9C" w:rsidRPr="0025691B" w:rsidRDefault="00BE0B9C" w:rsidP="004A6E80">
      <w:pPr>
        <w:numPr>
          <w:ilvl w:val="0"/>
          <w:numId w:val="31"/>
        </w:numPr>
        <w:jc w:val="both"/>
      </w:pPr>
      <w:r w:rsidRPr="00D242B3">
        <w:rPr>
          <w:b/>
          <w:bCs/>
        </w:rPr>
        <w:t>Fire Retardant</w:t>
      </w:r>
      <w:r w:rsidRPr="0025691B">
        <w:t xml:space="preserve">: Constructions to comply with </w:t>
      </w:r>
      <w:r>
        <w:t>C</w:t>
      </w:r>
      <w:r w:rsidRPr="0025691B">
        <w:t>ivil Defense</w:t>
      </w:r>
      <w:r>
        <w:t>/</w:t>
      </w:r>
      <w:r w:rsidRPr="0025691B">
        <w:t>Local regulations</w:t>
      </w:r>
      <w:r>
        <w:t xml:space="preserve"> regarding fire hazard.</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ind w:firstLine="5400"/>
        <w:jc w:val="both"/>
        <w:rPr>
          <w:b/>
          <w:bCs/>
        </w:rPr>
      </w:pPr>
      <w:r w:rsidRPr="0025691B">
        <w:rPr>
          <w:b/>
          <w:bCs/>
          <w:noProof/>
        </w:rPr>
        <w:drawing>
          <wp:inline distT="0" distB="0" distL="0" distR="0" wp14:anchorId="43F46455" wp14:editId="11B9F92F">
            <wp:extent cx="2057400" cy="2164080"/>
            <wp:effectExtent l="19050" t="0" r="0" b="0"/>
            <wp:docPr id="63"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4" cstate="print"/>
                    <a:srcRect/>
                    <a:stretch>
                      <a:fillRect/>
                    </a:stretch>
                  </pic:blipFill>
                  <pic:spPr bwMode="auto">
                    <a:xfrm>
                      <a:off x="0" y="0"/>
                      <a:ext cx="2057400" cy="2164080"/>
                    </a:xfrm>
                    <a:prstGeom prst="rect">
                      <a:avLst/>
                    </a:prstGeom>
                    <a:noFill/>
                    <a:ln w="1">
                      <a:noFill/>
                      <a:miter lim="800000"/>
                      <a:headEnd/>
                      <a:tailEnd/>
                    </a:ln>
                  </pic:spPr>
                </pic:pic>
              </a:graphicData>
            </a:graphic>
          </wp:inline>
        </w:drawing>
      </w: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color w:val="FF0000"/>
        </w:rPr>
      </w:pPr>
      <w:r w:rsidRPr="0025691B">
        <w:rPr>
          <w:b/>
          <w:bCs/>
        </w:rPr>
        <w:t>Item#: A-</w:t>
      </w:r>
      <w:r w:rsidRPr="0025691B">
        <w:rPr>
          <w:rFonts w:hint="cs"/>
          <w:b/>
          <w:bCs/>
          <w:rtl/>
        </w:rPr>
        <w:t>19</w:t>
      </w:r>
      <w:r w:rsidRPr="0025691B">
        <w:rPr>
          <w:b/>
          <w:bCs/>
        </w:rPr>
        <w:t xml:space="preserve">: </w:t>
      </w:r>
      <w:r>
        <w:rPr>
          <w:b/>
          <w:bCs/>
        </w:rPr>
        <w:t>Long Span Shelving Unit (Following Bay)</w:t>
      </w:r>
      <w:r>
        <w:rPr>
          <w:b/>
          <w:bCs/>
          <w:color w:val="FF0000"/>
        </w:rPr>
        <w:tab/>
      </w:r>
      <w:r>
        <w:rPr>
          <w:b/>
          <w:bCs/>
          <w:color w:val="FF0000"/>
        </w:rPr>
        <w:tab/>
      </w:r>
      <w:r>
        <w:rPr>
          <w:b/>
          <w:bCs/>
          <w:color w:val="FF0000"/>
        </w:rPr>
        <w:tab/>
      </w:r>
      <w:r w:rsidRPr="0025691B">
        <w:rPr>
          <w:b/>
          <w:bCs/>
        </w:rPr>
        <w:t>QTY: 300</w:t>
      </w:r>
    </w:p>
    <w:p w:rsidR="00BE0B9C" w:rsidRPr="0025691B" w:rsidRDefault="00BE0B9C" w:rsidP="00BE0B9C">
      <w:pPr>
        <w:jc w:val="both"/>
        <w:rPr>
          <w:b/>
          <w:bCs/>
        </w:rPr>
      </w:pPr>
    </w:p>
    <w:p w:rsidR="00BE0B9C" w:rsidRPr="0025691B" w:rsidRDefault="00BE0B9C" w:rsidP="004A6E80">
      <w:pPr>
        <w:numPr>
          <w:ilvl w:val="0"/>
          <w:numId w:val="32"/>
        </w:numPr>
        <w:jc w:val="both"/>
      </w:pPr>
      <w:r w:rsidRPr="0025691B">
        <w:rPr>
          <w:b/>
          <w:bCs/>
        </w:rPr>
        <w:t>Specifications:</w:t>
      </w:r>
    </w:p>
    <w:p w:rsidR="00BE0B9C" w:rsidRPr="0025691B" w:rsidRDefault="00BE0B9C" w:rsidP="00BE0B9C">
      <w:pPr>
        <w:tabs>
          <w:tab w:val="num" w:pos="0"/>
        </w:tabs>
        <w:jc w:val="both"/>
      </w:pPr>
    </w:p>
    <w:p w:rsidR="00BE0B9C" w:rsidRPr="003748B7" w:rsidRDefault="00BE0B9C" w:rsidP="00BE0B9C">
      <w:pPr>
        <w:numPr>
          <w:ilvl w:val="1"/>
          <w:numId w:val="11"/>
        </w:numPr>
        <w:jc w:val="both"/>
      </w:pPr>
      <w:proofErr w:type="spellStart"/>
      <w:r w:rsidRPr="003748B7">
        <w:lastRenderedPageBreak/>
        <w:t>Approxime</w:t>
      </w:r>
      <w:proofErr w:type="spellEnd"/>
      <w:r w:rsidRPr="003748B7">
        <w:t xml:space="preserve">. External dimensions (H 250 xW112 x D 64) cm.                                           </w:t>
      </w:r>
    </w:p>
    <w:p w:rsidR="00BE0B9C" w:rsidRDefault="00BE0B9C" w:rsidP="00BE0B9C">
      <w:pPr>
        <w:numPr>
          <w:ilvl w:val="1"/>
          <w:numId w:val="11"/>
        </w:numPr>
        <w:jc w:val="both"/>
      </w:pPr>
      <w:r>
        <w:t>A</w:t>
      </w:r>
      <w:r w:rsidRPr="0025691B">
        <w:t xml:space="preserve">n upright width of 60mm with a central tapered slot </w:t>
      </w:r>
      <w:r>
        <w:t>that</w:t>
      </w:r>
      <w:r w:rsidRPr="0025691B">
        <w:t xml:space="preserve"> offers </w:t>
      </w:r>
      <w:r>
        <w:t>s</w:t>
      </w:r>
      <w:r w:rsidRPr="0025691B">
        <w:t>trong friction connection</w:t>
      </w:r>
      <w:r>
        <w:t>.</w:t>
      </w:r>
    </w:p>
    <w:p w:rsidR="00BE0B9C" w:rsidRPr="0025691B" w:rsidRDefault="00BE0B9C" w:rsidP="00BE0B9C">
      <w:pPr>
        <w:numPr>
          <w:ilvl w:val="1"/>
          <w:numId w:val="11"/>
        </w:numPr>
        <w:jc w:val="both"/>
      </w:pPr>
      <w:r w:rsidRPr="0025691B">
        <w:t>Easy to assemble and disassemble.</w:t>
      </w:r>
    </w:p>
    <w:p w:rsidR="00BE0B9C" w:rsidRPr="0025691B" w:rsidRDefault="00BE0B9C" w:rsidP="00BE0B9C">
      <w:pPr>
        <w:numPr>
          <w:ilvl w:val="1"/>
          <w:numId w:val="11"/>
        </w:numPr>
        <w:jc w:val="both"/>
      </w:pPr>
      <w:r w:rsidRPr="0025691B">
        <w:t xml:space="preserve">The heavy-duty beams are roll formed as a step down `Z` profile section with a </w:t>
      </w:r>
      <w:r>
        <w:t>four-</w:t>
      </w:r>
      <w:r w:rsidRPr="0025691B">
        <w:t>ﬁngered claw that can be adjusted on a pitch of 40 mm.</w:t>
      </w:r>
    </w:p>
    <w:p w:rsidR="00BE0B9C" w:rsidRPr="0025691B" w:rsidRDefault="00BE0B9C" w:rsidP="00BE0B9C">
      <w:pPr>
        <w:jc w:val="both"/>
      </w:pPr>
    </w:p>
    <w:p w:rsidR="00BE0B9C" w:rsidRPr="0025691B" w:rsidRDefault="00BE0B9C" w:rsidP="00BE0B9C">
      <w:pPr>
        <w:jc w:val="both"/>
      </w:pPr>
    </w:p>
    <w:p w:rsidR="00BE0B9C" w:rsidRDefault="00BE0B9C" w:rsidP="004A6E80">
      <w:pPr>
        <w:numPr>
          <w:ilvl w:val="0"/>
          <w:numId w:val="32"/>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w:t>
      </w:r>
    </w:p>
    <w:p w:rsidR="00BE0B9C" w:rsidRPr="0025691B" w:rsidRDefault="00BE0B9C" w:rsidP="004A6E80">
      <w:pPr>
        <w:numPr>
          <w:ilvl w:val="0"/>
          <w:numId w:val="32"/>
        </w:numPr>
        <w:jc w:val="both"/>
      </w:pPr>
      <w:r w:rsidRPr="00D242B3">
        <w:rPr>
          <w:b/>
          <w:bCs/>
        </w:rPr>
        <w:t>Fire Retardant</w:t>
      </w:r>
      <w:r w:rsidRPr="0025691B">
        <w:t xml:space="preserve">: Constructions to comply with </w:t>
      </w:r>
      <w:r>
        <w:t>C</w:t>
      </w:r>
      <w:r w:rsidRPr="0025691B">
        <w:t>ivil Defense</w:t>
      </w:r>
      <w:r>
        <w:t>/</w:t>
      </w:r>
      <w:r w:rsidRPr="0025691B">
        <w:t>Local regulations</w:t>
      </w:r>
      <w:r>
        <w:t xml:space="preserve"> regarding fire hazard.</w:t>
      </w:r>
    </w:p>
    <w:p w:rsidR="00BE0B9C" w:rsidRPr="0025691B" w:rsidRDefault="00BE0B9C" w:rsidP="00BE0B9C">
      <w:pPr>
        <w:ind w:left="-720"/>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ind w:firstLine="5400"/>
        <w:jc w:val="both"/>
      </w:pPr>
      <w:r w:rsidRPr="0025691B">
        <w:rPr>
          <w:noProof/>
        </w:rPr>
        <w:drawing>
          <wp:inline distT="0" distB="0" distL="0" distR="0" wp14:anchorId="26992D8F" wp14:editId="5D75843D">
            <wp:extent cx="1028700" cy="1821180"/>
            <wp:effectExtent l="19050" t="0" r="0" b="0"/>
            <wp:docPr id="64" name="IMG1" descr="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Pc1"/>
                    <pic:cNvPicPr>
                      <a:picLocks noChangeAspect="1" noChangeArrowheads="1"/>
                    </pic:cNvPicPr>
                  </pic:nvPicPr>
                  <pic:blipFill>
                    <a:blip r:embed="rId25" cstate="print"/>
                    <a:srcRect/>
                    <a:stretch>
                      <a:fillRect/>
                    </a:stretch>
                  </pic:blipFill>
                  <pic:spPr bwMode="auto">
                    <a:xfrm>
                      <a:off x="0" y="0"/>
                      <a:ext cx="1028700" cy="1821180"/>
                    </a:xfrm>
                    <a:prstGeom prst="rect">
                      <a:avLst/>
                    </a:prstGeom>
                    <a:noFill/>
                    <a:ln w="9525">
                      <a:noFill/>
                      <a:miter lim="800000"/>
                      <a:headEnd/>
                      <a:tailEnd/>
                    </a:ln>
                  </pic:spPr>
                </pic:pic>
              </a:graphicData>
            </a:graphic>
          </wp:inline>
        </w:drawing>
      </w:r>
    </w:p>
    <w:p w:rsidR="00BE0B9C" w:rsidRPr="0025691B" w:rsidRDefault="00BE0B9C" w:rsidP="00BE0B9C">
      <w:pPr>
        <w:jc w:val="both"/>
        <w:rPr>
          <w:b/>
          <w:bCs/>
        </w:rPr>
      </w:pPr>
    </w:p>
    <w:p w:rsidR="00BE0B9C" w:rsidRPr="0025691B" w:rsidRDefault="00BE0B9C" w:rsidP="00BE0B9C">
      <w:pPr>
        <w:jc w:val="both"/>
        <w:rPr>
          <w:color w:val="FF0000"/>
        </w:rPr>
      </w:pPr>
      <w:r w:rsidRPr="0025691B">
        <w:rPr>
          <w:b/>
          <w:bCs/>
        </w:rPr>
        <w:t>Item#: A-</w:t>
      </w:r>
      <w:r w:rsidRPr="0025691B">
        <w:rPr>
          <w:rFonts w:hint="cs"/>
          <w:b/>
          <w:bCs/>
          <w:rtl/>
        </w:rPr>
        <w:t>20</w:t>
      </w:r>
      <w:r w:rsidRPr="0025691B">
        <w:rPr>
          <w:b/>
          <w:bCs/>
        </w:rPr>
        <w:t xml:space="preserve">: </w:t>
      </w:r>
      <w:proofErr w:type="spellStart"/>
      <w:r w:rsidRPr="0025691B">
        <w:rPr>
          <w:b/>
          <w:bCs/>
        </w:rPr>
        <w:t>F</w:t>
      </w:r>
      <w:r>
        <w:rPr>
          <w:b/>
          <w:bCs/>
        </w:rPr>
        <w:t>ilingCupboard</w:t>
      </w:r>
      <w:proofErr w:type="spellEnd"/>
      <w:r>
        <w:rPr>
          <w:b/>
          <w:bCs/>
          <w:color w:val="FF0000"/>
        </w:rPr>
        <w:tab/>
      </w:r>
      <w:r>
        <w:rPr>
          <w:b/>
          <w:bCs/>
          <w:color w:val="FF0000"/>
        </w:rPr>
        <w:tab/>
      </w:r>
      <w:r>
        <w:rPr>
          <w:b/>
          <w:bCs/>
          <w:color w:val="FF0000"/>
        </w:rPr>
        <w:tab/>
      </w:r>
      <w:r>
        <w:rPr>
          <w:b/>
          <w:bCs/>
          <w:color w:val="FF0000"/>
        </w:rPr>
        <w:tab/>
      </w:r>
      <w:r>
        <w:rPr>
          <w:b/>
          <w:bCs/>
          <w:color w:val="FF0000"/>
        </w:rPr>
        <w:tab/>
      </w:r>
      <w:r w:rsidRPr="0025691B">
        <w:rPr>
          <w:b/>
          <w:bCs/>
        </w:rPr>
        <w:t>QTY: 60</w:t>
      </w:r>
    </w:p>
    <w:p w:rsidR="00BE0B9C" w:rsidRPr="0025691B" w:rsidRDefault="00BE0B9C" w:rsidP="00BE0B9C">
      <w:pPr>
        <w:jc w:val="both"/>
        <w:rPr>
          <w:b/>
          <w:bCs/>
        </w:rPr>
      </w:pPr>
    </w:p>
    <w:p w:rsidR="00BE0B9C" w:rsidRPr="0025691B" w:rsidRDefault="00BE0B9C" w:rsidP="004A6E80">
      <w:pPr>
        <w:numPr>
          <w:ilvl w:val="0"/>
          <w:numId w:val="33"/>
        </w:numPr>
        <w:jc w:val="both"/>
        <w:rPr>
          <w:b/>
          <w:bCs/>
        </w:rPr>
      </w:pPr>
      <w:r w:rsidRPr="0025691B">
        <w:rPr>
          <w:b/>
          <w:bCs/>
        </w:rPr>
        <w:t>Specifications:</w:t>
      </w:r>
    </w:p>
    <w:p w:rsidR="00BE0B9C" w:rsidRPr="0025691B" w:rsidRDefault="00BE0B9C" w:rsidP="00BE0B9C">
      <w:pPr>
        <w:ind w:left="-720"/>
        <w:jc w:val="both"/>
      </w:pPr>
    </w:p>
    <w:p w:rsidR="00BE0B9C" w:rsidRPr="0025691B" w:rsidRDefault="00BE0B9C" w:rsidP="00BE0B9C">
      <w:pPr>
        <w:numPr>
          <w:ilvl w:val="1"/>
          <w:numId w:val="11"/>
        </w:numPr>
        <w:jc w:val="both"/>
      </w:pPr>
      <w:r w:rsidRPr="0025691B">
        <w:t xml:space="preserve">Contemporary aesthetic </w:t>
      </w:r>
      <w:r>
        <w:t>f</w:t>
      </w:r>
      <w:r w:rsidRPr="0025691B">
        <w:t xml:space="preserve">iling </w:t>
      </w:r>
      <w:r>
        <w:t>s</w:t>
      </w:r>
      <w:r w:rsidRPr="0025691B">
        <w:t xml:space="preserve">torage system to match </w:t>
      </w:r>
      <w:r>
        <w:t>a range of themes.</w:t>
      </w:r>
    </w:p>
    <w:p w:rsidR="00BE0B9C" w:rsidRPr="0025691B" w:rsidRDefault="00BE0B9C" w:rsidP="00BE0B9C">
      <w:pPr>
        <w:numPr>
          <w:ilvl w:val="1"/>
          <w:numId w:val="11"/>
        </w:numPr>
        <w:jc w:val="both"/>
      </w:pPr>
      <w:r w:rsidRPr="0025691B">
        <w:t xml:space="preserve">Approximate external </w:t>
      </w:r>
      <w:r>
        <w:t>d</w:t>
      </w:r>
      <w:r w:rsidRPr="0025691B">
        <w:t>im</w:t>
      </w:r>
      <w:r>
        <w:t>ensions</w:t>
      </w:r>
      <w:r w:rsidRPr="0025691B">
        <w:t xml:space="preserve"> (H180xW 90xD 42) cm. </w:t>
      </w:r>
    </w:p>
    <w:p w:rsidR="00BE0B9C" w:rsidRPr="0025691B" w:rsidRDefault="00BE0B9C" w:rsidP="00BE0B9C">
      <w:pPr>
        <w:numPr>
          <w:ilvl w:val="1"/>
          <w:numId w:val="11"/>
        </w:numPr>
        <w:jc w:val="both"/>
      </w:pPr>
      <w:r w:rsidRPr="0025691B">
        <w:t xml:space="preserve">Flush handle </w:t>
      </w:r>
      <w:proofErr w:type="spellStart"/>
      <w:r w:rsidRPr="0025691B">
        <w:t>witha</w:t>
      </w:r>
      <w:proofErr w:type="spellEnd"/>
      <w:r w:rsidRPr="0025691B">
        <w:t xml:space="preserve"> 3-Point Lock</w:t>
      </w:r>
      <w:r>
        <w:t>.</w:t>
      </w:r>
    </w:p>
    <w:p w:rsidR="00BE0B9C" w:rsidRPr="0024648D" w:rsidRDefault="00BE0B9C" w:rsidP="00BE0B9C">
      <w:pPr>
        <w:numPr>
          <w:ilvl w:val="1"/>
          <w:numId w:val="11"/>
        </w:numPr>
        <w:jc w:val="both"/>
      </w:pPr>
      <w:proofErr w:type="spellStart"/>
      <w:r w:rsidRPr="0024648D">
        <w:t>Internalhinges</w:t>
      </w:r>
      <w:proofErr w:type="spellEnd"/>
      <w:r>
        <w:t>.</w:t>
      </w:r>
    </w:p>
    <w:p w:rsidR="00BE0B9C" w:rsidRPr="0024648D" w:rsidRDefault="00BE0B9C" w:rsidP="00BE0B9C">
      <w:pPr>
        <w:numPr>
          <w:ilvl w:val="1"/>
          <w:numId w:val="11"/>
        </w:numPr>
        <w:jc w:val="both"/>
      </w:pPr>
      <w:r w:rsidRPr="0024648D">
        <w:t>Four adjustable shelves</w:t>
      </w:r>
      <w:r>
        <w:t>.</w:t>
      </w:r>
    </w:p>
    <w:p w:rsidR="00BE0B9C" w:rsidRPr="0025691B" w:rsidRDefault="00BE0B9C" w:rsidP="00BE0B9C">
      <w:pPr>
        <w:numPr>
          <w:ilvl w:val="1"/>
          <w:numId w:val="11"/>
        </w:numPr>
        <w:jc w:val="both"/>
      </w:pPr>
      <w:r w:rsidRPr="0025691B">
        <w:t xml:space="preserve">Powder </w:t>
      </w:r>
      <w:proofErr w:type="spellStart"/>
      <w:r>
        <w:t>coatf</w:t>
      </w:r>
      <w:r w:rsidRPr="0025691B">
        <w:t>inish</w:t>
      </w:r>
      <w:proofErr w:type="spellEnd"/>
      <w:r w:rsidRPr="0025691B">
        <w:t>.</w:t>
      </w:r>
    </w:p>
    <w:p w:rsidR="00BE0B9C" w:rsidRPr="0025691B" w:rsidRDefault="00BE0B9C" w:rsidP="00BE0B9C">
      <w:pPr>
        <w:jc w:val="both"/>
      </w:pPr>
    </w:p>
    <w:p w:rsidR="00BE0B9C" w:rsidRPr="0025691B" w:rsidRDefault="00BE0B9C" w:rsidP="00BE0B9C">
      <w:pPr>
        <w:jc w:val="both"/>
      </w:pPr>
    </w:p>
    <w:p w:rsidR="00BE0B9C" w:rsidRDefault="00BE0B9C" w:rsidP="004A6E80">
      <w:pPr>
        <w:numPr>
          <w:ilvl w:val="0"/>
          <w:numId w:val="33"/>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w:t>
      </w:r>
    </w:p>
    <w:p w:rsidR="00BE0B9C" w:rsidRPr="0025691B" w:rsidRDefault="00BE0B9C" w:rsidP="004A6E80">
      <w:pPr>
        <w:numPr>
          <w:ilvl w:val="0"/>
          <w:numId w:val="33"/>
        </w:numPr>
        <w:jc w:val="both"/>
      </w:pPr>
      <w:r w:rsidRPr="00D242B3">
        <w:rPr>
          <w:b/>
          <w:bCs/>
        </w:rPr>
        <w:lastRenderedPageBreak/>
        <w:t>Fire Retardant</w:t>
      </w:r>
      <w:r w:rsidRPr="0025691B">
        <w:t xml:space="preserve">: Constructions to comply with </w:t>
      </w:r>
      <w:r>
        <w:t>C</w:t>
      </w:r>
      <w:r w:rsidRPr="0025691B">
        <w:t>ivil Defense</w:t>
      </w:r>
      <w:r>
        <w:t>/</w:t>
      </w:r>
      <w:r w:rsidRPr="0025691B">
        <w:t>Local regulations</w:t>
      </w:r>
      <w:r>
        <w:t xml:space="preserve"> regarding fire hazard.</w:t>
      </w:r>
    </w:p>
    <w:p w:rsidR="00BE0B9C" w:rsidRDefault="00BE0B9C" w:rsidP="00BE0B9C">
      <w:pPr>
        <w:jc w:val="both"/>
      </w:pPr>
    </w:p>
    <w:p w:rsidR="00BE0B9C"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ind w:firstLine="5220"/>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right"/>
      </w:pPr>
      <w:r w:rsidRPr="0025691B">
        <w:rPr>
          <w:noProof/>
        </w:rPr>
        <w:drawing>
          <wp:inline distT="0" distB="0" distL="0" distR="0" wp14:anchorId="005F0855" wp14:editId="58CF5522">
            <wp:extent cx="1666547" cy="1666547"/>
            <wp:effectExtent l="0" t="0" r="0" b="0"/>
            <wp:docPr id="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66547" cy="1666547"/>
                    </a:xfrm>
                    <a:prstGeom prst="rect">
                      <a:avLst/>
                    </a:prstGeom>
                    <a:noFill/>
                  </pic:spPr>
                </pic:pic>
              </a:graphicData>
            </a:graphic>
          </wp:inline>
        </w:drawing>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ind w:firstLine="5400"/>
      </w:pPr>
    </w:p>
    <w:p w:rsidR="00BE0B9C" w:rsidRPr="0025691B" w:rsidRDefault="00BE0B9C" w:rsidP="00BE0B9C">
      <w:pPr>
        <w:jc w:val="both"/>
        <w:rPr>
          <w:color w:val="FF0000"/>
        </w:rPr>
      </w:pPr>
      <w:r w:rsidRPr="0025691B">
        <w:rPr>
          <w:b/>
          <w:bCs/>
        </w:rPr>
        <w:t xml:space="preserve">Item: #: A-21: </w:t>
      </w:r>
      <w:r>
        <w:rPr>
          <w:b/>
          <w:bCs/>
        </w:rPr>
        <w:t xml:space="preserve">2-Tier </w:t>
      </w:r>
      <w:proofErr w:type="spellStart"/>
      <w:r w:rsidRPr="0025691B">
        <w:rPr>
          <w:b/>
          <w:bCs/>
        </w:rPr>
        <w:t>Locker</w:t>
      </w:r>
      <w:r>
        <w:rPr>
          <w:b/>
          <w:bCs/>
        </w:rPr>
        <w:t>C</w:t>
      </w:r>
      <w:r w:rsidRPr="0025691B">
        <w:rPr>
          <w:b/>
          <w:bCs/>
        </w:rPr>
        <w:t>abinet</w:t>
      </w:r>
      <w:proofErr w:type="spellEnd"/>
      <w:r w:rsidRPr="0025691B">
        <w:rPr>
          <w:b/>
          <w:bCs/>
        </w:rPr>
        <w:t xml:space="preserve"> </w:t>
      </w:r>
      <w:r>
        <w:rPr>
          <w:b/>
          <w:bCs/>
        </w:rPr>
        <w:t>(1 Unit wide)</w:t>
      </w:r>
      <w:r>
        <w:rPr>
          <w:b/>
          <w:bCs/>
          <w:color w:val="FF0000"/>
        </w:rPr>
        <w:tab/>
      </w:r>
      <w:r>
        <w:rPr>
          <w:b/>
          <w:bCs/>
          <w:color w:val="FF0000"/>
        </w:rPr>
        <w:tab/>
      </w:r>
      <w:r w:rsidRPr="0025691B">
        <w:rPr>
          <w:b/>
          <w:bCs/>
        </w:rPr>
        <w:t>QTY: 350</w:t>
      </w:r>
    </w:p>
    <w:p w:rsidR="00BE0B9C" w:rsidRPr="0025691B" w:rsidRDefault="00BE0B9C" w:rsidP="00BE0B9C">
      <w:pPr>
        <w:jc w:val="both"/>
        <w:rPr>
          <w:b/>
          <w:bCs/>
        </w:rPr>
      </w:pPr>
    </w:p>
    <w:p w:rsidR="00BE0B9C" w:rsidRPr="0025691B" w:rsidRDefault="00BE0B9C" w:rsidP="004A6E80">
      <w:pPr>
        <w:numPr>
          <w:ilvl w:val="0"/>
          <w:numId w:val="34"/>
        </w:numPr>
        <w:jc w:val="both"/>
        <w:rPr>
          <w:b/>
          <w:bCs/>
        </w:rPr>
      </w:pPr>
      <w:r w:rsidRPr="0025691B">
        <w:rPr>
          <w:b/>
          <w:bCs/>
        </w:rPr>
        <w:t>Specifications:</w:t>
      </w:r>
    </w:p>
    <w:p w:rsidR="00BE0B9C" w:rsidRDefault="00BE0B9C" w:rsidP="00BE0B9C">
      <w:pPr>
        <w:ind w:left="-720"/>
        <w:jc w:val="both"/>
      </w:pPr>
    </w:p>
    <w:p w:rsidR="00BE0B9C" w:rsidRDefault="00BE0B9C" w:rsidP="00BE0B9C">
      <w:pPr>
        <w:numPr>
          <w:ilvl w:val="1"/>
          <w:numId w:val="11"/>
        </w:numPr>
        <w:jc w:val="both"/>
      </w:pPr>
      <w:r>
        <w:t>Durable2-tier 1-wide locker cabinet for employees.</w:t>
      </w:r>
    </w:p>
    <w:p w:rsidR="00BE0B9C" w:rsidRDefault="00BE0B9C" w:rsidP="00BE0B9C">
      <w:pPr>
        <w:numPr>
          <w:ilvl w:val="1"/>
          <w:numId w:val="11"/>
        </w:numPr>
        <w:jc w:val="both"/>
      </w:pPr>
      <w:r>
        <w:t>Sheet metal construction, thickness ≥ 0.8mm.</w:t>
      </w:r>
    </w:p>
    <w:p w:rsidR="00BE0B9C" w:rsidRPr="0025691B" w:rsidRDefault="00BE0B9C" w:rsidP="00BE0B9C">
      <w:pPr>
        <w:numPr>
          <w:ilvl w:val="1"/>
          <w:numId w:val="11"/>
        </w:numPr>
        <w:jc w:val="both"/>
      </w:pPr>
      <w:r>
        <w:t>Powder coat finish.</w:t>
      </w:r>
    </w:p>
    <w:p w:rsidR="00BE0B9C" w:rsidRDefault="00BE0B9C" w:rsidP="00BE0B9C">
      <w:pPr>
        <w:numPr>
          <w:ilvl w:val="1"/>
          <w:numId w:val="11"/>
        </w:numPr>
        <w:jc w:val="both"/>
      </w:pPr>
      <w:r w:rsidRPr="0025691B">
        <w:t xml:space="preserve">Approximate external </w:t>
      </w:r>
      <w:r>
        <w:t>d</w:t>
      </w:r>
      <w:r w:rsidRPr="0025691B">
        <w:t>im</w:t>
      </w:r>
      <w:r>
        <w:t>ensions</w:t>
      </w:r>
      <w:r w:rsidRPr="0025691B">
        <w:t xml:space="preserve"> (H18</w:t>
      </w:r>
      <w:r>
        <w:t xml:space="preserve">5 </w:t>
      </w:r>
      <w:proofErr w:type="spellStart"/>
      <w:r w:rsidRPr="0025691B">
        <w:t>xW</w:t>
      </w:r>
      <w:proofErr w:type="spellEnd"/>
      <w:r w:rsidRPr="0025691B">
        <w:t xml:space="preserve"> </w:t>
      </w:r>
      <w:r>
        <w:t xml:space="preserve">30 </w:t>
      </w:r>
      <w:proofErr w:type="spellStart"/>
      <w:proofErr w:type="gramStart"/>
      <w:r w:rsidRPr="0025691B">
        <w:t>xD</w:t>
      </w:r>
      <w:proofErr w:type="spellEnd"/>
      <w:proofErr w:type="gramEnd"/>
      <w:r w:rsidRPr="0025691B">
        <w:t xml:space="preserve"> </w:t>
      </w:r>
      <w:r>
        <w:t>45</w:t>
      </w:r>
      <w:r w:rsidRPr="0025691B">
        <w:t>) cm.</w:t>
      </w:r>
    </w:p>
    <w:p w:rsidR="00BE0B9C" w:rsidRDefault="00BE0B9C" w:rsidP="00BE0B9C">
      <w:pPr>
        <w:numPr>
          <w:ilvl w:val="1"/>
          <w:numId w:val="11"/>
        </w:numPr>
        <w:jc w:val="both"/>
      </w:pPr>
      <w:r>
        <w:t>4 sturdy legs, length ≥ 10cm.</w:t>
      </w:r>
    </w:p>
    <w:p w:rsidR="00BE0B9C" w:rsidRDefault="00BE0B9C" w:rsidP="00BE0B9C">
      <w:pPr>
        <w:numPr>
          <w:ilvl w:val="1"/>
          <w:numId w:val="11"/>
        </w:numPr>
        <w:jc w:val="both"/>
      </w:pPr>
      <w:r>
        <w:t>Internal Hinges.</w:t>
      </w:r>
    </w:p>
    <w:p w:rsidR="00BE0B9C" w:rsidRDefault="00BE0B9C" w:rsidP="00BE0B9C">
      <w:pPr>
        <w:numPr>
          <w:ilvl w:val="1"/>
          <w:numId w:val="11"/>
        </w:numPr>
        <w:jc w:val="both"/>
      </w:pPr>
      <w:r>
        <w:t>At least one adjustable shelf.</w:t>
      </w:r>
    </w:p>
    <w:p w:rsidR="00BE0B9C" w:rsidRDefault="00BE0B9C" w:rsidP="00BE0B9C">
      <w:pPr>
        <w:numPr>
          <w:ilvl w:val="1"/>
          <w:numId w:val="11"/>
        </w:numPr>
        <w:jc w:val="both"/>
      </w:pPr>
      <w:r>
        <w:t>Adequate number of vents.</w:t>
      </w:r>
    </w:p>
    <w:p w:rsidR="00BE0B9C" w:rsidRDefault="00BE0B9C" w:rsidP="00BE0B9C">
      <w:pPr>
        <w:numPr>
          <w:ilvl w:val="1"/>
          <w:numId w:val="11"/>
        </w:numPr>
        <w:jc w:val="both"/>
      </w:pPr>
      <w:r>
        <w:t>Cylinder type key lock.</w:t>
      </w:r>
    </w:p>
    <w:p w:rsidR="00BE0B9C" w:rsidRDefault="00BE0B9C" w:rsidP="00BE0B9C">
      <w:pPr>
        <w:numPr>
          <w:ilvl w:val="1"/>
          <w:numId w:val="11"/>
        </w:numPr>
        <w:jc w:val="both"/>
      </w:pPr>
      <w:r>
        <w:t>Provision for name/number plates.</w:t>
      </w:r>
    </w:p>
    <w:p w:rsidR="00BE0B9C" w:rsidRPr="0025691B" w:rsidRDefault="00BE0B9C" w:rsidP="00BE0B9C">
      <w:pPr>
        <w:numPr>
          <w:ilvl w:val="1"/>
          <w:numId w:val="11"/>
        </w:numPr>
        <w:jc w:val="both"/>
      </w:pPr>
      <w:r>
        <w:lastRenderedPageBreak/>
        <w:t xml:space="preserve">4 compatible </w:t>
      </w:r>
      <w:proofErr w:type="spellStart"/>
      <w:r>
        <w:t>engravable</w:t>
      </w:r>
      <w:proofErr w:type="spellEnd"/>
      <w:r>
        <w:t xml:space="preserve"> name/number plates with each unit.</w:t>
      </w:r>
    </w:p>
    <w:p w:rsidR="00BE0B9C" w:rsidRPr="0025691B" w:rsidRDefault="00BE0B9C" w:rsidP="00BE0B9C">
      <w:pPr>
        <w:ind w:left="-720"/>
        <w:jc w:val="both"/>
      </w:pPr>
    </w:p>
    <w:p w:rsidR="00BE0B9C" w:rsidRPr="0025691B" w:rsidRDefault="00BE0B9C" w:rsidP="00BE0B9C">
      <w:pPr>
        <w:jc w:val="both"/>
        <w:rPr>
          <w:lang w:bidi="ar-JO"/>
        </w:rPr>
      </w:pPr>
    </w:p>
    <w:p w:rsidR="00BE0B9C" w:rsidRPr="0025691B" w:rsidRDefault="00BE0B9C" w:rsidP="004A6E80">
      <w:pPr>
        <w:numPr>
          <w:ilvl w:val="0"/>
          <w:numId w:val="34"/>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rPr>
          <w:b/>
          <w:bCs/>
        </w:rPr>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ind w:firstLine="5580"/>
        <w:jc w:val="center"/>
        <w:rPr>
          <w:noProof/>
        </w:rPr>
      </w:pPr>
    </w:p>
    <w:p w:rsidR="00BE0B9C" w:rsidRPr="0025691B" w:rsidRDefault="00BE0B9C" w:rsidP="00BE0B9C">
      <w:pPr>
        <w:ind w:firstLine="5580"/>
        <w:jc w:val="center"/>
        <w:rPr>
          <w:noProof/>
        </w:rPr>
      </w:pPr>
    </w:p>
    <w:p w:rsidR="00BE0B9C" w:rsidRPr="0025691B" w:rsidRDefault="00BE0B9C" w:rsidP="00BE0B9C">
      <w:pPr>
        <w:ind w:firstLine="5580"/>
        <w:jc w:val="center"/>
        <w:rPr>
          <w:noProof/>
        </w:rPr>
      </w:pPr>
    </w:p>
    <w:p w:rsidR="00BE0B9C" w:rsidRPr="0025691B" w:rsidRDefault="00BE0B9C" w:rsidP="00BE0B9C">
      <w:pPr>
        <w:ind w:firstLine="5580"/>
        <w:jc w:val="center"/>
        <w:rPr>
          <w:noProof/>
        </w:rPr>
      </w:pPr>
    </w:p>
    <w:p w:rsidR="00BE0B9C" w:rsidRPr="0025691B" w:rsidRDefault="00BE0B9C" w:rsidP="00BE0B9C">
      <w:pPr>
        <w:ind w:firstLine="5580"/>
        <w:jc w:val="center"/>
      </w:pPr>
      <w:r w:rsidRPr="0025691B">
        <w:rPr>
          <w:noProof/>
        </w:rPr>
        <w:drawing>
          <wp:inline distT="0" distB="0" distL="0" distR="0" wp14:anchorId="2501D24B" wp14:editId="51ED6069">
            <wp:extent cx="2844800" cy="1191766"/>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4800" cy="1191766"/>
                    </a:xfrm>
                    <a:prstGeom prst="rect">
                      <a:avLst/>
                    </a:prstGeom>
                    <a:noFill/>
                    <a:ln>
                      <a:noFill/>
                    </a:ln>
                  </pic:spPr>
                </pic:pic>
              </a:graphicData>
            </a:graphic>
          </wp:inline>
        </w:drawing>
      </w:r>
    </w:p>
    <w:p w:rsidR="00BE0B9C" w:rsidRPr="0025691B" w:rsidRDefault="00BE0B9C" w:rsidP="00BE0B9C">
      <w:pPr>
        <w:jc w:val="both"/>
      </w:pPr>
    </w:p>
    <w:p w:rsidR="00BE0B9C" w:rsidRPr="0025691B" w:rsidRDefault="00BE0B9C" w:rsidP="00BE0B9C">
      <w:pPr>
        <w:jc w:val="both"/>
        <w:rPr>
          <w:color w:val="FF0000"/>
        </w:rPr>
      </w:pPr>
      <w:r w:rsidRPr="0025691B">
        <w:rPr>
          <w:b/>
          <w:bCs/>
        </w:rPr>
        <w:t>Item#: A-22: Conference Table</w:t>
      </w:r>
      <w:r>
        <w:rPr>
          <w:b/>
          <w:bCs/>
          <w:color w:val="FF0000"/>
        </w:rPr>
        <w:tab/>
      </w:r>
      <w:r>
        <w:rPr>
          <w:b/>
          <w:bCs/>
          <w:color w:val="FF0000"/>
        </w:rPr>
        <w:tab/>
      </w:r>
      <w:r>
        <w:rPr>
          <w:b/>
          <w:bCs/>
          <w:color w:val="FF0000"/>
        </w:rPr>
        <w:tab/>
      </w:r>
      <w:r>
        <w:rPr>
          <w:b/>
          <w:bCs/>
          <w:color w:val="FF0000"/>
        </w:rPr>
        <w:tab/>
      </w:r>
      <w:r>
        <w:rPr>
          <w:b/>
          <w:bCs/>
          <w:color w:val="FF0000"/>
        </w:rPr>
        <w:tab/>
      </w:r>
      <w:r w:rsidRPr="0025691B">
        <w:rPr>
          <w:b/>
          <w:bCs/>
        </w:rPr>
        <w:t>QTY:</w:t>
      </w:r>
      <w:r w:rsidRPr="0025691B">
        <w:t xml:space="preserve"> 5</w:t>
      </w:r>
    </w:p>
    <w:p w:rsidR="00BE0B9C" w:rsidRPr="0025691B" w:rsidRDefault="00BE0B9C" w:rsidP="00BE0B9C">
      <w:pPr>
        <w:jc w:val="both"/>
        <w:rPr>
          <w:b/>
          <w:bCs/>
        </w:rPr>
      </w:pPr>
    </w:p>
    <w:p w:rsidR="00BE0B9C" w:rsidRPr="0025691B" w:rsidRDefault="00BE0B9C" w:rsidP="004A6E80">
      <w:pPr>
        <w:numPr>
          <w:ilvl w:val="0"/>
          <w:numId w:val="35"/>
        </w:numPr>
        <w:jc w:val="both"/>
        <w:rPr>
          <w:b/>
          <w:bCs/>
        </w:rPr>
      </w:pPr>
      <w:r w:rsidRPr="0025691B">
        <w:rPr>
          <w:b/>
          <w:bCs/>
        </w:rPr>
        <w:t>Specifications:</w:t>
      </w:r>
    </w:p>
    <w:p w:rsidR="00BE0B9C" w:rsidRPr="0025691B" w:rsidRDefault="00BE0B9C" w:rsidP="00BE0B9C">
      <w:pPr>
        <w:ind w:left="-720"/>
        <w:jc w:val="both"/>
      </w:pPr>
    </w:p>
    <w:p w:rsidR="00BE0B9C" w:rsidRPr="00B82887" w:rsidRDefault="00BE0B9C" w:rsidP="00BE0B9C">
      <w:pPr>
        <w:numPr>
          <w:ilvl w:val="1"/>
          <w:numId w:val="12"/>
        </w:numPr>
        <w:jc w:val="both"/>
      </w:pPr>
      <w:r w:rsidRPr="0025691B">
        <w:t xml:space="preserve">Approximate external </w:t>
      </w:r>
      <w:r>
        <w:t>d</w:t>
      </w:r>
      <w:r w:rsidRPr="0025691B">
        <w:t>im</w:t>
      </w:r>
      <w:r>
        <w:t>ensions</w:t>
      </w:r>
      <w:r w:rsidRPr="0025691B">
        <w:t xml:space="preserve"> (</w:t>
      </w:r>
      <w:r>
        <w:t xml:space="preserve">L 250 </w:t>
      </w:r>
      <w:proofErr w:type="spellStart"/>
      <w:r w:rsidRPr="0025691B">
        <w:t>xW</w:t>
      </w:r>
      <w:proofErr w:type="spellEnd"/>
      <w:r w:rsidRPr="0025691B">
        <w:t xml:space="preserve"> </w:t>
      </w:r>
      <w:r>
        <w:t xml:space="preserve">160 </w:t>
      </w:r>
      <w:r w:rsidRPr="0025691B">
        <w:t>x</w:t>
      </w:r>
      <w:r>
        <w:t xml:space="preserve"> H75</w:t>
      </w:r>
      <w:r w:rsidRPr="0025691B">
        <w:t>) cm.</w:t>
      </w:r>
    </w:p>
    <w:p w:rsidR="00BE0B9C" w:rsidRPr="0025691B" w:rsidRDefault="00BE0B9C" w:rsidP="00BE0B9C">
      <w:pPr>
        <w:numPr>
          <w:ilvl w:val="1"/>
          <w:numId w:val="12"/>
        </w:numPr>
        <w:jc w:val="both"/>
      </w:pPr>
      <w:r w:rsidRPr="0025691B">
        <w:rPr>
          <w:b/>
          <w:bCs/>
        </w:rPr>
        <w:t>W</w:t>
      </w:r>
      <w:r>
        <w:rPr>
          <w:b/>
          <w:bCs/>
        </w:rPr>
        <w:t xml:space="preserve">ooden Table Top: </w:t>
      </w:r>
      <w:r w:rsidRPr="0025691B">
        <w:t>18 mm thickness melamine</w:t>
      </w:r>
      <w:r>
        <w:t xml:space="preserve">-faced (on both sides) </w:t>
      </w:r>
      <w:proofErr w:type="spellStart"/>
      <w:r w:rsidRPr="0025691B">
        <w:t>chipboardtested</w:t>
      </w:r>
      <w:proofErr w:type="spellEnd"/>
      <w:r>
        <w:t xml:space="preserve"> for</w:t>
      </w:r>
      <w:r w:rsidRPr="0025691B">
        <w:t xml:space="preserve"> water, heat</w:t>
      </w:r>
      <w:r>
        <w:t>, and</w:t>
      </w:r>
      <w:r w:rsidRPr="0025691B">
        <w:t xml:space="preserve"> scratch resistanc</w:t>
      </w:r>
      <w:r>
        <w:t>e</w:t>
      </w:r>
      <w:r w:rsidRPr="0025691B">
        <w:t xml:space="preserve">. </w:t>
      </w:r>
    </w:p>
    <w:p w:rsidR="00BE0B9C" w:rsidRPr="0025691B" w:rsidRDefault="00BE0B9C" w:rsidP="00BE0B9C">
      <w:pPr>
        <w:numPr>
          <w:ilvl w:val="1"/>
          <w:numId w:val="12"/>
        </w:numPr>
        <w:jc w:val="both"/>
      </w:pPr>
      <w:r w:rsidRPr="0025691B">
        <w:rPr>
          <w:b/>
          <w:bCs/>
        </w:rPr>
        <w:t>PVC E</w:t>
      </w:r>
      <w:r>
        <w:rPr>
          <w:b/>
          <w:bCs/>
        </w:rPr>
        <w:t>dge</w:t>
      </w:r>
      <w:r w:rsidRPr="0025691B">
        <w:rPr>
          <w:b/>
          <w:bCs/>
        </w:rPr>
        <w:t xml:space="preserve"> B</w:t>
      </w:r>
      <w:r>
        <w:rPr>
          <w:b/>
          <w:bCs/>
        </w:rPr>
        <w:t>and</w:t>
      </w:r>
      <w:proofErr w:type="gramStart"/>
      <w:r w:rsidRPr="0025691B">
        <w:rPr>
          <w:b/>
          <w:bCs/>
        </w:rPr>
        <w:t>:</w:t>
      </w:r>
      <w:r w:rsidRPr="0025691B">
        <w:rPr>
          <w:rtl/>
        </w:rPr>
        <w:t>1</w:t>
      </w:r>
      <w:r w:rsidRPr="0025691B">
        <w:t>mm</w:t>
      </w:r>
      <w:proofErr w:type="gramEnd"/>
      <w:r w:rsidRPr="0025691B">
        <w:t xml:space="preserve"> </w:t>
      </w:r>
      <w:r>
        <w:t xml:space="preserve">on </w:t>
      </w:r>
      <w:r w:rsidRPr="0025691B">
        <w:t>all the visible edges</w:t>
      </w:r>
      <w:r>
        <w:t>.</w:t>
      </w:r>
    </w:p>
    <w:p w:rsidR="00BE0B9C" w:rsidRPr="0025691B" w:rsidRDefault="00BE0B9C" w:rsidP="00BE0B9C">
      <w:pPr>
        <w:numPr>
          <w:ilvl w:val="1"/>
          <w:numId w:val="12"/>
        </w:numPr>
        <w:jc w:val="both"/>
      </w:pPr>
      <w:r w:rsidRPr="0025691B">
        <w:rPr>
          <w:b/>
          <w:bCs/>
        </w:rPr>
        <w:t>M</w:t>
      </w:r>
      <w:r>
        <w:rPr>
          <w:b/>
          <w:bCs/>
        </w:rPr>
        <w:t>etal</w:t>
      </w:r>
      <w:r w:rsidRPr="0025691B">
        <w:rPr>
          <w:b/>
          <w:bCs/>
        </w:rPr>
        <w:t xml:space="preserve"> S</w:t>
      </w:r>
      <w:r>
        <w:rPr>
          <w:b/>
          <w:bCs/>
        </w:rPr>
        <w:t>heets</w:t>
      </w:r>
      <w:r w:rsidRPr="0025691B">
        <w:rPr>
          <w:b/>
          <w:bCs/>
        </w:rPr>
        <w:t xml:space="preserve">, </w:t>
      </w:r>
      <w:proofErr w:type="spellStart"/>
      <w:r w:rsidRPr="0025691B">
        <w:rPr>
          <w:b/>
          <w:bCs/>
        </w:rPr>
        <w:t>C</w:t>
      </w:r>
      <w:r>
        <w:rPr>
          <w:b/>
          <w:bCs/>
        </w:rPr>
        <w:t>onnectors</w:t>
      </w:r>
      <w:proofErr w:type="gramStart"/>
      <w:r>
        <w:rPr>
          <w:b/>
          <w:bCs/>
        </w:rPr>
        <w:t>:</w:t>
      </w:r>
      <w:r>
        <w:t>Durable</w:t>
      </w:r>
      <w:proofErr w:type="spellEnd"/>
      <w:proofErr w:type="gramEnd"/>
      <w:r>
        <w:t xml:space="preserve"> Metal legs with thick metal sheets on top to give sturdy and stable support to table top.</w:t>
      </w:r>
    </w:p>
    <w:p w:rsidR="00BE0B9C" w:rsidRPr="0025691B" w:rsidRDefault="00BE0B9C" w:rsidP="00BE0B9C">
      <w:pPr>
        <w:numPr>
          <w:ilvl w:val="1"/>
          <w:numId w:val="12"/>
        </w:numPr>
        <w:jc w:val="both"/>
      </w:pPr>
      <w:r w:rsidRPr="0025691B">
        <w:rPr>
          <w:b/>
          <w:bCs/>
        </w:rPr>
        <w:t>P</w:t>
      </w:r>
      <w:r>
        <w:rPr>
          <w:b/>
          <w:bCs/>
        </w:rPr>
        <w:t>aint</w:t>
      </w:r>
      <w:r w:rsidRPr="0025691B">
        <w:t xml:space="preserve">: </w:t>
      </w:r>
      <w:r>
        <w:t>powder coat for all metal parts.</w:t>
      </w:r>
    </w:p>
    <w:p w:rsidR="00BE0B9C" w:rsidRPr="0025691B" w:rsidRDefault="00BE0B9C" w:rsidP="00BE0B9C">
      <w:pPr>
        <w:numPr>
          <w:ilvl w:val="1"/>
          <w:numId w:val="12"/>
        </w:numPr>
        <w:jc w:val="both"/>
      </w:pPr>
      <w:r w:rsidRPr="0025691B">
        <w:t>Easy to assemble and disassemble.</w:t>
      </w:r>
    </w:p>
    <w:p w:rsidR="00BE0B9C" w:rsidRPr="0025691B" w:rsidRDefault="00BE0B9C" w:rsidP="00BE0B9C">
      <w:pPr>
        <w:jc w:val="both"/>
      </w:pPr>
    </w:p>
    <w:p w:rsidR="00BE0B9C" w:rsidRPr="0025691B" w:rsidRDefault="00BE0B9C" w:rsidP="00BE0B9C">
      <w:pPr>
        <w:jc w:val="both"/>
      </w:pPr>
    </w:p>
    <w:p w:rsidR="00BE0B9C" w:rsidRPr="0025691B" w:rsidRDefault="00BE0B9C" w:rsidP="004A6E80">
      <w:pPr>
        <w:numPr>
          <w:ilvl w:val="0"/>
          <w:numId w:val="35"/>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ind w:firstLine="5400"/>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Default="00BE0B9C" w:rsidP="00BE0B9C">
      <w:pPr>
        <w:ind w:firstLine="5220"/>
        <w:jc w:val="both"/>
        <w:rPr>
          <w:b/>
          <w:bCs/>
        </w:rPr>
      </w:pPr>
    </w:p>
    <w:p w:rsidR="00BE0B9C" w:rsidRDefault="00BE0B9C" w:rsidP="00BE0B9C">
      <w:pPr>
        <w:ind w:firstLine="5220"/>
        <w:jc w:val="both"/>
        <w:rPr>
          <w:b/>
          <w:bCs/>
        </w:rPr>
      </w:pPr>
    </w:p>
    <w:p w:rsidR="00BE0B9C" w:rsidRDefault="00BE0B9C" w:rsidP="00BE0B9C">
      <w:pPr>
        <w:ind w:firstLine="5220"/>
        <w:jc w:val="both"/>
        <w:rPr>
          <w:b/>
          <w:bCs/>
        </w:rPr>
      </w:pPr>
    </w:p>
    <w:p w:rsidR="00BE0B9C" w:rsidRDefault="00BE0B9C" w:rsidP="00BE0B9C">
      <w:pPr>
        <w:ind w:firstLine="5220"/>
        <w:jc w:val="both"/>
        <w:rPr>
          <w:b/>
          <w:bCs/>
        </w:rPr>
      </w:pPr>
    </w:p>
    <w:p w:rsidR="00BE0B9C" w:rsidRDefault="00BE0B9C" w:rsidP="00BE0B9C">
      <w:pPr>
        <w:ind w:firstLine="5220"/>
        <w:jc w:val="both"/>
        <w:rPr>
          <w:b/>
          <w:bCs/>
        </w:rPr>
      </w:pPr>
    </w:p>
    <w:p w:rsidR="00BE0B9C" w:rsidRDefault="00BE0B9C" w:rsidP="00BE0B9C">
      <w:pPr>
        <w:ind w:firstLine="5220"/>
        <w:jc w:val="both"/>
        <w:rPr>
          <w:b/>
          <w:bCs/>
        </w:rPr>
      </w:pPr>
    </w:p>
    <w:p w:rsidR="00BE0B9C" w:rsidRPr="0025691B" w:rsidRDefault="00BE0B9C" w:rsidP="00BE0B9C">
      <w:pPr>
        <w:ind w:firstLine="5220"/>
        <w:jc w:val="both"/>
        <w:rPr>
          <w:b/>
          <w:bCs/>
        </w:rPr>
      </w:pPr>
      <w:r w:rsidRPr="0025691B">
        <w:rPr>
          <w:b/>
          <w:bCs/>
          <w:noProof/>
        </w:rPr>
        <w:drawing>
          <wp:inline distT="0" distB="0" distL="0" distR="0" wp14:anchorId="1A987BD5" wp14:editId="66D34C21">
            <wp:extent cx="1600200" cy="1478280"/>
            <wp:effectExtent l="19050" t="0" r="0" b="0"/>
            <wp:docPr id="79" name="Picture 89" descr="C:\Documents and Settings\Logistic\Local Settings\Temporary Internet Files\Content.Word\phpThumb_generated_thumbnailpngCAPDU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nts and Settings\Logistic\Local Settings\Temporary Internet Files\Content.Word\phpThumb_generated_thumbnailpngCAPDUTP1.png"/>
                    <pic:cNvPicPr>
                      <a:picLocks noChangeAspect="1" noChangeArrowheads="1"/>
                    </pic:cNvPicPr>
                  </pic:nvPicPr>
                  <pic:blipFill>
                    <a:blip r:embed="rId28" cstate="print"/>
                    <a:srcRect/>
                    <a:stretch>
                      <a:fillRect/>
                    </a:stretch>
                  </pic:blipFill>
                  <pic:spPr bwMode="auto">
                    <a:xfrm>
                      <a:off x="0" y="0"/>
                      <a:ext cx="1600200" cy="1478280"/>
                    </a:xfrm>
                    <a:prstGeom prst="rect">
                      <a:avLst/>
                    </a:prstGeom>
                    <a:noFill/>
                    <a:ln w="9525">
                      <a:noFill/>
                      <a:miter lim="800000"/>
                      <a:headEnd/>
                      <a:tailEnd/>
                    </a:ln>
                  </pic:spPr>
                </pic:pic>
              </a:graphicData>
            </a:graphic>
          </wp:inline>
        </w:drawing>
      </w: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pPr>
      <w:r w:rsidRPr="0025691B">
        <w:rPr>
          <w:b/>
          <w:bCs/>
        </w:rPr>
        <w:t xml:space="preserve">Item#: A-23: Hinged </w:t>
      </w:r>
      <w:r>
        <w:rPr>
          <w:b/>
          <w:bCs/>
        </w:rPr>
        <w:t>D</w:t>
      </w:r>
      <w:r w:rsidRPr="0025691B">
        <w:rPr>
          <w:b/>
          <w:bCs/>
        </w:rPr>
        <w:t xml:space="preserve">oor </w:t>
      </w:r>
      <w:r>
        <w:rPr>
          <w:b/>
          <w:bCs/>
        </w:rPr>
        <w:t>C</w:t>
      </w:r>
      <w:r w:rsidRPr="0025691B">
        <w:rPr>
          <w:b/>
          <w:bCs/>
        </w:rPr>
        <w:t>abinet</w:t>
      </w:r>
      <w:r>
        <w:rPr>
          <w:b/>
          <w:bCs/>
        </w:rPr>
        <w:tab/>
      </w:r>
      <w:r>
        <w:rPr>
          <w:b/>
          <w:bCs/>
        </w:rPr>
        <w:tab/>
      </w:r>
      <w:r>
        <w:rPr>
          <w:b/>
          <w:bCs/>
        </w:rPr>
        <w:tab/>
      </w:r>
      <w:r>
        <w:rPr>
          <w:b/>
          <w:bCs/>
        </w:rPr>
        <w:tab/>
      </w:r>
      <w:r>
        <w:rPr>
          <w:b/>
          <w:bCs/>
        </w:rPr>
        <w:tab/>
      </w:r>
      <w:r w:rsidRPr="0025691B">
        <w:rPr>
          <w:b/>
          <w:bCs/>
        </w:rPr>
        <w:t>QTY: 85</w:t>
      </w:r>
    </w:p>
    <w:p w:rsidR="00BE0B9C" w:rsidRPr="0025691B" w:rsidRDefault="00BE0B9C" w:rsidP="00BE0B9C">
      <w:pPr>
        <w:jc w:val="both"/>
        <w:rPr>
          <w:b/>
          <w:bCs/>
        </w:rPr>
      </w:pPr>
    </w:p>
    <w:p w:rsidR="00BE0B9C" w:rsidRPr="0025691B" w:rsidRDefault="00BE0B9C" w:rsidP="004A6E80">
      <w:pPr>
        <w:numPr>
          <w:ilvl w:val="0"/>
          <w:numId w:val="36"/>
        </w:numPr>
        <w:jc w:val="both"/>
        <w:rPr>
          <w:b/>
          <w:bCs/>
        </w:rPr>
      </w:pPr>
      <w:r w:rsidRPr="0025691B">
        <w:rPr>
          <w:b/>
          <w:bCs/>
        </w:rPr>
        <w:t>Specifications:</w:t>
      </w:r>
    </w:p>
    <w:p w:rsidR="00BE0B9C" w:rsidRPr="0025691B" w:rsidRDefault="00BE0B9C" w:rsidP="00BE0B9C">
      <w:pPr>
        <w:ind w:left="-720"/>
        <w:jc w:val="both"/>
      </w:pPr>
    </w:p>
    <w:p w:rsidR="00BE0B9C" w:rsidRDefault="00BE0B9C" w:rsidP="00BE0B9C">
      <w:pPr>
        <w:numPr>
          <w:ilvl w:val="1"/>
          <w:numId w:val="12"/>
        </w:numPr>
        <w:jc w:val="both"/>
      </w:pPr>
      <w:r w:rsidRPr="0025691B">
        <w:t xml:space="preserve">Approximate external </w:t>
      </w:r>
      <w:r>
        <w:t>d</w:t>
      </w:r>
      <w:r w:rsidRPr="0025691B">
        <w:t>im</w:t>
      </w:r>
      <w:r>
        <w:t>ensions</w:t>
      </w:r>
      <w:r w:rsidRPr="0025691B">
        <w:t xml:space="preserve"> (W </w:t>
      </w:r>
      <w:r>
        <w:t>80</w:t>
      </w:r>
      <w:r w:rsidRPr="0025691B">
        <w:t>x</w:t>
      </w:r>
      <w:r>
        <w:t xml:space="preserve"> D 40 x H85</w:t>
      </w:r>
      <w:r w:rsidRPr="0025691B">
        <w:t>) cm.</w:t>
      </w:r>
    </w:p>
    <w:p w:rsidR="00BE0B9C" w:rsidRPr="0025691B" w:rsidRDefault="00BE0B9C" w:rsidP="00BE0B9C">
      <w:pPr>
        <w:numPr>
          <w:ilvl w:val="1"/>
          <w:numId w:val="12"/>
        </w:numPr>
        <w:jc w:val="both"/>
      </w:pPr>
      <w:r>
        <w:t>At least one shelf.</w:t>
      </w:r>
    </w:p>
    <w:p w:rsidR="00BE0B9C" w:rsidRPr="0025691B" w:rsidRDefault="00BE0B9C" w:rsidP="00BE0B9C">
      <w:pPr>
        <w:numPr>
          <w:ilvl w:val="1"/>
          <w:numId w:val="12"/>
        </w:numPr>
        <w:jc w:val="both"/>
      </w:pPr>
      <w:proofErr w:type="spellStart"/>
      <w:r w:rsidRPr="0025691B">
        <w:t>Body</w:t>
      </w:r>
      <w:proofErr w:type="gramStart"/>
      <w:r>
        <w:t>:</w:t>
      </w:r>
      <w:r w:rsidRPr="0025691B">
        <w:t>melamine</w:t>
      </w:r>
      <w:proofErr w:type="gramEnd"/>
      <w:r>
        <w:t>-</w:t>
      </w:r>
      <w:r w:rsidRPr="00B9167E">
        <w:t>faced</w:t>
      </w:r>
      <w:proofErr w:type="spellEnd"/>
      <w:r>
        <w:t xml:space="preserve"> (</w:t>
      </w:r>
      <w:proofErr w:type="spellStart"/>
      <w:r>
        <w:t>on</w:t>
      </w:r>
      <w:r w:rsidRPr="0025691B">
        <w:t>both</w:t>
      </w:r>
      <w:proofErr w:type="spellEnd"/>
      <w:r w:rsidRPr="0025691B">
        <w:t xml:space="preserve"> sides</w:t>
      </w:r>
      <w:r>
        <w:t>)</w:t>
      </w:r>
      <w:proofErr w:type="spellStart"/>
      <w:r w:rsidRPr="00B9167E">
        <w:t>chipboard</w:t>
      </w:r>
      <w:r w:rsidRPr="0025691B">
        <w:t>tested</w:t>
      </w:r>
      <w:proofErr w:type="spellEnd"/>
      <w:r>
        <w:t xml:space="preserve"> for</w:t>
      </w:r>
      <w:r w:rsidRPr="0025691B">
        <w:t xml:space="preserve"> water, heat</w:t>
      </w:r>
      <w:r>
        <w:t>, and</w:t>
      </w:r>
      <w:r w:rsidRPr="0025691B">
        <w:t xml:space="preserve"> scratch resistanc</w:t>
      </w:r>
      <w:r>
        <w:t>e.</w:t>
      </w:r>
    </w:p>
    <w:p w:rsidR="00BE0B9C" w:rsidRPr="0025691B" w:rsidRDefault="00BE0B9C" w:rsidP="00BE0B9C">
      <w:pPr>
        <w:ind w:left="720"/>
        <w:jc w:val="both"/>
      </w:pPr>
    </w:p>
    <w:p w:rsidR="00BE0B9C" w:rsidRPr="0025691B" w:rsidRDefault="00BE0B9C" w:rsidP="004A6E80">
      <w:pPr>
        <w:numPr>
          <w:ilvl w:val="0"/>
          <w:numId w:val="36"/>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ind w:firstLine="5400"/>
        <w:jc w:val="both"/>
      </w:pPr>
      <w:r w:rsidRPr="0025691B">
        <w:rPr>
          <w:noProof/>
        </w:rPr>
        <w:drawing>
          <wp:inline distT="0" distB="0" distL="0" distR="0" wp14:anchorId="531C7F34" wp14:editId="0748D957">
            <wp:extent cx="914400" cy="1706880"/>
            <wp:effectExtent l="19050" t="0" r="0" b="0"/>
            <wp:docPr id="80" name="Picture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4"/>
                    <pic:cNvPicPr>
                      <a:picLocks noChangeAspect="1" noChangeArrowheads="1"/>
                    </pic:cNvPicPr>
                  </pic:nvPicPr>
                  <pic:blipFill>
                    <a:blip r:embed="rId29" cstate="print"/>
                    <a:srcRect/>
                    <a:stretch>
                      <a:fillRect/>
                    </a:stretch>
                  </pic:blipFill>
                  <pic:spPr bwMode="auto">
                    <a:xfrm>
                      <a:off x="0" y="0"/>
                      <a:ext cx="914400" cy="1706880"/>
                    </a:xfrm>
                    <a:prstGeom prst="rect">
                      <a:avLst/>
                    </a:prstGeom>
                    <a:noFill/>
                    <a:ln w="9525">
                      <a:noFill/>
                      <a:miter lim="800000"/>
                      <a:headEnd/>
                      <a:tailEnd/>
                    </a:ln>
                  </pic:spPr>
                </pic:pic>
              </a:graphicData>
            </a:graphic>
          </wp:inline>
        </w:drawing>
      </w:r>
    </w:p>
    <w:p w:rsidR="00BE0B9C" w:rsidRPr="0025691B" w:rsidRDefault="00BE0B9C" w:rsidP="00BE0B9C">
      <w:pPr>
        <w:jc w:val="both"/>
      </w:pPr>
    </w:p>
    <w:p w:rsidR="00BE0B9C" w:rsidRPr="0025691B" w:rsidRDefault="00BE0B9C" w:rsidP="00BE0B9C">
      <w:pPr>
        <w:jc w:val="both"/>
      </w:pPr>
      <w:r w:rsidRPr="0025691B">
        <w:rPr>
          <w:b/>
          <w:bCs/>
        </w:rPr>
        <w:t xml:space="preserve">Item#: A-24: </w:t>
      </w:r>
      <w:proofErr w:type="spellStart"/>
      <w:r w:rsidRPr="0025691B">
        <w:rPr>
          <w:b/>
          <w:bCs/>
        </w:rPr>
        <w:t>Fil</w:t>
      </w:r>
      <w:r>
        <w:rPr>
          <w:b/>
          <w:bCs/>
        </w:rPr>
        <w:t>ingCabinet</w:t>
      </w:r>
      <w:proofErr w:type="spellEnd"/>
      <w:r>
        <w:rPr>
          <w:b/>
          <w:bCs/>
        </w:rPr>
        <w:tab/>
      </w:r>
      <w:r>
        <w:rPr>
          <w:b/>
          <w:bCs/>
        </w:rPr>
        <w:tab/>
      </w:r>
      <w:r>
        <w:rPr>
          <w:b/>
          <w:bCs/>
        </w:rPr>
        <w:tab/>
      </w:r>
      <w:r>
        <w:rPr>
          <w:b/>
          <w:bCs/>
        </w:rPr>
        <w:tab/>
      </w:r>
      <w:r>
        <w:rPr>
          <w:b/>
          <w:bCs/>
        </w:rPr>
        <w:tab/>
      </w:r>
      <w:r w:rsidRPr="0025691B">
        <w:rPr>
          <w:b/>
          <w:bCs/>
        </w:rPr>
        <w:t>QTY:</w:t>
      </w:r>
      <w:r w:rsidRPr="0025691B">
        <w:t xml:space="preserve"> 125</w:t>
      </w:r>
    </w:p>
    <w:p w:rsidR="00BE0B9C" w:rsidRPr="0025691B" w:rsidRDefault="00BE0B9C" w:rsidP="00BE0B9C">
      <w:pPr>
        <w:jc w:val="both"/>
        <w:rPr>
          <w:b/>
          <w:bCs/>
        </w:rPr>
      </w:pPr>
    </w:p>
    <w:p w:rsidR="00BE0B9C" w:rsidRPr="0025691B" w:rsidRDefault="00BE0B9C" w:rsidP="00BE0B9C">
      <w:pPr>
        <w:ind w:left="-720"/>
        <w:jc w:val="both"/>
        <w:rPr>
          <w:b/>
          <w:bCs/>
        </w:rPr>
      </w:pPr>
    </w:p>
    <w:p w:rsidR="00BE0B9C" w:rsidRPr="0025691B" w:rsidRDefault="00BE0B9C" w:rsidP="004A6E80">
      <w:pPr>
        <w:numPr>
          <w:ilvl w:val="0"/>
          <w:numId w:val="37"/>
        </w:numPr>
        <w:jc w:val="both"/>
      </w:pPr>
      <w:r w:rsidRPr="0025691B">
        <w:rPr>
          <w:b/>
          <w:bCs/>
        </w:rPr>
        <w:t>Specifications:</w:t>
      </w:r>
    </w:p>
    <w:p w:rsidR="00BE0B9C" w:rsidRPr="0025691B" w:rsidRDefault="00BE0B9C" w:rsidP="00BE0B9C">
      <w:pPr>
        <w:ind w:left="720"/>
        <w:jc w:val="both"/>
      </w:pPr>
    </w:p>
    <w:p w:rsidR="00BE0B9C" w:rsidRPr="0025691B" w:rsidRDefault="00BE0B9C" w:rsidP="00BE0B9C">
      <w:pPr>
        <w:numPr>
          <w:ilvl w:val="1"/>
          <w:numId w:val="13"/>
        </w:numPr>
        <w:jc w:val="both"/>
      </w:pPr>
      <w:r>
        <w:t>2-tiear c</w:t>
      </w:r>
      <w:r w:rsidRPr="0025691B">
        <w:t>abinet with doors</w:t>
      </w:r>
      <w:r>
        <w:t>.</w:t>
      </w:r>
    </w:p>
    <w:p w:rsidR="00BE0B9C" w:rsidRDefault="00BE0B9C" w:rsidP="00BE0B9C">
      <w:pPr>
        <w:numPr>
          <w:ilvl w:val="1"/>
          <w:numId w:val="13"/>
        </w:numPr>
        <w:jc w:val="both"/>
      </w:pPr>
      <w:r w:rsidRPr="0025691B">
        <w:t xml:space="preserve">Approximate external </w:t>
      </w:r>
      <w:r>
        <w:t>d</w:t>
      </w:r>
      <w:r w:rsidRPr="0025691B">
        <w:t>im</w:t>
      </w:r>
      <w:r>
        <w:t>ensions</w:t>
      </w:r>
      <w:r w:rsidRPr="0025691B">
        <w:t xml:space="preserve"> (W </w:t>
      </w:r>
      <w:r>
        <w:t xml:space="preserve">80 </w:t>
      </w:r>
      <w:r w:rsidRPr="0025691B">
        <w:t>x</w:t>
      </w:r>
      <w:r>
        <w:t xml:space="preserve"> D 40 x H192</w:t>
      </w:r>
      <w:r w:rsidRPr="0025691B">
        <w:t>) cm.</w:t>
      </w:r>
    </w:p>
    <w:p w:rsidR="00BE0B9C" w:rsidRPr="0025691B" w:rsidRDefault="00BE0B9C" w:rsidP="00BE0B9C">
      <w:pPr>
        <w:numPr>
          <w:ilvl w:val="1"/>
          <w:numId w:val="13"/>
        </w:numPr>
        <w:jc w:val="both"/>
      </w:pPr>
      <w:r w:rsidRPr="0025691B">
        <w:t>Body</w:t>
      </w:r>
      <w:r>
        <w:t>:</w:t>
      </w:r>
      <w:r w:rsidRPr="0025691B">
        <w:t xml:space="preserve"> melamine</w:t>
      </w:r>
      <w:r>
        <w:t>-</w:t>
      </w:r>
      <w:r w:rsidRPr="00B9167E">
        <w:t>faced</w:t>
      </w:r>
      <w:r>
        <w:t xml:space="preserve"> (</w:t>
      </w:r>
      <w:proofErr w:type="spellStart"/>
      <w:r>
        <w:t>on</w:t>
      </w:r>
      <w:r w:rsidRPr="0025691B">
        <w:t>both</w:t>
      </w:r>
      <w:proofErr w:type="spellEnd"/>
      <w:r w:rsidRPr="0025691B">
        <w:t xml:space="preserve"> sides</w:t>
      </w:r>
      <w:r>
        <w:t>)</w:t>
      </w:r>
      <w:r w:rsidRPr="00B9167E">
        <w:t xml:space="preserve"> chipboard</w:t>
      </w:r>
      <w:r w:rsidRPr="0025691B">
        <w:t xml:space="preserve"> tested</w:t>
      </w:r>
      <w:r>
        <w:t xml:space="preserve"> for</w:t>
      </w:r>
      <w:r w:rsidRPr="0025691B">
        <w:t xml:space="preserve"> water, heat</w:t>
      </w:r>
      <w:r>
        <w:t>, and</w:t>
      </w:r>
      <w:r w:rsidRPr="0025691B">
        <w:t xml:space="preserve"> scratch resistanc</w:t>
      </w:r>
      <w:r>
        <w:t>e.</w:t>
      </w:r>
    </w:p>
    <w:p w:rsidR="00BE0B9C" w:rsidRPr="0025691B" w:rsidRDefault="00BE0B9C" w:rsidP="00BE0B9C">
      <w:pPr>
        <w:numPr>
          <w:ilvl w:val="1"/>
          <w:numId w:val="13"/>
        </w:numPr>
        <w:jc w:val="both"/>
      </w:pPr>
      <w:r>
        <w:t>Equipped with</w:t>
      </w:r>
      <w:r w:rsidRPr="0025691B">
        <w:t xml:space="preserve"> key lock and two handles.</w:t>
      </w:r>
    </w:p>
    <w:p w:rsidR="00BE0B9C" w:rsidRPr="0025691B" w:rsidRDefault="00BE0B9C" w:rsidP="00BE0B9C">
      <w:pPr>
        <w:jc w:val="both"/>
      </w:pPr>
    </w:p>
    <w:p w:rsidR="00BE0B9C" w:rsidRPr="0025691B" w:rsidRDefault="00BE0B9C" w:rsidP="00BE0B9C">
      <w:pPr>
        <w:jc w:val="both"/>
      </w:pPr>
    </w:p>
    <w:p w:rsidR="00BE0B9C" w:rsidRPr="0025691B" w:rsidRDefault="00BE0B9C" w:rsidP="004A6E80">
      <w:pPr>
        <w:numPr>
          <w:ilvl w:val="0"/>
          <w:numId w:val="37"/>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Default="00BE0B9C" w:rsidP="00BE0B9C">
      <w:pPr>
        <w:jc w:val="both"/>
      </w:pPr>
    </w:p>
    <w:p w:rsidR="00BE0B9C" w:rsidRPr="0025691B" w:rsidRDefault="00BE0B9C" w:rsidP="00BE0B9C">
      <w:pPr>
        <w:jc w:val="both"/>
      </w:pPr>
    </w:p>
    <w:p w:rsidR="00BE0B9C" w:rsidRPr="0025691B" w:rsidRDefault="00BE0B9C" w:rsidP="00BE0B9C">
      <w:pPr>
        <w:jc w:val="both"/>
      </w:pPr>
    </w:p>
    <w:p w:rsidR="00BE0B9C" w:rsidRPr="0025691B" w:rsidRDefault="00BE0B9C" w:rsidP="00BE0B9C"/>
    <w:p w:rsidR="00BE0B9C" w:rsidRPr="0025691B" w:rsidRDefault="00BE0B9C" w:rsidP="00BE0B9C">
      <w:r w:rsidRPr="0025691B">
        <w:rPr>
          <w:noProof/>
        </w:rPr>
        <w:drawing>
          <wp:inline distT="0" distB="0" distL="0" distR="0" wp14:anchorId="10C6A438" wp14:editId="2F96A201">
            <wp:extent cx="5022850" cy="1066800"/>
            <wp:effectExtent l="19050" t="0" r="635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022850" cy="1066800"/>
                    </a:xfrm>
                    <a:prstGeom prst="rect">
                      <a:avLst/>
                    </a:prstGeom>
                    <a:noFill/>
                    <a:ln w="9525">
                      <a:noFill/>
                      <a:miter lim="800000"/>
                      <a:headEnd/>
                      <a:tailEnd/>
                    </a:ln>
                  </pic:spPr>
                </pic:pic>
              </a:graphicData>
            </a:graphic>
          </wp:inline>
        </w:drawing>
      </w:r>
    </w:p>
    <w:p w:rsidR="00BE0B9C" w:rsidRPr="0025691B" w:rsidRDefault="00BE0B9C" w:rsidP="00BE0B9C">
      <w:pPr>
        <w:ind w:firstLine="5400"/>
        <w:jc w:val="center"/>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both"/>
      </w:pPr>
      <w:r w:rsidRPr="0025691B">
        <w:rPr>
          <w:b/>
          <w:bCs/>
        </w:rPr>
        <w:t xml:space="preserve">Item#: A-25: </w:t>
      </w:r>
      <w:r>
        <w:rPr>
          <w:b/>
          <w:bCs/>
        </w:rPr>
        <w:t>Armchair Bed</w:t>
      </w:r>
      <w:r>
        <w:rPr>
          <w:b/>
          <w:bCs/>
        </w:rPr>
        <w:tab/>
      </w:r>
      <w:r>
        <w:rPr>
          <w:b/>
          <w:bCs/>
        </w:rPr>
        <w:tab/>
      </w:r>
      <w:r>
        <w:rPr>
          <w:b/>
          <w:bCs/>
        </w:rPr>
        <w:tab/>
      </w:r>
      <w:r>
        <w:rPr>
          <w:b/>
          <w:bCs/>
        </w:rPr>
        <w:tab/>
      </w:r>
      <w:r>
        <w:rPr>
          <w:b/>
          <w:bCs/>
        </w:rPr>
        <w:tab/>
      </w:r>
      <w:r>
        <w:rPr>
          <w:b/>
          <w:bCs/>
        </w:rPr>
        <w:tab/>
      </w:r>
      <w:r w:rsidRPr="0025691B">
        <w:rPr>
          <w:b/>
          <w:bCs/>
        </w:rPr>
        <w:t>QTY</w:t>
      </w:r>
      <w:proofErr w:type="gramStart"/>
      <w:r w:rsidRPr="0025691B">
        <w:rPr>
          <w:b/>
          <w:bCs/>
        </w:rPr>
        <w:t>:</w:t>
      </w:r>
      <w:r w:rsidRPr="0025691B">
        <w:t>150</w:t>
      </w:r>
      <w:proofErr w:type="gramEnd"/>
    </w:p>
    <w:p w:rsidR="00BE0B9C" w:rsidRPr="0025691B" w:rsidRDefault="00BE0B9C" w:rsidP="00BE0B9C">
      <w:pPr>
        <w:rPr>
          <w:b/>
          <w:bCs/>
        </w:rPr>
      </w:pPr>
    </w:p>
    <w:p w:rsidR="00BE0B9C" w:rsidRPr="0025691B" w:rsidRDefault="00BE0B9C" w:rsidP="004A6E80">
      <w:pPr>
        <w:numPr>
          <w:ilvl w:val="0"/>
          <w:numId w:val="38"/>
        </w:numPr>
        <w:jc w:val="both"/>
      </w:pPr>
      <w:r w:rsidRPr="0025691B">
        <w:rPr>
          <w:b/>
          <w:bCs/>
        </w:rPr>
        <w:t>Specifications:</w:t>
      </w:r>
    </w:p>
    <w:p w:rsidR="00BE0B9C" w:rsidRPr="0025691B" w:rsidRDefault="00BE0B9C" w:rsidP="00BE0B9C"/>
    <w:p w:rsidR="00BE0B9C" w:rsidRDefault="00BE0B9C" w:rsidP="00BE0B9C">
      <w:pPr>
        <w:numPr>
          <w:ilvl w:val="1"/>
          <w:numId w:val="7"/>
        </w:numPr>
        <w:jc w:val="both"/>
      </w:pPr>
      <w:r w:rsidRPr="0025691B">
        <w:t xml:space="preserve">Single-seat </w:t>
      </w:r>
      <w:r>
        <w:t xml:space="preserve">comfortable </w:t>
      </w:r>
      <w:r w:rsidRPr="0025691B">
        <w:t xml:space="preserve">lounger </w:t>
      </w:r>
      <w:r>
        <w:t>that transforms into a bed when needed.</w:t>
      </w:r>
    </w:p>
    <w:p w:rsidR="00BE0B9C" w:rsidRPr="0025691B" w:rsidRDefault="00BE0B9C" w:rsidP="00BE0B9C">
      <w:pPr>
        <w:numPr>
          <w:ilvl w:val="1"/>
          <w:numId w:val="7"/>
        </w:numPr>
        <w:jc w:val="both"/>
      </w:pPr>
      <w:r w:rsidRPr="0025691B">
        <w:t xml:space="preserve">Approximate </w:t>
      </w:r>
      <w:r>
        <w:t>d</w:t>
      </w:r>
      <w:r w:rsidRPr="0025691B">
        <w:t>im</w:t>
      </w:r>
      <w:r>
        <w:t>ensions</w:t>
      </w:r>
      <w:r w:rsidRPr="0025691B">
        <w:t xml:space="preserve"> (</w:t>
      </w:r>
      <w:r>
        <w:t xml:space="preserve">80 </w:t>
      </w:r>
      <w:r w:rsidRPr="0025691B">
        <w:t>x</w:t>
      </w:r>
      <w:r>
        <w:t xml:space="preserve"> 90 x 90</w:t>
      </w:r>
      <w:r w:rsidRPr="0025691B">
        <w:t>) cm.</w:t>
      </w:r>
    </w:p>
    <w:p w:rsidR="00BE0B9C" w:rsidRPr="0025691B" w:rsidRDefault="00BE0B9C" w:rsidP="00BE0B9C">
      <w:pPr>
        <w:numPr>
          <w:ilvl w:val="1"/>
          <w:numId w:val="7"/>
        </w:numPr>
        <w:jc w:val="both"/>
      </w:pPr>
      <w:r w:rsidRPr="0025691B">
        <w:t>Armchair with its frame resting</w:t>
      </w:r>
    </w:p>
    <w:p w:rsidR="00BE0B9C" w:rsidRPr="0025691B" w:rsidRDefault="00BE0B9C" w:rsidP="00BE0B9C">
      <w:pPr>
        <w:numPr>
          <w:ilvl w:val="1"/>
          <w:numId w:val="7"/>
        </w:numPr>
        <w:jc w:val="both"/>
      </w:pPr>
      <w:r>
        <w:t>Durable frame and conical spring-loaded foam cushions.</w:t>
      </w:r>
    </w:p>
    <w:p w:rsidR="00BE0B9C" w:rsidRPr="0025691B" w:rsidRDefault="00BE0B9C" w:rsidP="00BE0B9C">
      <w:pPr>
        <w:jc w:val="both"/>
      </w:pPr>
    </w:p>
    <w:p w:rsidR="00BE0B9C" w:rsidRPr="0025691B" w:rsidRDefault="00BE0B9C" w:rsidP="004A6E80">
      <w:pPr>
        <w:numPr>
          <w:ilvl w:val="0"/>
          <w:numId w:val="38"/>
        </w:numPr>
        <w:jc w:val="both"/>
      </w:pPr>
      <w:r w:rsidRPr="0025691B">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both"/>
        <w:rPr>
          <w:b/>
          <w:bCs/>
        </w:rPr>
      </w:pPr>
    </w:p>
    <w:p w:rsidR="00BE0B9C" w:rsidRPr="0025691B" w:rsidRDefault="00BE0B9C" w:rsidP="00BE0B9C">
      <w:pPr>
        <w:jc w:val="center"/>
        <w:rPr>
          <w:b/>
          <w:bCs/>
        </w:rPr>
      </w:pPr>
    </w:p>
    <w:p w:rsidR="00BE0B9C" w:rsidRDefault="00BE0B9C" w:rsidP="00BE0B9C">
      <w:pPr>
        <w:rPr>
          <w:b/>
          <w:bCs/>
        </w:rPr>
      </w:pPr>
    </w:p>
    <w:p w:rsidR="00BE0B9C" w:rsidRDefault="00BE0B9C" w:rsidP="00BE0B9C">
      <w:pPr>
        <w:rPr>
          <w:b/>
          <w:bCs/>
        </w:rPr>
      </w:pPr>
    </w:p>
    <w:p w:rsidR="00BE0B9C" w:rsidRDefault="00BE0B9C" w:rsidP="00BE0B9C">
      <w:pPr>
        <w:rPr>
          <w:b/>
          <w:bCs/>
        </w:rPr>
      </w:pPr>
    </w:p>
    <w:p w:rsidR="00BE0B9C" w:rsidRDefault="00BE0B9C" w:rsidP="00BE0B9C">
      <w:pPr>
        <w:rPr>
          <w:b/>
          <w:bCs/>
        </w:rPr>
      </w:pPr>
    </w:p>
    <w:p w:rsidR="00BE0B9C" w:rsidRDefault="00BE0B9C" w:rsidP="00BE0B9C">
      <w:pPr>
        <w:rPr>
          <w:b/>
          <w:bCs/>
        </w:rPr>
      </w:pPr>
    </w:p>
    <w:p w:rsidR="00BE0B9C" w:rsidRDefault="00BE0B9C" w:rsidP="00BE0B9C">
      <w:pPr>
        <w:rPr>
          <w:b/>
          <w:bCs/>
        </w:rPr>
      </w:pPr>
    </w:p>
    <w:p w:rsidR="00BE0B9C" w:rsidRPr="0025691B" w:rsidRDefault="00BE0B9C" w:rsidP="00BE0B9C">
      <w:pPr>
        <w:rPr>
          <w:b/>
          <w:bCs/>
        </w:rPr>
      </w:pPr>
    </w:p>
    <w:p w:rsidR="00BE0B9C" w:rsidRPr="0025691B" w:rsidRDefault="00BE0B9C" w:rsidP="00BE0B9C">
      <w:pPr>
        <w:jc w:val="both"/>
      </w:pPr>
      <w:r w:rsidRPr="0025691B">
        <w:rPr>
          <w:noProof/>
        </w:rPr>
        <w:drawing>
          <wp:inline distT="0" distB="0" distL="0" distR="0" wp14:anchorId="40D1D9E7" wp14:editId="4DA14F14">
            <wp:extent cx="2514600" cy="889000"/>
            <wp:effectExtent l="19050" t="0" r="0" b="0"/>
            <wp:docPr id="18" name="Picture 3" descr="1 METAL BED 2.JPG"/>
            <wp:cNvGraphicFramePr/>
            <a:graphic xmlns:a="http://schemas.openxmlformats.org/drawingml/2006/main">
              <a:graphicData uri="http://schemas.openxmlformats.org/drawingml/2006/picture">
                <pic:pic xmlns:pic="http://schemas.openxmlformats.org/drawingml/2006/picture">
                  <pic:nvPicPr>
                    <pic:cNvPr id="55331" name="Picture 1" descr="1 METAL BED 2.JPG"/>
                    <pic:cNvPicPr>
                      <a:picLocks noChangeAspect="1" noChangeArrowheads="1"/>
                    </pic:cNvPicPr>
                  </pic:nvPicPr>
                  <pic:blipFill>
                    <a:blip r:embed="rId31" cstate="print"/>
                    <a:srcRect/>
                    <a:stretch>
                      <a:fillRect/>
                    </a:stretch>
                  </pic:blipFill>
                  <pic:spPr bwMode="auto">
                    <a:xfrm>
                      <a:off x="0" y="0"/>
                      <a:ext cx="2514600" cy="889000"/>
                    </a:xfrm>
                    <a:prstGeom prst="rect">
                      <a:avLst/>
                    </a:prstGeom>
                    <a:noFill/>
                    <a:ln w="9525">
                      <a:noFill/>
                      <a:miter lim="800000"/>
                      <a:headEnd/>
                      <a:tailEnd/>
                    </a:ln>
                  </pic:spPr>
                </pic:pic>
              </a:graphicData>
            </a:graphic>
          </wp:inline>
        </w:drawing>
      </w:r>
      <w:r w:rsidRPr="0025691B">
        <w:rPr>
          <w:noProof/>
        </w:rPr>
        <w:drawing>
          <wp:inline distT="0" distB="0" distL="0" distR="0" wp14:anchorId="40639C24" wp14:editId="4869DDCE">
            <wp:extent cx="1598083" cy="1143000"/>
            <wp:effectExtent l="19050" t="0" r="2117" b="0"/>
            <wp:docPr id="19" name="Picture 4" descr="1 METAL BED 2.JPG"/>
            <wp:cNvGraphicFramePr/>
            <a:graphic xmlns:a="http://schemas.openxmlformats.org/drawingml/2006/main">
              <a:graphicData uri="http://schemas.openxmlformats.org/drawingml/2006/picture">
                <pic:pic xmlns:pic="http://schemas.openxmlformats.org/drawingml/2006/picture">
                  <pic:nvPicPr>
                    <pic:cNvPr id="55332" name="Picture 1" descr="1 METAL BED 2.JPG"/>
                    <pic:cNvPicPr>
                      <a:picLocks noChangeAspect="1" noChangeArrowheads="1"/>
                    </pic:cNvPicPr>
                  </pic:nvPicPr>
                  <pic:blipFill>
                    <a:blip r:embed="rId32" cstate="print"/>
                    <a:srcRect/>
                    <a:stretch>
                      <a:fillRect/>
                    </a:stretch>
                  </pic:blipFill>
                  <pic:spPr bwMode="auto">
                    <a:xfrm>
                      <a:off x="0" y="0"/>
                      <a:ext cx="1598083" cy="1143000"/>
                    </a:xfrm>
                    <a:prstGeom prst="rect">
                      <a:avLst/>
                    </a:prstGeom>
                    <a:noFill/>
                    <a:ln w="9525">
                      <a:noFill/>
                      <a:miter lim="800000"/>
                      <a:headEnd/>
                      <a:tailEnd/>
                    </a:ln>
                  </pic:spPr>
                </pic:pic>
              </a:graphicData>
            </a:graphic>
          </wp:inline>
        </w:drawing>
      </w: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both"/>
      </w:pPr>
      <w:r w:rsidRPr="0025691B">
        <w:rPr>
          <w:b/>
          <w:bCs/>
        </w:rPr>
        <w:t>Item#: A-</w:t>
      </w:r>
      <w:r w:rsidRPr="0025691B">
        <w:rPr>
          <w:rFonts w:hint="cs"/>
          <w:b/>
          <w:bCs/>
          <w:rtl/>
        </w:rPr>
        <w:t>26</w:t>
      </w:r>
      <w:r w:rsidRPr="0025691B">
        <w:rPr>
          <w:b/>
          <w:bCs/>
        </w:rPr>
        <w:t>: Nurse Bed</w:t>
      </w:r>
      <w:r>
        <w:rPr>
          <w:b/>
          <w:bCs/>
        </w:rPr>
        <w:t>&amp;</w:t>
      </w:r>
      <w:r w:rsidRPr="0025691B">
        <w:rPr>
          <w:b/>
          <w:bCs/>
        </w:rPr>
        <w:t xml:space="preserve"> Mattress</w:t>
      </w:r>
      <w:r>
        <w:rPr>
          <w:b/>
          <w:bCs/>
        </w:rPr>
        <w:tab/>
      </w:r>
      <w:r>
        <w:rPr>
          <w:b/>
          <w:bCs/>
        </w:rPr>
        <w:tab/>
      </w:r>
      <w:r>
        <w:rPr>
          <w:b/>
          <w:bCs/>
        </w:rPr>
        <w:tab/>
      </w:r>
      <w:r>
        <w:rPr>
          <w:b/>
          <w:bCs/>
        </w:rPr>
        <w:tab/>
      </w:r>
      <w:r w:rsidRPr="0025691B">
        <w:rPr>
          <w:b/>
          <w:bCs/>
        </w:rPr>
        <w:t>QTY:</w:t>
      </w:r>
      <w:r w:rsidRPr="0025691B">
        <w:t xml:space="preserve"> 30</w:t>
      </w:r>
    </w:p>
    <w:p w:rsidR="00BE0B9C" w:rsidRPr="0025691B" w:rsidRDefault="00BE0B9C" w:rsidP="00BE0B9C">
      <w:pPr>
        <w:rPr>
          <w:b/>
          <w:bCs/>
        </w:rPr>
      </w:pPr>
    </w:p>
    <w:p w:rsidR="00BE0B9C" w:rsidRPr="0025691B" w:rsidRDefault="00BE0B9C" w:rsidP="004A6E80">
      <w:pPr>
        <w:numPr>
          <w:ilvl w:val="0"/>
          <w:numId w:val="39"/>
        </w:numPr>
        <w:jc w:val="both"/>
      </w:pPr>
      <w:r w:rsidRPr="0025691B">
        <w:rPr>
          <w:b/>
          <w:bCs/>
        </w:rPr>
        <w:t>Specifications:</w:t>
      </w:r>
    </w:p>
    <w:p w:rsidR="00BE0B9C" w:rsidRPr="0025691B" w:rsidRDefault="00BE0B9C" w:rsidP="00BE0B9C">
      <w:pPr>
        <w:ind w:left="720"/>
        <w:jc w:val="both"/>
      </w:pPr>
    </w:p>
    <w:p w:rsidR="00BE0B9C" w:rsidRPr="0025691B" w:rsidRDefault="00BE0B9C" w:rsidP="00BE0B9C">
      <w:pPr>
        <w:numPr>
          <w:ilvl w:val="1"/>
          <w:numId w:val="7"/>
        </w:numPr>
        <w:jc w:val="both"/>
      </w:pPr>
      <w:r w:rsidRPr="0025691B">
        <w:t>Metal Bed size 190x100cm.</w:t>
      </w:r>
    </w:p>
    <w:p w:rsidR="00BE0B9C" w:rsidRPr="0025691B" w:rsidRDefault="00BE0B9C" w:rsidP="00BE0B9C">
      <w:pPr>
        <w:numPr>
          <w:ilvl w:val="1"/>
          <w:numId w:val="7"/>
        </w:numPr>
        <w:jc w:val="both"/>
      </w:pPr>
      <w:r w:rsidRPr="0025691B">
        <w:t>Metal tube 2.5x5cm.</w:t>
      </w:r>
    </w:p>
    <w:p w:rsidR="00BE0B9C" w:rsidRPr="0025691B" w:rsidRDefault="00BE0B9C" w:rsidP="00BE0B9C">
      <w:pPr>
        <w:numPr>
          <w:ilvl w:val="1"/>
          <w:numId w:val="7"/>
        </w:numPr>
        <w:jc w:val="both"/>
      </w:pPr>
      <w:r w:rsidRPr="0025691B">
        <w:t>Middle support 13 tube</w:t>
      </w:r>
      <w:r>
        <w:t>s</w:t>
      </w:r>
      <w:r w:rsidRPr="0025691B">
        <w:t xml:space="preserve"> (2x2) cm.</w:t>
      </w:r>
    </w:p>
    <w:p w:rsidR="00BE0B9C" w:rsidRDefault="00BE0B9C" w:rsidP="00BE0B9C">
      <w:pPr>
        <w:numPr>
          <w:ilvl w:val="1"/>
          <w:numId w:val="7"/>
        </w:numPr>
        <w:jc w:val="both"/>
      </w:pPr>
      <w:r w:rsidRPr="0025691B">
        <w:t>1mmpowder coat paint.</w:t>
      </w:r>
    </w:p>
    <w:p w:rsidR="00BE0B9C" w:rsidRPr="0025691B" w:rsidRDefault="00BE0B9C" w:rsidP="00BE0B9C">
      <w:pPr>
        <w:numPr>
          <w:ilvl w:val="1"/>
          <w:numId w:val="7"/>
        </w:numPr>
        <w:jc w:val="both"/>
      </w:pPr>
      <w:r>
        <w:t>H</w:t>
      </w:r>
      <w:r w:rsidRPr="0025691B">
        <w:t>igh</w:t>
      </w:r>
      <w:r>
        <w:t>-</w:t>
      </w:r>
      <w:proofErr w:type="spellStart"/>
      <w:proofErr w:type="gramStart"/>
      <w:r w:rsidRPr="0025691B">
        <w:t>densitymattress</w:t>
      </w:r>
      <w:proofErr w:type="spellEnd"/>
      <w:r>
        <w:t>:</w:t>
      </w:r>
      <w:proofErr w:type="gramEnd"/>
      <w:r>
        <w:t>(</w:t>
      </w:r>
      <w:r w:rsidRPr="0025691B">
        <w:t>L190x</w:t>
      </w:r>
      <w:r>
        <w:t xml:space="preserve"> W</w:t>
      </w:r>
      <w:r w:rsidRPr="0025691B">
        <w:t>90x H16</w:t>
      </w:r>
      <w:r>
        <w:t xml:space="preserve">) </w:t>
      </w:r>
      <w:r w:rsidRPr="0025691B">
        <w:t>cm</w:t>
      </w:r>
      <w:r>
        <w:t>.</w:t>
      </w:r>
    </w:p>
    <w:p w:rsidR="00BE0B9C" w:rsidRPr="0025691B" w:rsidRDefault="00BE0B9C" w:rsidP="00BE0B9C">
      <w:pPr>
        <w:jc w:val="both"/>
      </w:pPr>
    </w:p>
    <w:p w:rsidR="00BE0B9C" w:rsidRPr="0025691B" w:rsidRDefault="00BE0B9C" w:rsidP="004A6E80">
      <w:pPr>
        <w:numPr>
          <w:ilvl w:val="0"/>
          <w:numId w:val="39"/>
        </w:numPr>
        <w:jc w:val="both"/>
      </w:pPr>
      <w:r w:rsidRPr="00892793">
        <w:rPr>
          <w:b/>
          <w:bCs/>
        </w:rPr>
        <w:t>Finishes</w:t>
      </w:r>
      <w:r w:rsidRPr="0025691B">
        <w:t>:</w:t>
      </w:r>
      <w:r>
        <w:t xml:space="preserve"> 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right"/>
      </w:pPr>
      <w:r w:rsidRPr="0025691B">
        <w:rPr>
          <w:noProof/>
        </w:rPr>
        <w:lastRenderedPageBreak/>
        <w:drawing>
          <wp:inline distT="0" distB="0" distL="0" distR="0" wp14:anchorId="206F01AD" wp14:editId="5DA01B85">
            <wp:extent cx="901700" cy="1536700"/>
            <wp:effectExtent l="19050" t="0" r="0" b="0"/>
            <wp:docPr id="47" name="Picture 7"/>
            <wp:cNvGraphicFramePr/>
            <a:graphic xmlns:a="http://schemas.openxmlformats.org/drawingml/2006/main">
              <a:graphicData uri="http://schemas.openxmlformats.org/drawingml/2006/picture">
                <pic:pic xmlns:pic="http://schemas.openxmlformats.org/drawingml/2006/picture">
                  <pic:nvPicPr>
                    <pic:cNvPr id="29731" name="Picture 2"/>
                    <pic:cNvPicPr>
                      <a:picLocks noChangeAspect="1" noChangeArrowheads="1"/>
                    </pic:cNvPicPr>
                  </pic:nvPicPr>
                  <pic:blipFill>
                    <a:blip r:embed="rId33" cstate="print"/>
                    <a:srcRect/>
                    <a:stretch>
                      <a:fillRect/>
                    </a:stretch>
                  </pic:blipFill>
                  <pic:spPr bwMode="auto">
                    <a:xfrm>
                      <a:off x="0" y="0"/>
                      <a:ext cx="901700" cy="1536700"/>
                    </a:xfrm>
                    <a:prstGeom prst="rect">
                      <a:avLst/>
                    </a:prstGeom>
                    <a:noFill/>
                    <a:ln w="9525">
                      <a:noFill/>
                      <a:miter lim="800000"/>
                      <a:headEnd/>
                      <a:tailEnd/>
                    </a:ln>
                  </pic:spPr>
                </pic:pic>
              </a:graphicData>
            </a:graphic>
          </wp:inline>
        </w:drawing>
      </w:r>
    </w:p>
    <w:p w:rsidR="00BE0B9C" w:rsidRPr="0025691B" w:rsidRDefault="00BE0B9C" w:rsidP="00BE0B9C"/>
    <w:p w:rsidR="00BE0B9C" w:rsidRPr="0025691B" w:rsidRDefault="00BE0B9C" w:rsidP="00BE0B9C"/>
    <w:p w:rsidR="00BE0B9C" w:rsidRPr="0025691B" w:rsidRDefault="00BE0B9C" w:rsidP="00BE0B9C">
      <w:pPr>
        <w:jc w:val="both"/>
      </w:pPr>
      <w:r w:rsidRPr="0025691B">
        <w:rPr>
          <w:b/>
          <w:bCs/>
        </w:rPr>
        <w:t>Item#: A-</w:t>
      </w:r>
      <w:r w:rsidRPr="0025691B">
        <w:rPr>
          <w:rFonts w:hint="cs"/>
          <w:b/>
          <w:bCs/>
          <w:rtl/>
        </w:rPr>
        <w:t>27</w:t>
      </w:r>
      <w:r w:rsidRPr="0025691B">
        <w:rPr>
          <w:b/>
          <w:bCs/>
        </w:rPr>
        <w:t>: Multipurpose chair</w:t>
      </w:r>
      <w:r>
        <w:rPr>
          <w:b/>
          <w:bCs/>
        </w:rPr>
        <w:tab/>
      </w:r>
      <w:r>
        <w:rPr>
          <w:b/>
          <w:bCs/>
        </w:rPr>
        <w:tab/>
      </w:r>
      <w:r>
        <w:rPr>
          <w:b/>
          <w:bCs/>
        </w:rPr>
        <w:tab/>
      </w:r>
      <w:r>
        <w:rPr>
          <w:b/>
          <w:bCs/>
        </w:rPr>
        <w:tab/>
      </w:r>
      <w:r>
        <w:rPr>
          <w:b/>
          <w:bCs/>
        </w:rPr>
        <w:tab/>
      </w:r>
      <w:r w:rsidRPr="0025691B">
        <w:rPr>
          <w:b/>
          <w:bCs/>
        </w:rPr>
        <w:t>QTY:</w:t>
      </w:r>
      <w:r w:rsidRPr="0025691B">
        <w:t xml:space="preserve"> 130</w:t>
      </w:r>
    </w:p>
    <w:p w:rsidR="00BE0B9C" w:rsidRPr="0025691B" w:rsidRDefault="00BE0B9C" w:rsidP="00BE0B9C">
      <w:pPr>
        <w:rPr>
          <w:b/>
          <w:bCs/>
        </w:rPr>
      </w:pPr>
    </w:p>
    <w:p w:rsidR="00BE0B9C" w:rsidRPr="0025691B" w:rsidRDefault="00BE0B9C" w:rsidP="00BE0B9C">
      <w:pPr>
        <w:rPr>
          <w:b/>
          <w:bCs/>
        </w:rPr>
      </w:pPr>
    </w:p>
    <w:p w:rsidR="00BE0B9C" w:rsidRPr="0025691B" w:rsidRDefault="00BE0B9C" w:rsidP="00BE0B9C">
      <w:pPr>
        <w:rPr>
          <w:b/>
          <w:bCs/>
        </w:rPr>
      </w:pPr>
    </w:p>
    <w:p w:rsidR="00BE0B9C" w:rsidRPr="0025691B" w:rsidRDefault="00BE0B9C" w:rsidP="004A6E80">
      <w:pPr>
        <w:numPr>
          <w:ilvl w:val="0"/>
          <w:numId w:val="40"/>
        </w:numPr>
        <w:jc w:val="both"/>
      </w:pPr>
      <w:r w:rsidRPr="0025691B">
        <w:rPr>
          <w:b/>
          <w:bCs/>
        </w:rPr>
        <w:t>Specifications:</w:t>
      </w:r>
    </w:p>
    <w:p w:rsidR="00BE0B9C" w:rsidRPr="0025691B" w:rsidRDefault="00BE0B9C" w:rsidP="00BE0B9C">
      <w:pPr>
        <w:ind w:left="720"/>
        <w:jc w:val="both"/>
      </w:pPr>
    </w:p>
    <w:p w:rsidR="00BE0B9C" w:rsidRPr="0025691B" w:rsidRDefault="00BE0B9C" w:rsidP="00BE0B9C">
      <w:pPr>
        <w:numPr>
          <w:ilvl w:val="1"/>
          <w:numId w:val="7"/>
        </w:numPr>
        <w:jc w:val="both"/>
      </w:pPr>
      <w:r w:rsidRPr="0025691B">
        <w:t>Seat and backrest</w:t>
      </w:r>
      <w:r>
        <w:t>:</w:t>
      </w:r>
      <w:r w:rsidRPr="0025691B">
        <w:t xml:space="preserve"> Soft upholstered.</w:t>
      </w:r>
    </w:p>
    <w:p w:rsidR="00BE0B9C" w:rsidRPr="0025691B" w:rsidRDefault="00BE0B9C" w:rsidP="00BE0B9C">
      <w:pPr>
        <w:numPr>
          <w:ilvl w:val="1"/>
          <w:numId w:val="7"/>
        </w:numPr>
        <w:jc w:val="both"/>
      </w:pPr>
      <w:r w:rsidRPr="0025691B">
        <w:t>Frame</w:t>
      </w:r>
      <w:r>
        <w:t>:</w:t>
      </w:r>
      <w:r w:rsidRPr="0025691B">
        <w:t xml:space="preserve"> Chrom</w:t>
      </w:r>
      <w:r>
        <w:t>e-</w:t>
      </w:r>
      <w:r w:rsidRPr="0025691B">
        <w:t>plated metal frame</w:t>
      </w:r>
      <w:r>
        <w:t>.</w:t>
      </w:r>
    </w:p>
    <w:p w:rsidR="00BE0B9C" w:rsidRDefault="00BE0B9C" w:rsidP="00BE0B9C">
      <w:pPr>
        <w:numPr>
          <w:ilvl w:val="1"/>
          <w:numId w:val="7"/>
        </w:numPr>
        <w:jc w:val="both"/>
      </w:pPr>
      <w:r>
        <w:t>Suitable for a multitude of settings.</w:t>
      </w:r>
    </w:p>
    <w:p w:rsidR="00BE0B9C" w:rsidRPr="0025691B" w:rsidRDefault="00BE0B9C" w:rsidP="00BE0B9C">
      <w:pPr>
        <w:numPr>
          <w:ilvl w:val="1"/>
          <w:numId w:val="7"/>
        </w:numPr>
        <w:jc w:val="both"/>
      </w:pPr>
      <w:r>
        <w:t>Durable rubber leg pads.</w:t>
      </w:r>
    </w:p>
    <w:p w:rsidR="00BE0B9C" w:rsidRPr="0025691B" w:rsidRDefault="00BE0B9C" w:rsidP="00BE0B9C">
      <w:pPr>
        <w:jc w:val="both"/>
      </w:pPr>
    </w:p>
    <w:p w:rsidR="00BE0B9C" w:rsidRPr="0025691B" w:rsidRDefault="00BE0B9C" w:rsidP="004A6E80">
      <w:pPr>
        <w:numPr>
          <w:ilvl w:val="0"/>
          <w:numId w:val="40"/>
        </w:numPr>
        <w:jc w:val="both"/>
      </w:pPr>
      <w:r w:rsidRPr="0043253C">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Pr>
        <w:jc w:val="both"/>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right"/>
      </w:pPr>
    </w:p>
    <w:p w:rsidR="00BE0B9C" w:rsidRPr="0025691B" w:rsidRDefault="00BE0B9C" w:rsidP="00BE0B9C">
      <w:pPr>
        <w:jc w:val="right"/>
      </w:pPr>
      <w:r w:rsidRPr="0025691B">
        <w:rPr>
          <w:noProof/>
        </w:rPr>
        <w:drawing>
          <wp:inline distT="0" distB="0" distL="0" distR="0" wp14:anchorId="624C96B4" wp14:editId="2F3E6BFB">
            <wp:extent cx="1136650" cy="1500481"/>
            <wp:effectExtent l="0" t="0" r="635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8863" cy="1503402"/>
                    </a:xfrm>
                    <a:prstGeom prst="rect">
                      <a:avLst/>
                    </a:prstGeom>
                    <a:noFill/>
                    <a:ln>
                      <a:noFill/>
                    </a:ln>
                  </pic:spPr>
                </pic:pic>
              </a:graphicData>
            </a:graphic>
          </wp:inline>
        </w:drawing>
      </w: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jc w:val="both"/>
      </w:pPr>
      <w:r w:rsidRPr="0025691B">
        <w:rPr>
          <w:b/>
          <w:bCs/>
        </w:rPr>
        <w:t>Item#: A-</w:t>
      </w:r>
      <w:r w:rsidRPr="0025691B">
        <w:rPr>
          <w:rFonts w:hint="cs"/>
          <w:b/>
          <w:bCs/>
          <w:rtl/>
        </w:rPr>
        <w:t>28</w:t>
      </w:r>
      <w:r w:rsidRPr="0025691B">
        <w:rPr>
          <w:b/>
          <w:bCs/>
        </w:rPr>
        <w:t>: Meeting Chair</w:t>
      </w:r>
      <w:r>
        <w:rPr>
          <w:b/>
          <w:bCs/>
        </w:rPr>
        <w:tab/>
      </w:r>
      <w:r>
        <w:rPr>
          <w:b/>
          <w:bCs/>
        </w:rPr>
        <w:tab/>
      </w:r>
      <w:r>
        <w:rPr>
          <w:b/>
          <w:bCs/>
        </w:rPr>
        <w:tab/>
      </w:r>
      <w:r>
        <w:rPr>
          <w:b/>
          <w:bCs/>
        </w:rPr>
        <w:tab/>
      </w:r>
      <w:r>
        <w:rPr>
          <w:b/>
          <w:bCs/>
        </w:rPr>
        <w:tab/>
      </w:r>
      <w:r>
        <w:rPr>
          <w:b/>
          <w:bCs/>
        </w:rPr>
        <w:tab/>
      </w:r>
      <w:r w:rsidRPr="0025691B">
        <w:rPr>
          <w:b/>
          <w:bCs/>
        </w:rPr>
        <w:t>QTY:</w:t>
      </w:r>
      <w:r w:rsidRPr="0025691B">
        <w:t xml:space="preserve"> 40</w:t>
      </w:r>
    </w:p>
    <w:p w:rsidR="00BE0B9C" w:rsidRPr="0025691B" w:rsidRDefault="00BE0B9C" w:rsidP="00BE0B9C">
      <w:pPr>
        <w:rPr>
          <w:b/>
          <w:bCs/>
        </w:rPr>
      </w:pPr>
    </w:p>
    <w:p w:rsidR="00BE0B9C" w:rsidRPr="0025691B" w:rsidRDefault="00BE0B9C" w:rsidP="00BE0B9C">
      <w:pPr>
        <w:rPr>
          <w:b/>
          <w:bCs/>
        </w:rPr>
      </w:pPr>
    </w:p>
    <w:p w:rsidR="00BE0B9C" w:rsidRPr="0025691B" w:rsidRDefault="00BE0B9C" w:rsidP="004A6E80">
      <w:pPr>
        <w:numPr>
          <w:ilvl w:val="0"/>
          <w:numId w:val="41"/>
        </w:numPr>
        <w:jc w:val="both"/>
      </w:pPr>
      <w:r w:rsidRPr="0025691B">
        <w:rPr>
          <w:b/>
          <w:bCs/>
        </w:rPr>
        <w:t>Specifications:</w:t>
      </w:r>
    </w:p>
    <w:p w:rsidR="00BE0B9C" w:rsidRPr="0025691B" w:rsidRDefault="00BE0B9C" w:rsidP="00BE0B9C">
      <w:pPr>
        <w:ind w:left="720"/>
        <w:jc w:val="both"/>
      </w:pPr>
    </w:p>
    <w:p w:rsidR="00BE0B9C" w:rsidRDefault="00BE0B9C" w:rsidP="00BE0B9C">
      <w:pPr>
        <w:numPr>
          <w:ilvl w:val="1"/>
          <w:numId w:val="7"/>
        </w:numPr>
        <w:jc w:val="both"/>
      </w:pPr>
      <w:r w:rsidRPr="0025691B">
        <w:t>Seat and backrest</w:t>
      </w:r>
      <w:r>
        <w:t>:</w:t>
      </w:r>
      <w:r w:rsidRPr="0025691B">
        <w:t xml:space="preserve"> soft upholstered seat with injected foam.</w:t>
      </w:r>
    </w:p>
    <w:p w:rsidR="00BE0B9C" w:rsidRPr="0025691B" w:rsidRDefault="00BE0B9C" w:rsidP="00BE0B9C">
      <w:pPr>
        <w:numPr>
          <w:ilvl w:val="1"/>
          <w:numId w:val="7"/>
        </w:numPr>
        <w:jc w:val="both"/>
      </w:pPr>
      <w:r>
        <w:t>Approximate dimensions: W 47 x D 47 cm.</w:t>
      </w:r>
    </w:p>
    <w:p w:rsidR="00BE0B9C" w:rsidRPr="0025691B" w:rsidRDefault="00BE0B9C" w:rsidP="00BE0B9C">
      <w:pPr>
        <w:numPr>
          <w:ilvl w:val="1"/>
          <w:numId w:val="7"/>
        </w:numPr>
        <w:jc w:val="both"/>
      </w:pPr>
      <w:r w:rsidRPr="0025691B">
        <w:t>Gas action to adjust the height.</w:t>
      </w:r>
    </w:p>
    <w:p w:rsidR="00BE0B9C" w:rsidRPr="0025691B" w:rsidRDefault="00BE0B9C" w:rsidP="00BE0B9C">
      <w:pPr>
        <w:numPr>
          <w:ilvl w:val="1"/>
          <w:numId w:val="7"/>
        </w:numPr>
        <w:jc w:val="both"/>
      </w:pPr>
      <w:r w:rsidRPr="0025691B">
        <w:t>Frame aluminum   base on wheel</w:t>
      </w:r>
      <w:r>
        <w:t>s.</w:t>
      </w:r>
    </w:p>
    <w:p w:rsidR="00BE0B9C" w:rsidRPr="0025691B" w:rsidRDefault="00BE0B9C" w:rsidP="00BE0B9C">
      <w:pPr>
        <w:numPr>
          <w:ilvl w:val="1"/>
          <w:numId w:val="7"/>
        </w:numPr>
        <w:jc w:val="both"/>
      </w:pPr>
      <w:proofErr w:type="spellStart"/>
      <w:r w:rsidRPr="0025691B">
        <w:t>Armrests</w:t>
      </w:r>
      <w:proofErr w:type="gramStart"/>
      <w:r>
        <w:t>:</w:t>
      </w:r>
      <w:r w:rsidRPr="0025691B">
        <w:t>chrome</w:t>
      </w:r>
      <w:proofErr w:type="spellEnd"/>
      <w:proofErr w:type="gramEnd"/>
      <w:r>
        <w:t>.</w:t>
      </w:r>
    </w:p>
    <w:p w:rsidR="00BE0B9C" w:rsidRPr="0025691B" w:rsidRDefault="00BE0B9C" w:rsidP="00BE0B9C">
      <w:pPr>
        <w:numPr>
          <w:ilvl w:val="1"/>
          <w:numId w:val="7"/>
        </w:numPr>
        <w:jc w:val="both"/>
      </w:pPr>
      <w:r w:rsidRPr="0025691B">
        <w:t>Capability to support user weight up to 150 K</w:t>
      </w:r>
      <w:r>
        <w:t>g</w:t>
      </w:r>
      <w:r w:rsidRPr="0025691B">
        <w:t xml:space="preserve">. </w:t>
      </w:r>
    </w:p>
    <w:p w:rsidR="00BE0B9C" w:rsidRPr="0025691B" w:rsidRDefault="00BE0B9C" w:rsidP="00BE0B9C"/>
    <w:p w:rsidR="00BE0B9C" w:rsidRPr="0025691B" w:rsidRDefault="00BE0B9C" w:rsidP="004A6E80">
      <w:pPr>
        <w:numPr>
          <w:ilvl w:val="0"/>
          <w:numId w:val="41"/>
        </w:numPr>
        <w:jc w:val="both"/>
      </w:pPr>
      <w:r w:rsidRPr="00FC67F2">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bookmarkStart w:id="0" w:name="_GoBack"/>
      <w:bookmarkEnd w:id="0"/>
    </w:p>
    <w:p w:rsidR="00BE0B9C" w:rsidRPr="0025691B" w:rsidRDefault="00BE0B9C" w:rsidP="00BE0B9C"/>
    <w:p w:rsidR="00BE0B9C" w:rsidRPr="0025691B" w:rsidRDefault="00BE0B9C" w:rsidP="00BE0B9C">
      <w:pPr>
        <w:tabs>
          <w:tab w:val="left" w:pos="7080"/>
        </w:tabs>
      </w:pPr>
      <w:r w:rsidRPr="0025691B">
        <w:tab/>
      </w:r>
    </w:p>
    <w:p w:rsidR="00BE0B9C" w:rsidRPr="0025691B" w:rsidRDefault="00BE0B9C" w:rsidP="00BE0B9C">
      <w:pPr>
        <w:tabs>
          <w:tab w:val="left" w:pos="7080"/>
        </w:tabs>
      </w:pPr>
    </w:p>
    <w:p w:rsidR="00BE0B9C" w:rsidRPr="0025691B" w:rsidRDefault="00BE0B9C" w:rsidP="00BE0B9C">
      <w:pPr>
        <w:tabs>
          <w:tab w:val="left" w:pos="7080"/>
        </w:tabs>
      </w:pPr>
    </w:p>
    <w:p w:rsidR="00BE0B9C" w:rsidRPr="0025691B" w:rsidRDefault="00BE0B9C" w:rsidP="00BE0B9C">
      <w:pPr>
        <w:tabs>
          <w:tab w:val="left" w:pos="7080"/>
        </w:tabs>
      </w:pPr>
    </w:p>
    <w:p w:rsidR="00BE0B9C" w:rsidRPr="0025691B" w:rsidRDefault="00BE0B9C" w:rsidP="00BE0B9C">
      <w:pPr>
        <w:tabs>
          <w:tab w:val="left" w:pos="7080"/>
        </w:tabs>
      </w:pPr>
    </w:p>
    <w:p w:rsidR="00BE0B9C" w:rsidRPr="0025691B"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Pr="0025691B" w:rsidRDefault="00BE0B9C" w:rsidP="00BE0B9C">
      <w:pPr>
        <w:tabs>
          <w:tab w:val="left" w:pos="7080"/>
        </w:tabs>
      </w:pPr>
    </w:p>
    <w:p w:rsidR="00BE0B9C" w:rsidRPr="0025691B" w:rsidRDefault="00BE0B9C" w:rsidP="00BE0B9C">
      <w:pPr>
        <w:tabs>
          <w:tab w:val="left" w:pos="7080"/>
        </w:tabs>
      </w:pPr>
    </w:p>
    <w:p w:rsidR="00BE0B9C" w:rsidRPr="0025691B" w:rsidRDefault="00BE0B9C" w:rsidP="00BE0B9C">
      <w:pPr>
        <w:tabs>
          <w:tab w:val="left" w:pos="7080"/>
        </w:tabs>
      </w:pPr>
    </w:p>
    <w:p w:rsidR="00BE0B9C" w:rsidRPr="0025691B" w:rsidRDefault="00BE0B9C" w:rsidP="00BE0B9C">
      <w:pPr>
        <w:tabs>
          <w:tab w:val="left" w:pos="7080"/>
        </w:tabs>
      </w:pPr>
    </w:p>
    <w:p w:rsidR="00BE0B9C" w:rsidRPr="0025691B" w:rsidRDefault="00BE0B9C" w:rsidP="00BE0B9C">
      <w:pPr>
        <w:tabs>
          <w:tab w:val="left" w:pos="7080"/>
        </w:tabs>
      </w:pPr>
      <w:r w:rsidRPr="0025691B">
        <w:rPr>
          <w:noProof/>
        </w:rPr>
        <w:drawing>
          <wp:inline distT="0" distB="0" distL="0" distR="0" wp14:anchorId="08C147F1" wp14:editId="79F18E29">
            <wp:extent cx="2762250" cy="1092200"/>
            <wp:effectExtent l="19050" t="0" r="0" b="0"/>
            <wp:docPr id="72" name="Picture 10"/>
            <wp:cNvGraphicFramePr/>
            <a:graphic xmlns:a="http://schemas.openxmlformats.org/drawingml/2006/main">
              <a:graphicData uri="http://schemas.openxmlformats.org/drawingml/2006/picture">
                <pic:pic xmlns:pic="http://schemas.openxmlformats.org/drawingml/2006/picture">
                  <pic:nvPicPr>
                    <pic:cNvPr id="27686" name="Picture 2"/>
                    <pic:cNvPicPr>
                      <a:picLocks noChangeAspect="1" noChangeArrowheads="1"/>
                    </pic:cNvPicPr>
                  </pic:nvPicPr>
                  <pic:blipFill>
                    <a:blip r:embed="rId35" cstate="print"/>
                    <a:srcRect/>
                    <a:stretch>
                      <a:fillRect/>
                    </a:stretch>
                  </pic:blipFill>
                  <pic:spPr bwMode="auto">
                    <a:xfrm>
                      <a:off x="0" y="0"/>
                      <a:ext cx="2763557" cy="1092717"/>
                    </a:xfrm>
                    <a:prstGeom prst="rect">
                      <a:avLst/>
                    </a:prstGeom>
                    <a:noFill/>
                    <a:ln w="9525">
                      <a:noFill/>
                      <a:miter lim="800000"/>
                      <a:headEnd/>
                      <a:tailEnd/>
                    </a:ln>
                  </pic:spPr>
                </pic:pic>
              </a:graphicData>
            </a:graphic>
          </wp:inline>
        </w:drawing>
      </w:r>
      <w:r w:rsidRPr="0025691B">
        <w:rPr>
          <w:noProof/>
        </w:rPr>
        <w:drawing>
          <wp:inline distT="0" distB="0" distL="0" distR="0" wp14:anchorId="42E7C224" wp14:editId="500FB3AC">
            <wp:extent cx="1746250" cy="993878"/>
            <wp:effectExtent l="19050" t="0" r="6350" b="0"/>
            <wp:docPr id="76" name="Picture 11"/>
            <wp:cNvGraphicFramePr/>
            <a:graphic xmlns:a="http://schemas.openxmlformats.org/drawingml/2006/main">
              <a:graphicData uri="http://schemas.openxmlformats.org/drawingml/2006/picture">
                <pic:pic xmlns:pic="http://schemas.openxmlformats.org/drawingml/2006/picture">
                  <pic:nvPicPr>
                    <pic:cNvPr id="27685" name="Picture 8902"/>
                    <pic:cNvPicPr>
                      <a:picLocks noChangeAspect="1" noChangeArrowheads="1"/>
                    </pic:cNvPicPr>
                  </pic:nvPicPr>
                  <pic:blipFill>
                    <a:blip r:embed="rId36" cstate="print"/>
                    <a:srcRect/>
                    <a:stretch>
                      <a:fillRect/>
                    </a:stretch>
                  </pic:blipFill>
                  <pic:spPr bwMode="auto">
                    <a:xfrm>
                      <a:off x="0" y="0"/>
                      <a:ext cx="1746136" cy="993813"/>
                    </a:xfrm>
                    <a:prstGeom prst="rect">
                      <a:avLst/>
                    </a:prstGeom>
                    <a:noFill/>
                    <a:ln w="9525">
                      <a:noFill/>
                      <a:miter lim="800000"/>
                      <a:headEnd/>
                      <a:tailEnd/>
                    </a:ln>
                  </pic:spPr>
                </pic:pic>
              </a:graphicData>
            </a:graphic>
          </wp:inline>
        </w:drawing>
      </w:r>
    </w:p>
    <w:p w:rsidR="00BE0B9C" w:rsidRPr="0025691B" w:rsidRDefault="00BE0B9C" w:rsidP="00BE0B9C"/>
    <w:p w:rsidR="00BE0B9C" w:rsidRPr="0025691B" w:rsidRDefault="00BE0B9C" w:rsidP="00BE0B9C"/>
    <w:p w:rsidR="00BE0B9C" w:rsidRDefault="00BE0B9C" w:rsidP="00BE0B9C">
      <w:pPr>
        <w:rPr>
          <w:b/>
          <w:bCs/>
        </w:rPr>
      </w:pPr>
    </w:p>
    <w:p w:rsidR="00BE0B9C" w:rsidRDefault="00BE0B9C" w:rsidP="00BE0B9C">
      <w:pPr>
        <w:rPr>
          <w:b/>
          <w:bCs/>
        </w:rPr>
      </w:pPr>
    </w:p>
    <w:p w:rsidR="00BE0B9C" w:rsidRPr="0025691B" w:rsidRDefault="00BE0B9C" w:rsidP="00BE0B9C">
      <w:r w:rsidRPr="0025691B">
        <w:rPr>
          <w:b/>
          <w:bCs/>
        </w:rPr>
        <w:t>Item #: A-</w:t>
      </w:r>
      <w:r w:rsidRPr="0025691B">
        <w:rPr>
          <w:rFonts w:hint="cs"/>
          <w:b/>
          <w:bCs/>
          <w:rtl/>
        </w:rPr>
        <w:t>29</w:t>
      </w:r>
      <w:proofErr w:type="gramStart"/>
      <w:r w:rsidRPr="0025691B">
        <w:rPr>
          <w:b/>
          <w:bCs/>
        </w:rPr>
        <w:t>:VIP</w:t>
      </w:r>
      <w:proofErr w:type="gramEnd"/>
      <w:r w:rsidRPr="0025691B">
        <w:rPr>
          <w:b/>
          <w:bCs/>
        </w:rPr>
        <w:t xml:space="preserve"> 3</w:t>
      </w:r>
      <w:r>
        <w:rPr>
          <w:b/>
          <w:bCs/>
        </w:rPr>
        <w:t>-</w:t>
      </w:r>
      <w:r w:rsidRPr="0025691B">
        <w:rPr>
          <w:b/>
          <w:bCs/>
        </w:rPr>
        <w:t>Seater Sofa</w:t>
      </w:r>
      <w:r>
        <w:rPr>
          <w:b/>
          <w:bCs/>
        </w:rPr>
        <w:tab/>
      </w:r>
      <w:r>
        <w:rPr>
          <w:b/>
          <w:bCs/>
        </w:rPr>
        <w:tab/>
      </w:r>
      <w:r>
        <w:rPr>
          <w:b/>
          <w:bCs/>
        </w:rPr>
        <w:tab/>
      </w:r>
      <w:r>
        <w:rPr>
          <w:b/>
          <w:bCs/>
        </w:rPr>
        <w:tab/>
      </w:r>
      <w:r>
        <w:rPr>
          <w:b/>
          <w:bCs/>
        </w:rPr>
        <w:tab/>
      </w:r>
      <w:r w:rsidRPr="0025691B">
        <w:rPr>
          <w:b/>
          <w:bCs/>
        </w:rPr>
        <w:t>QTY:</w:t>
      </w:r>
      <w:r w:rsidRPr="0025691B">
        <w:t xml:space="preserve"> 2</w:t>
      </w:r>
    </w:p>
    <w:p w:rsidR="00BE0B9C" w:rsidRPr="0025691B" w:rsidRDefault="00BE0B9C" w:rsidP="00BE0B9C">
      <w:pPr>
        <w:rPr>
          <w:b/>
          <w:bCs/>
        </w:rPr>
      </w:pPr>
    </w:p>
    <w:p w:rsidR="00BE0B9C" w:rsidRPr="0025691B" w:rsidRDefault="00BE0B9C" w:rsidP="00BE0B9C"/>
    <w:p w:rsidR="00BE0B9C" w:rsidRPr="0025691B" w:rsidRDefault="00BE0B9C" w:rsidP="004A6E80">
      <w:pPr>
        <w:numPr>
          <w:ilvl w:val="0"/>
          <w:numId w:val="42"/>
        </w:numPr>
        <w:jc w:val="both"/>
        <w:rPr>
          <w:b/>
          <w:bCs/>
        </w:rPr>
      </w:pPr>
      <w:r w:rsidRPr="0025691B">
        <w:rPr>
          <w:b/>
          <w:bCs/>
        </w:rPr>
        <w:t>Specifications:</w:t>
      </w:r>
    </w:p>
    <w:p w:rsidR="00BE0B9C" w:rsidRPr="0025691B" w:rsidRDefault="00BE0B9C" w:rsidP="00BE0B9C"/>
    <w:p w:rsidR="00BE0B9C" w:rsidRPr="0025691B" w:rsidRDefault="00BE0B9C" w:rsidP="00BE0B9C">
      <w:pPr>
        <w:numPr>
          <w:ilvl w:val="1"/>
          <w:numId w:val="7"/>
        </w:numPr>
        <w:jc w:val="both"/>
      </w:pPr>
      <w:r w:rsidRPr="0025691B">
        <w:t xml:space="preserve">VIP </w:t>
      </w:r>
      <w:r>
        <w:t>3</w:t>
      </w:r>
      <w:r w:rsidRPr="0025691B">
        <w:t>-seat</w:t>
      </w:r>
      <w:r>
        <w:t>er</w:t>
      </w:r>
      <w:r w:rsidRPr="0025691B">
        <w:t xml:space="preserve"> lounger </w:t>
      </w:r>
      <w:r>
        <w:t>for any waiting environment.</w:t>
      </w:r>
    </w:p>
    <w:p w:rsidR="00BE0B9C" w:rsidRPr="0025691B" w:rsidRDefault="00BE0B9C" w:rsidP="00BE0B9C">
      <w:pPr>
        <w:numPr>
          <w:ilvl w:val="1"/>
          <w:numId w:val="7"/>
        </w:numPr>
        <w:jc w:val="both"/>
      </w:pPr>
      <w:r>
        <w:t>C</w:t>
      </w:r>
      <w:r w:rsidRPr="0025691B">
        <w:t>hrom</w:t>
      </w:r>
      <w:r>
        <w:t>e</w:t>
      </w:r>
      <w:r w:rsidRPr="0025691B">
        <w:t>-plated legs.</w:t>
      </w:r>
    </w:p>
    <w:p w:rsidR="00BE0B9C" w:rsidRPr="0025691B" w:rsidRDefault="00BE0B9C" w:rsidP="00BE0B9C">
      <w:pPr>
        <w:numPr>
          <w:ilvl w:val="1"/>
          <w:numId w:val="7"/>
        </w:numPr>
        <w:jc w:val="both"/>
      </w:pPr>
      <w:r>
        <w:t>Cushions with c</w:t>
      </w:r>
      <w:r w:rsidRPr="0025691B">
        <w:t>onical</w:t>
      </w:r>
      <w:r>
        <w:t xml:space="preserve"> springs for maximum comfort</w:t>
      </w:r>
      <w:r w:rsidRPr="0025691B">
        <w:t>.</w:t>
      </w:r>
    </w:p>
    <w:p w:rsidR="00BE0B9C" w:rsidRPr="0025691B" w:rsidRDefault="00BE0B9C" w:rsidP="00BE0B9C">
      <w:pPr>
        <w:numPr>
          <w:ilvl w:val="1"/>
          <w:numId w:val="7"/>
        </w:numPr>
        <w:jc w:val="both"/>
      </w:pPr>
      <w:r>
        <w:t>Leather upholstery.</w:t>
      </w:r>
    </w:p>
    <w:p w:rsidR="00BE0B9C" w:rsidRPr="0025691B" w:rsidRDefault="00BE0B9C" w:rsidP="00BE0B9C"/>
    <w:p w:rsidR="00BE0B9C" w:rsidRPr="0025691B" w:rsidRDefault="00BE0B9C" w:rsidP="004A6E80">
      <w:pPr>
        <w:numPr>
          <w:ilvl w:val="0"/>
          <w:numId w:val="42"/>
        </w:numPr>
        <w:jc w:val="both"/>
      </w:pPr>
      <w:r w:rsidRPr="00BB54A4">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tabs>
          <w:tab w:val="left" w:pos="1940"/>
        </w:tabs>
      </w:pPr>
      <w:r w:rsidRPr="0025691B">
        <w:tab/>
      </w:r>
    </w:p>
    <w:p w:rsidR="00BE0B9C" w:rsidRPr="0025691B" w:rsidRDefault="00BE0B9C" w:rsidP="00BE0B9C">
      <w:pPr>
        <w:tabs>
          <w:tab w:val="left" w:pos="1940"/>
        </w:tabs>
      </w:pPr>
    </w:p>
    <w:p w:rsidR="00BE0B9C" w:rsidRPr="0025691B" w:rsidRDefault="00BE0B9C" w:rsidP="00BE0B9C">
      <w:pPr>
        <w:tabs>
          <w:tab w:val="left" w:pos="1940"/>
        </w:tabs>
      </w:pPr>
    </w:p>
    <w:p w:rsidR="00BE0B9C" w:rsidRDefault="00BE0B9C" w:rsidP="00BE0B9C">
      <w:pPr>
        <w:tabs>
          <w:tab w:val="left" w:pos="1940"/>
        </w:tabs>
      </w:pPr>
    </w:p>
    <w:p w:rsidR="00BE0B9C" w:rsidRDefault="00BE0B9C" w:rsidP="00BE0B9C">
      <w:pPr>
        <w:tabs>
          <w:tab w:val="left" w:pos="1940"/>
        </w:tabs>
      </w:pPr>
    </w:p>
    <w:p w:rsidR="00BE0B9C" w:rsidRDefault="00BE0B9C" w:rsidP="00BE0B9C">
      <w:pPr>
        <w:tabs>
          <w:tab w:val="left" w:pos="1940"/>
        </w:tabs>
      </w:pPr>
    </w:p>
    <w:p w:rsidR="00BE0B9C" w:rsidRDefault="00BE0B9C" w:rsidP="00BE0B9C">
      <w:pPr>
        <w:tabs>
          <w:tab w:val="left" w:pos="1940"/>
        </w:tabs>
      </w:pPr>
    </w:p>
    <w:p w:rsidR="00BE0B9C" w:rsidRDefault="00BE0B9C" w:rsidP="00BE0B9C">
      <w:pPr>
        <w:tabs>
          <w:tab w:val="left" w:pos="1940"/>
        </w:tabs>
      </w:pPr>
    </w:p>
    <w:p w:rsidR="00BE0B9C" w:rsidRDefault="00BE0B9C" w:rsidP="00BE0B9C">
      <w:pPr>
        <w:tabs>
          <w:tab w:val="left" w:pos="1940"/>
        </w:tabs>
      </w:pPr>
    </w:p>
    <w:p w:rsidR="00BE0B9C" w:rsidRDefault="00BE0B9C" w:rsidP="00BE0B9C">
      <w:pPr>
        <w:tabs>
          <w:tab w:val="left" w:pos="1940"/>
        </w:tabs>
      </w:pPr>
    </w:p>
    <w:p w:rsidR="00BE0B9C" w:rsidRPr="0025691B" w:rsidRDefault="00BE0B9C" w:rsidP="00BE0B9C">
      <w:pPr>
        <w:tabs>
          <w:tab w:val="left" w:pos="7080"/>
        </w:tabs>
      </w:pPr>
    </w:p>
    <w:p w:rsidR="00BE0B9C" w:rsidRPr="0025691B" w:rsidRDefault="00BE0B9C" w:rsidP="00BE0B9C">
      <w:pPr>
        <w:tabs>
          <w:tab w:val="left" w:pos="7080"/>
        </w:tabs>
      </w:pPr>
      <w:r w:rsidRPr="0025691B">
        <w:rPr>
          <w:noProof/>
        </w:rPr>
        <w:drawing>
          <wp:inline distT="0" distB="0" distL="0" distR="0" wp14:anchorId="056CAA1A" wp14:editId="34C6480A">
            <wp:extent cx="2762250" cy="1092200"/>
            <wp:effectExtent l="19050" t="0" r="0" b="0"/>
            <wp:docPr id="97" name="Picture 10"/>
            <wp:cNvGraphicFramePr/>
            <a:graphic xmlns:a="http://schemas.openxmlformats.org/drawingml/2006/main">
              <a:graphicData uri="http://schemas.openxmlformats.org/drawingml/2006/picture">
                <pic:pic xmlns:pic="http://schemas.openxmlformats.org/drawingml/2006/picture">
                  <pic:nvPicPr>
                    <pic:cNvPr id="27686" name="Picture 2"/>
                    <pic:cNvPicPr>
                      <a:picLocks noChangeAspect="1" noChangeArrowheads="1"/>
                    </pic:cNvPicPr>
                  </pic:nvPicPr>
                  <pic:blipFill>
                    <a:blip r:embed="rId35" cstate="print"/>
                    <a:srcRect/>
                    <a:stretch>
                      <a:fillRect/>
                    </a:stretch>
                  </pic:blipFill>
                  <pic:spPr bwMode="auto">
                    <a:xfrm>
                      <a:off x="0" y="0"/>
                      <a:ext cx="2763557" cy="1092717"/>
                    </a:xfrm>
                    <a:prstGeom prst="rect">
                      <a:avLst/>
                    </a:prstGeom>
                    <a:noFill/>
                    <a:ln w="9525">
                      <a:noFill/>
                      <a:miter lim="800000"/>
                      <a:headEnd/>
                      <a:tailEnd/>
                    </a:ln>
                  </pic:spPr>
                </pic:pic>
              </a:graphicData>
            </a:graphic>
          </wp:inline>
        </w:drawing>
      </w:r>
      <w:r w:rsidRPr="0025691B">
        <w:rPr>
          <w:noProof/>
        </w:rPr>
        <w:drawing>
          <wp:inline distT="0" distB="0" distL="0" distR="0" wp14:anchorId="35C681FF" wp14:editId="1B75EFBA">
            <wp:extent cx="1746250" cy="993878"/>
            <wp:effectExtent l="19050" t="0" r="6350" b="0"/>
            <wp:docPr id="98" name="Picture 11"/>
            <wp:cNvGraphicFramePr/>
            <a:graphic xmlns:a="http://schemas.openxmlformats.org/drawingml/2006/main">
              <a:graphicData uri="http://schemas.openxmlformats.org/drawingml/2006/picture">
                <pic:pic xmlns:pic="http://schemas.openxmlformats.org/drawingml/2006/picture">
                  <pic:nvPicPr>
                    <pic:cNvPr id="27685" name="Picture 8902"/>
                    <pic:cNvPicPr>
                      <a:picLocks noChangeAspect="1" noChangeArrowheads="1"/>
                    </pic:cNvPicPr>
                  </pic:nvPicPr>
                  <pic:blipFill>
                    <a:blip r:embed="rId36" cstate="print"/>
                    <a:srcRect/>
                    <a:stretch>
                      <a:fillRect/>
                    </a:stretch>
                  </pic:blipFill>
                  <pic:spPr bwMode="auto">
                    <a:xfrm>
                      <a:off x="0" y="0"/>
                      <a:ext cx="1746136" cy="993813"/>
                    </a:xfrm>
                    <a:prstGeom prst="rect">
                      <a:avLst/>
                    </a:prstGeom>
                    <a:noFill/>
                    <a:ln w="9525">
                      <a:noFill/>
                      <a:miter lim="800000"/>
                      <a:headEnd/>
                      <a:tailEnd/>
                    </a:ln>
                  </pic:spPr>
                </pic:pic>
              </a:graphicData>
            </a:graphic>
          </wp:inline>
        </w:drawing>
      </w:r>
    </w:p>
    <w:p w:rsidR="00BE0B9C" w:rsidRPr="0025691B" w:rsidRDefault="00BE0B9C" w:rsidP="00BE0B9C">
      <w:pPr>
        <w:jc w:val="both"/>
        <w:rPr>
          <w:color w:val="FF0000"/>
        </w:rPr>
      </w:pPr>
    </w:p>
    <w:p w:rsidR="00BE0B9C" w:rsidRPr="0025691B" w:rsidRDefault="00BE0B9C" w:rsidP="00BE0B9C">
      <w:pPr>
        <w:jc w:val="both"/>
        <w:rPr>
          <w:color w:val="FF0000"/>
        </w:rPr>
      </w:pPr>
    </w:p>
    <w:p w:rsidR="00BE0B9C" w:rsidRPr="0025691B" w:rsidRDefault="00BE0B9C" w:rsidP="00BE0B9C"/>
    <w:p w:rsidR="00BE0B9C" w:rsidRPr="0025691B" w:rsidRDefault="00BE0B9C" w:rsidP="00BE0B9C"/>
    <w:p w:rsidR="00BE0B9C" w:rsidRPr="0025691B" w:rsidRDefault="00BE0B9C" w:rsidP="00BE0B9C">
      <w:pPr>
        <w:rPr>
          <w:color w:val="FF0000"/>
        </w:rPr>
      </w:pPr>
      <w:r w:rsidRPr="0025691B">
        <w:rPr>
          <w:b/>
          <w:bCs/>
        </w:rPr>
        <w:t>Item #: A-30: VIP 2-SeaterSofa:</w:t>
      </w:r>
      <w:r>
        <w:rPr>
          <w:b/>
          <w:bCs/>
          <w:color w:val="FF0000"/>
        </w:rPr>
        <w:tab/>
      </w:r>
      <w:r>
        <w:rPr>
          <w:b/>
          <w:bCs/>
          <w:color w:val="FF0000"/>
        </w:rPr>
        <w:tab/>
      </w:r>
      <w:r>
        <w:rPr>
          <w:b/>
          <w:bCs/>
          <w:color w:val="FF0000"/>
        </w:rPr>
        <w:tab/>
      </w:r>
      <w:r>
        <w:rPr>
          <w:b/>
          <w:bCs/>
          <w:color w:val="FF0000"/>
        </w:rPr>
        <w:tab/>
      </w:r>
      <w:r>
        <w:rPr>
          <w:b/>
          <w:bCs/>
          <w:color w:val="FF0000"/>
        </w:rPr>
        <w:tab/>
      </w:r>
      <w:r w:rsidRPr="0025691B">
        <w:rPr>
          <w:b/>
          <w:bCs/>
        </w:rPr>
        <w:t>QTY:</w:t>
      </w:r>
      <w:r w:rsidRPr="0025691B">
        <w:t xml:space="preserve"> 4</w:t>
      </w:r>
    </w:p>
    <w:p w:rsidR="00BE0B9C" w:rsidRPr="0025691B" w:rsidRDefault="00BE0B9C" w:rsidP="00BE0B9C">
      <w:pPr>
        <w:rPr>
          <w:b/>
          <w:bCs/>
        </w:rPr>
      </w:pPr>
    </w:p>
    <w:p w:rsidR="00BE0B9C" w:rsidRPr="0025691B" w:rsidRDefault="00BE0B9C" w:rsidP="004A6E80">
      <w:pPr>
        <w:numPr>
          <w:ilvl w:val="0"/>
          <w:numId w:val="43"/>
        </w:numPr>
        <w:jc w:val="both"/>
        <w:rPr>
          <w:b/>
          <w:bCs/>
        </w:rPr>
      </w:pPr>
      <w:r w:rsidRPr="0025691B">
        <w:rPr>
          <w:b/>
          <w:bCs/>
        </w:rPr>
        <w:t>Specifications:</w:t>
      </w:r>
    </w:p>
    <w:p w:rsidR="00BE0B9C" w:rsidRPr="0025691B" w:rsidRDefault="00BE0B9C" w:rsidP="00BE0B9C"/>
    <w:p w:rsidR="00BE0B9C" w:rsidRPr="0025691B" w:rsidRDefault="00BE0B9C" w:rsidP="00BE0B9C">
      <w:pPr>
        <w:numPr>
          <w:ilvl w:val="1"/>
          <w:numId w:val="7"/>
        </w:numPr>
        <w:jc w:val="both"/>
      </w:pPr>
      <w:r w:rsidRPr="0025691B">
        <w:t xml:space="preserve">VIP </w:t>
      </w:r>
      <w:r>
        <w:t>2</w:t>
      </w:r>
      <w:r w:rsidRPr="0025691B">
        <w:t>-seat</w:t>
      </w:r>
      <w:r>
        <w:t>er</w:t>
      </w:r>
      <w:r w:rsidRPr="0025691B">
        <w:t xml:space="preserve"> lounger </w:t>
      </w:r>
      <w:r>
        <w:t>for any waiting environment.</w:t>
      </w:r>
    </w:p>
    <w:p w:rsidR="00BE0B9C" w:rsidRPr="0025691B" w:rsidRDefault="00BE0B9C" w:rsidP="00BE0B9C">
      <w:pPr>
        <w:numPr>
          <w:ilvl w:val="1"/>
          <w:numId w:val="7"/>
        </w:numPr>
        <w:jc w:val="both"/>
      </w:pPr>
      <w:r>
        <w:t>C</w:t>
      </w:r>
      <w:r w:rsidRPr="0025691B">
        <w:t>hrom</w:t>
      </w:r>
      <w:r>
        <w:t>e</w:t>
      </w:r>
      <w:r w:rsidRPr="0025691B">
        <w:t>-plated legs.</w:t>
      </w:r>
    </w:p>
    <w:p w:rsidR="00BE0B9C" w:rsidRPr="0025691B" w:rsidRDefault="00BE0B9C" w:rsidP="00BE0B9C">
      <w:pPr>
        <w:numPr>
          <w:ilvl w:val="1"/>
          <w:numId w:val="7"/>
        </w:numPr>
        <w:jc w:val="both"/>
      </w:pPr>
      <w:r>
        <w:t>Cushions with c</w:t>
      </w:r>
      <w:r w:rsidRPr="0025691B">
        <w:t>onical</w:t>
      </w:r>
      <w:r>
        <w:t xml:space="preserve"> springs for maximum comfort</w:t>
      </w:r>
      <w:r w:rsidRPr="0025691B">
        <w:t>.</w:t>
      </w:r>
    </w:p>
    <w:p w:rsidR="00BE0B9C" w:rsidRPr="0025691B" w:rsidRDefault="00BE0B9C" w:rsidP="00BE0B9C">
      <w:pPr>
        <w:numPr>
          <w:ilvl w:val="1"/>
          <w:numId w:val="7"/>
        </w:numPr>
        <w:jc w:val="both"/>
      </w:pPr>
      <w:r>
        <w:t>Leather upholstery.</w:t>
      </w:r>
    </w:p>
    <w:p w:rsidR="00BE0B9C" w:rsidRPr="0025691B" w:rsidRDefault="00BE0B9C" w:rsidP="00BE0B9C"/>
    <w:p w:rsidR="00BE0B9C" w:rsidRPr="0025691B" w:rsidRDefault="00BE0B9C" w:rsidP="004A6E80">
      <w:pPr>
        <w:numPr>
          <w:ilvl w:val="0"/>
          <w:numId w:val="43"/>
        </w:numPr>
        <w:jc w:val="both"/>
      </w:pPr>
      <w:r w:rsidRPr="00BB54A4">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Pr>
        <w:tabs>
          <w:tab w:val="left" w:pos="1940"/>
        </w:tabs>
      </w:pPr>
    </w:p>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 w:rsidR="00BE0B9C" w:rsidRPr="0025691B" w:rsidRDefault="00BE0B9C" w:rsidP="00BE0B9C">
      <w:pPr>
        <w:rPr>
          <w:rtl/>
        </w:rPr>
      </w:pPr>
    </w:p>
    <w:p w:rsidR="00BE0B9C" w:rsidRPr="0025691B" w:rsidRDefault="00BE0B9C" w:rsidP="00BE0B9C"/>
    <w:p w:rsidR="00BE0B9C" w:rsidRPr="0025691B" w:rsidRDefault="00BE0B9C" w:rsidP="00BE0B9C"/>
    <w:p w:rsidR="00BE0B9C" w:rsidRPr="0025691B"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Default="00BE0B9C" w:rsidP="00BE0B9C">
      <w:pPr>
        <w:tabs>
          <w:tab w:val="left" w:pos="7080"/>
        </w:tabs>
      </w:pPr>
    </w:p>
    <w:p w:rsidR="00BE0B9C" w:rsidRPr="0025691B" w:rsidRDefault="00BE0B9C" w:rsidP="00BE0B9C">
      <w:pPr>
        <w:tabs>
          <w:tab w:val="left" w:pos="7080"/>
        </w:tabs>
      </w:pPr>
    </w:p>
    <w:p w:rsidR="00BE0B9C" w:rsidRPr="0025691B" w:rsidRDefault="00BE0B9C" w:rsidP="00BE0B9C">
      <w:pPr>
        <w:tabs>
          <w:tab w:val="left" w:pos="7080"/>
        </w:tabs>
      </w:pPr>
      <w:r w:rsidRPr="0025691B">
        <w:rPr>
          <w:noProof/>
        </w:rPr>
        <w:drawing>
          <wp:inline distT="0" distB="0" distL="0" distR="0" wp14:anchorId="167A6F1E" wp14:editId="72057C61">
            <wp:extent cx="2762250" cy="1092200"/>
            <wp:effectExtent l="19050" t="0" r="0" b="0"/>
            <wp:docPr id="99" name="Picture 10"/>
            <wp:cNvGraphicFramePr/>
            <a:graphic xmlns:a="http://schemas.openxmlformats.org/drawingml/2006/main">
              <a:graphicData uri="http://schemas.openxmlformats.org/drawingml/2006/picture">
                <pic:pic xmlns:pic="http://schemas.openxmlformats.org/drawingml/2006/picture">
                  <pic:nvPicPr>
                    <pic:cNvPr id="27686" name="Picture 2"/>
                    <pic:cNvPicPr>
                      <a:picLocks noChangeAspect="1" noChangeArrowheads="1"/>
                    </pic:cNvPicPr>
                  </pic:nvPicPr>
                  <pic:blipFill>
                    <a:blip r:embed="rId35" cstate="print"/>
                    <a:srcRect/>
                    <a:stretch>
                      <a:fillRect/>
                    </a:stretch>
                  </pic:blipFill>
                  <pic:spPr bwMode="auto">
                    <a:xfrm>
                      <a:off x="0" y="0"/>
                      <a:ext cx="2763557" cy="1092717"/>
                    </a:xfrm>
                    <a:prstGeom prst="rect">
                      <a:avLst/>
                    </a:prstGeom>
                    <a:noFill/>
                    <a:ln w="9525">
                      <a:noFill/>
                      <a:miter lim="800000"/>
                      <a:headEnd/>
                      <a:tailEnd/>
                    </a:ln>
                  </pic:spPr>
                </pic:pic>
              </a:graphicData>
            </a:graphic>
          </wp:inline>
        </w:drawing>
      </w:r>
      <w:r w:rsidRPr="0025691B">
        <w:rPr>
          <w:noProof/>
        </w:rPr>
        <w:drawing>
          <wp:inline distT="0" distB="0" distL="0" distR="0" wp14:anchorId="57819511" wp14:editId="21408285">
            <wp:extent cx="1746250" cy="993878"/>
            <wp:effectExtent l="19050" t="0" r="6350" b="0"/>
            <wp:docPr id="100" name="Picture 11"/>
            <wp:cNvGraphicFramePr/>
            <a:graphic xmlns:a="http://schemas.openxmlformats.org/drawingml/2006/main">
              <a:graphicData uri="http://schemas.openxmlformats.org/drawingml/2006/picture">
                <pic:pic xmlns:pic="http://schemas.openxmlformats.org/drawingml/2006/picture">
                  <pic:nvPicPr>
                    <pic:cNvPr id="27685" name="Picture 8902"/>
                    <pic:cNvPicPr>
                      <a:picLocks noChangeAspect="1" noChangeArrowheads="1"/>
                    </pic:cNvPicPr>
                  </pic:nvPicPr>
                  <pic:blipFill>
                    <a:blip r:embed="rId36" cstate="print"/>
                    <a:srcRect/>
                    <a:stretch>
                      <a:fillRect/>
                    </a:stretch>
                  </pic:blipFill>
                  <pic:spPr bwMode="auto">
                    <a:xfrm>
                      <a:off x="0" y="0"/>
                      <a:ext cx="1746136" cy="993813"/>
                    </a:xfrm>
                    <a:prstGeom prst="rect">
                      <a:avLst/>
                    </a:prstGeom>
                    <a:noFill/>
                    <a:ln w="9525">
                      <a:noFill/>
                      <a:miter lim="800000"/>
                      <a:headEnd/>
                      <a:tailEnd/>
                    </a:ln>
                  </pic:spPr>
                </pic:pic>
              </a:graphicData>
            </a:graphic>
          </wp:inline>
        </w:drawing>
      </w:r>
    </w:p>
    <w:p w:rsidR="00BE0B9C" w:rsidRPr="0025691B" w:rsidRDefault="00BE0B9C" w:rsidP="00BE0B9C">
      <w:pPr>
        <w:jc w:val="both"/>
        <w:rPr>
          <w:color w:val="FF0000"/>
        </w:rPr>
      </w:pPr>
    </w:p>
    <w:p w:rsidR="00BE0B9C" w:rsidRPr="0025691B" w:rsidRDefault="00BE0B9C" w:rsidP="00BE0B9C"/>
    <w:p w:rsidR="00BE0B9C" w:rsidRPr="0025691B" w:rsidRDefault="00BE0B9C" w:rsidP="00BE0B9C"/>
    <w:p w:rsidR="00BE0B9C" w:rsidRPr="0025691B" w:rsidRDefault="00BE0B9C" w:rsidP="00BE0B9C">
      <w:pPr>
        <w:rPr>
          <w:b/>
          <w:bCs/>
        </w:rPr>
      </w:pPr>
      <w:r w:rsidRPr="0025691B">
        <w:rPr>
          <w:b/>
          <w:bCs/>
        </w:rPr>
        <w:t xml:space="preserve">Item #: A-31: </w:t>
      </w:r>
      <w:proofErr w:type="spellStart"/>
      <w:r w:rsidRPr="0025691B">
        <w:rPr>
          <w:b/>
          <w:bCs/>
        </w:rPr>
        <w:t>VIPArmchair</w:t>
      </w:r>
      <w:proofErr w:type="spellEnd"/>
      <w:r>
        <w:rPr>
          <w:b/>
          <w:bCs/>
        </w:rPr>
        <w:tab/>
      </w:r>
      <w:r>
        <w:rPr>
          <w:b/>
          <w:bCs/>
        </w:rPr>
        <w:tab/>
      </w:r>
      <w:r>
        <w:rPr>
          <w:b/>
          <w:bCs/>
        </w:rPr>
        <w:tab/>
      </w:r>
      <w:r>
        <w:rPr>
          <w:b/>
          <w:bCs/>
        </w:rPr>
        <w:tab/>
      </w:r>
      <w:r>
        <w:rPr>
          <w:b/>
          <w:bCs/>
        </w:rPr>
        <w:tab/>
      </w:r>
      <w:r>
        <w:rPr>
          <w:b/>
          <w:bCs/>
        </w:rPr>
        <w:tab/>
      </w:r>
      <w:r w:rsidRPr="0025691B">
        <w:rPr>
          <w:b/>
          <w:bCs/>
        </w:rPr>
        <w:t>QTY:</w:t>
      </w:r>
      <w:r w:rsidRPr="0025691B">
        <w:t xml:space="preserve"> 2   </w:t>
      </w:r>
    </w:p>
    <w:p w:rsidR="00BE0B9C" w:rsidRPr="0025691B" w:rsidRDefault="00BE0B9C" w:rsidP="00BE0B9C"/>
    <w:p w:rsidR="00BE0B9C" w:rsidRPr="0025691B" w:rsidRDefault="00BE0B9C" w:rsidP="004A6E80">
      <w:pPr>
        <w:numPr>
          <w:ilvl w:val="0"/>
          <w:numId w:val="44"/>
        </w:numPr>
        <w:jc w:val="both"/>
        <w:rPr>
          <w:b/>
          <w:bCs/>
        </w:rPr>
      </w:pPr>
      <w:r w:rsidRPr="0025691B">
        <w:rPr>
          <w:b/>
          <w:bCs/>
        </w:rPr>
        <w:t>Specifications:</w:t>
      </w:r>
    </w:p>
    <w:p w:rsidR="00BE0B9C" w:rsidRPr="0025691B" w:rsidRDefault="00BE0B9C" w:rsidP="00BE0B9C"/>
    <w:p w:rsidR="00BE0B9C" w:rsidRPr="0025691B" w:rsidRDefault="00BE0B9C" w:rsidP="00BE0B9C">
      <w:pPr>
        <w:numPr>
          <w:ilvl w:val="1"/>
          <w:numId w:val="7"/>
        </w:numPr>
        <w:jc w:val="both"/>
      </w:pPr>
      <w:r w:rsidRPr="0025691B">
        <w:t xml:space="preserve">VIP </w:t>
      </w:r>
      <w:r>
        <w:t>single</w:t>
      </w:r>
      <w:r w:rsidRPr="0025691B">
        <w:t xml:space="preserve">-seat lounger </w:t>
      </w:r>
      <w:r>
        <w:t>for any waiting environment.</w:t>
      </w:r>
    </w:p>
    <w:p w:rsidR="00BE0B9C" w:rsidRPr="0025691B" w:rsidRDefault="00BE0B9C" w:rsidP="00BE0B9C">
      <w:pPr>
        <w:numPr>
          <w:ilvl w:val="1"/>
          <w:numId w:val="7"/>
        </w:numPr>
        <w:jc w:val="both"/>
      </w:pPr>
      <w:r>
        <w:t>C</w:t>
      </w:r>
      <w:r w:rsidRPr="0025691B">
        <w:t>hrom</w:t>
      </w:r>
      <w:r>
        <w:t>e</w:t>
      </w:r>
      <w:r w:rsidRPr="0025691B">
        <w:t>-plated legs.</w:t>
      </w:r>
    </w:p>
    <w:p w:rsidR="00BE0B9C" w:rsidRPr="0025691B" w:rsidRDefault="00BE0B9C" w:rsidP="00BE0B9C">
      <w:pPr>
        <w:numPr>
          <w:ilvl w:val="1"/>
          <w:numId w:val="7"/>
        </w:numPr>
        <w:jc w:val="both"/>
      </w:pPr>
      <w:r>
        <w:t>Cushions with c</w:t>
      </w:r>
      <w:r w:rsidRPr="0025691B">
        <w:t>onical</w:t>
      </w:r>
      <w:r>
        <w:t xml:space="preserve"> springs for maximum comfort</w:t>
      </w:r>
      <w:r w:rsidRPr="0025691B">
        <w:t>.</w:t>
      </w:r>
    </w:p>
    <w:p w:rsidR="00BE0B9C" w:rsidRPr="0025691B" w:rsidRDefault="00BE0B9C" w:rsidP="00BE0B9C">
      <w:pPr>
        <w:numPr>
          <w:ilvl w:val="1"/>
          <w:numId w:val="7"/>
        </w:numPr>
        <w:jc w:val="both"/>
      </w:pPr>
      <w:r>
        <w:lastRenderedPageBreak/>
        <w:t>Leather upholstery.</w:t>
      </w:r>
    </w:p>
    <w:p w:rsidR="00BE0B9C" w:rsidRPr="0025691B" w:rsidRDefault="00BE0B9C" w:rsidP="00BE0B9C"/>
    <w:p w:rsidR="00BE0B9C" w:rsidRPr="0025691B" w:rsidRDefault="00BE0B9C" w:rsidP="004A6E80">
      <w:pPr>
        <w:numPr>
          <w:ilvl w:val="0"/>
          <w:numId w:val="44"/>
        </w:numPr>
        <w:jc w:val="both"/>
      </w:pPr>
      <w:r w:rsidRPr="00BB54A4">
        <w:rPr>
          <w:b/>
          <w:bCs/>
        </w:rPr>
        <w:t>Finishes</w:t>
      </w:r>
      <w:r w:rsidRPr="0025691B">
        <w:t xml:space="preserve">: </w:t>
      </w:r>
      <w:r>
        <w:t>H</w:t>
      </w:r>
      <w:r w:rsidRPr="0025691B">
        <w:t xml:space="preserve">ighest quality </w:t>
      </w:r>
      <w:r>
        <w:t>s</w:t>
      </w:r>
      <w:r w:rsidRPr="0025691B">
        <w:t>elect</w:t>
      </w:r>
      <w:r>
        <w:t xml:space="preserve">ion </w:t>
      </w:r>
      <w:proofErr w:type="spellStart"/>
      <w:r>
        <w:t>oftypes</w:t>
      </w:r>
      <w:proofErr w:type="spellEnd"/>
      <w:r>
        <w:t xml:space="preserve"> and </w:t>
      </w:r>
      <w:r w:rsidRPr="0025691B">
        <w:t>colors from standard manufacture</w:t>
      </w:r>
      <w:r>
        <w:t>r’s</w:t>
      </w:r>
      <w:r w:rsidRPr="0025691B">
        <w:t xml:space="preserve"> range. </w:t>
      </w:r>
      <w:r>
        <w:t>All options must be listed and priced in proposal</w:t>
      </w:r>
      <w:r w:rsidRPr="0025691B">
        <w:t>.</w:t>
      </w:r>
    </w:p>
    <w:p w:rsidR="00BE0B9C" w:rsidRPr="0025691B" w:rsidRDefault="00BE0B9C" w:rsidP="00BE0B9C">
      <w:pPr>
        <w:tabs>
          <w:tab w:val="left" w:pos="1940"/>
        </w:tabs>
      </w:pPr>
    </w:p>
    <w:p w:rsidR="00BE0B9C" w:rsidRPr="0025691B"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rPr>
          <w:rtl/>
        </w:rPr>
      </w:pPr>
    </w:p>
    <w:p w:rsidR="00BE0B9C" w:rsidRPr="0025691B"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pPr>
    </w:p>
    <w:p w:rsidR="00BE0B9C" w:rsidRDefault="00BE0B9C" w:rsidP="00BE0B9C">
      <w:pPr>
        <w:tabs>
          <w:tab w:val="left" w:pos="3590"/>
        </w:tabs>
      </w:pPr>
    </w:p>
    <w:p w:rsidR="00BE0B9C" w:rsidRDefault="00BE0B9C" w:rsidP="00BE0B9C">
      <w:pPr>
        <w:tabs>
          <w:tab w:val="left" w:pos="3590"/>
        </w:tabs>
      </w:pPr>
    </w:p>
    <w:p w:rsidR="00BE0B9C" w:rsidRDefault="00BE0B9C" w:rsidP="00BE0B9C">
      <w:pPr>
        <w:tabs>
          <w:tab w:val="left" w:pos="3590"/>
        </w:tabs>
      </w:pPr>
    </w:p>
    <w:p w:rsidR="00BE0B9C" w:rsidRDefault="00BE0B9C" w:rsidP="00BE0B9C">
      <w:pPr>
        <w:tabs>
          <w:tab w:val="left" w:pos="3590"/>
        </w:tabs>
      </w:pPr>
    </w:p>
    <w:p w:rsidR="00BE0B9C" w:rsidRDefault="00BE0B9C" w:rsidP="00BE0B9C">
      <w:pPr>
        <w:tabs>
          <w:tab w:val="left" w:pos="3590"/>
        </w:tabs>
      </w:pPr>
    </w:p>
    <w:p w:rsidR="00BE0B9C" w:rsidRDefault="00BE0B9C" w:rsidP="00BE0B9C">
      <w:pPr>
        <w:tabs>
          <w:tab w:val="left" w:pos="3590"/>
        </w:tabs>
      </w:pPr>
    </w:p>
    <w:p w:rsidR="00BE0B9C" w:rsidRDefault="00BE0B9C" w:rsidP="00BE0B9C">
      <w:pPr>
        <w:tabs>
          <w:tab w:val="left" w:pos="3590"/>
        </w:tabs>
      </w:pPr>
    </w:p>
    <w:p w:rsidR="00BE0B9C" w:rsidRDefault="00BE0B9C" w:rsidP="00BE0B9C">
      <w:pPr>
        <w:tabs>
          <w:tab w:val="left" w:pos="3590"/>
        </w:tabs>
      </w:pPr>
    </w:p>
    <w:p w:rsidR="00BE0B9C" w:rsidRDefault="00BE0B9C" w:rsidP="00BE0B9C">
      <w:pPr>
        <w:tabs>
          <w:tab w:val="left" w:pos="3590"/>
        </w:tabs>
      </w:pPr>
    </w:p>
    <w:p w:rsidR="00BE0B9C"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pPr>
    </w:p>
    <w:p w:rsidR="00BE0B9C" w:rsidRPr="0025691B" w:rsidRDefault="00BE0B9C" w:rsidP="00BE0B9C">
      <w:pPr>
        <w:tabs>
          <w:tab w:val="left" w:pos="3590"/>
        </w:tabs>
        <w:rPr>
          <w:rtl/>
        </w:rPr>
      </w:pPr>
    </w:p>
    <w:p w:rsidR="00BE0B9C" w:rsidRPr="0025691B" w:rsidRDefault="00BE0B9C" w:rsidP="00BE0B9C">
      <w:pPr>
        <w:tabs>
          <w:tab w:val="left" w:pos="3590"/>
        </w:tabs>
      </w:pPr>
    </w:p>
    <w:p w:rsidR="00BE0B9C" w:rsidRPr="0025691B" w:rsidRDefault="00BE0B9C" w:rsidP="00BE0B9C">
      <w:pPr>
        <w:tabs>
          <w:tab w:val="left" w:pos="3590"/>
        </w:tabs>
      </w:pPr>
    </w:p>
    <w:p w:rsidR="00BE0B9C" w:rsidRPr="00E777D7" w:rsidRDefault="00BE0B9C" w:rsidP="00BE0B9C">
      <w:pPr>
        <w:bidi/>
        <w:ind w:hanging="720"/>
        <w:jc w:val="both"/>
        <w:rPr>
          <w:rFonts w:asciiTheme="majorBidi" w:hAnsiTheme="majorBidi" w:cstheme="majorBidi"/>
          <w:b/>
          <w:bCs/>
          <w:sz w:val="32"/>
          <w:szCs w:val="32"/>
          <w:rtl/>
          <w:lang w:bidi="ar-JO"/>
        </w:rPr>
      </w:pPr>
      <w:r w:rsidRPr="00E777D7">
        <w:rPr>
          <w:rFonts w:asciiTheme="majorBidi" w:hAnsiTheme="majorBidi" w:cstheme="majorBidi"/>
          <w:b/>
          <w:bCs/>
          <w:sz w:val="32"/>
          <w:szCs w:val="32"/>
          <w:u w:val="single"/>
          <w:rtl/>
          <w:lang w:bidi="ar-JO"/>
        </w:rPr>
        <w:t>الشروط الخاصة</w:t>
      </w:r>
      <w:r w:rsidRPr="00E777D7">
        <w:rPr>
          <w:rFonts w:asciiTheme="majorBidi" w:hAnsiTheme="majorBidi" w:cstheme="majorBidi"/>
          <w:b/>
          <w:bCs/>
          <w:sz w:val="32"/>
          <w:szCs w:val="32"/>
          <w:rtl/>
          <w:lang w:bidi="ar-JO"/>
        </w:rPr>
        <w:t>:</w:t>
      </w:r>
    </w:p>
    <w:p w:rsidR="00BE0B9C" w:rsidRPr="00E777D7" w:rsidRDefault="00BE0B9C" w:rsidP="00BE0B9C">
      <w:pPr>
        <w:bidi/>
        <w:ind w:hanging="720"/>
        <w:jc w:val="both"/>
        <w:rPr>
          <w:rFonts w:asciiTheme="majorBidi" w:hAnsiTheme="majorBidi" w:cstheme="majorBidi"/>
          <w:rtl/>
          <w:lang w:bidi="ar-JO"/>
        </w:rPr>
      </w:pP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ان تكون جميع المواد الموردة جديدة وصالحة 100% وخالية من أي عيوب في الصنع أو في المادة ومن طراز حديث لم توقف إنتاجها (القديم يرفض).</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b/>
          <w:bCs/>
          <w:sz w:val="24"/>
          <w:szCs w:val="24"/>
          <w:lang w:bidi="ar-JO"/>
        </w:rPr>
      </w:pPr>
      <w:r w:rsidRPr="00E777D7">
        <w:rPr>
          <w:rFonts w:asciiTheme="majorBidi" w:hAnsiTheme="majorBidi" w:cstheme="majorBidi"/>
          <w:sz w:val="24"/>
          <w:szCs w:val="24"/>
          <w:rtl/>
          <w:lang w:bidi="ar-JO"/>
        </w:rPr>
        <w:t>بلد المنشأ:امريكيا،كندا،اليابان،بريطانيا،فنلندا، الدنمارك، سويسرا،بلجيكيا،المانيا،فرنسا،هولندا، تركيا، اليابان</w:t>
      </w:r>
      <w:r w:rsidRPr="00E777D7">
        <w:rPr>
          <w:rFonts w:asciiTheme="majorBidi" w:hAnsiTheme="majorBidi" w:cstheme="majorBidi"/>
          <w:sz w:val="24"/>
          <w:szCs w:val="24"/>
          <w:lang w:bidi="ar-JO"/>
        </w:rPr>
        <w:t>.</w:t>
      </w:r>
      <w:r w:rsidRPr="00E777D7">
        <w:rPr>
          <w:rFonts w:asciiTheme="majorBidi" w:hAnsiTheme="majorBidi" w:cstheme="majorBidi"/>
          <w:sz w:val="24"/>
          <w:szCs w:val="24"/>
          <w:rtl/>
          <w:lang w:bidi="ar-JO"/>
        </w:rPr>
        <w:t xml:space="preserve"> ويستثنى من هذا الشرط الموادذوات الأرقام</w:t>
      </w:r>
      <w:r w:rsidRPr="00E777D7">
        <w:rPr>
          <w:rFonts w:asciiTheme="majorBidi" w:hAnsiTheme="majorBidi" w:cstheme="majorBidi"/>
          <w:sz w:val="24"/>
          <w:szCs w:val="24"/>
          <w:lang w:bidi="ar-JO"/>
        </w:rPr>
        <w:t>:</w:t>
      </w:r>
    </w:p>
    <w:p w:rsidR="00BE0B9C" w:rsidRPr="00E777D7" w:rsidRDefault="00BE0B9C" w:rsidP="00BE0B9C">
      <w:pPr>
        <w:pStyle w:val="ListParagraph"/>
        <w:bidi/>
        <w:spacing w:line="240" w:lineRule="auto"/>
        <w:ind w:left="540"/>
        <w:rPr>
          <w:rFonts w:asciiTheme="majorBidi" w:hAnsiTheme="majorBidi" w:cstheme="majorBidi"/>
          <w:b/>
          <w:bCs/>
          <w:sz w:val="24"/>
          <w:szCs w:val="24"/>
          <w:lang w:bidi="ar-JO"/>
        </w:rPr>
      </w:pPr>
    </w:p>
    <w:p w:rsidR="00BE0B9C" w:rsidRPr="00E777D7" w:rsidRDefault="00BE0B9C" w:rsidP="00BE0B9C">
      <w:pPr>
        <w:pStyle w:val="ListParagraph"/>
        <w:bidi/>
        <w:spacing w:line="240" w:lineRule="auto"/>
        <w:ind w:left="540"/>
        <w:rPr>
          <w:rFonts w:asciiTheme="majorBidi" w:hAnsiTheme="majorBidi" w:cstheme="majorBidi"/>
          <w:b/>
          <w:bCs/>
          <w:sz w:val="24"/>
          <w:szCs w:val="24"/>
          <w:rtl/>
          <w:lang w:bidi="ar-JO"/>
        </w:rPr>
      </w:pPr>
      <w:r w:rsidRPr="00E777D7">
        <w:rPr>
          <w:rFonts w:asciiTheme="majorBidi" w:hAnsiTheme="majorBidi" w:cstheme="majorBidi"/>
          <w:b/>
          <w:bCs/>
          <w:sz w:val="24"/>
          <w:szCs w:val="24"/>
          <w:rtl/>
          <w:lang w:bidi="ar-JO"/>
        </w:rPr>
        <w:t xml:space="preserve"> (</w:t>
      </w:r>
      <w:r w:rsidRPr="00E777D7">
        <w:rPr>
          <w:rFonts w:asciiTheme="majorBidi" w:hAnsiTheme="majorBidi" w:cstheme="majorBidi"/>
          <w:b/>
          <w:bCs/>
          <w:sz w:val="24"/>
          <w:szCs w:val="24"/>
          <w:lang w:bidi="ar-JO"/>
        </w:rPr>
        <w:t>Item #: A-17, Item #: A-18, Item #: A-19, Item #: A-21, Item #: A-26</w:t>
      </w:r>
      <w:r w:rsidRPr="00E777D7">
        <w:rPr>
          <w:rFonts w:asciiTheme="majorBidi" w:hAnsiTheme="majorBidi" w:cstheme="majorBidi"/>
          <w:b/>
          <w:bCs/>
          <w:sz w:val="24"/>
          <w:szCs w:val="24"/>
          <w:rtl/>
          <w:lang w:bidi="ar-JO"/>
        </w:rPr>
        <w:t>)</w:t>
      </w:r>
    </w:p>
    <w:p w:rsidR="00BE0B9C" w:rsidRPr="00E777D7" w:rsidRDefault="00BE0B9C" w:rsidP="00BE0B9C">
      <w:pPr>
        <w:pStyle w:val="ListParagraph"/>
        <w:bidi/>
        <w:spacing w:line="240" w:lineRule="auto"/>
        <w:ind w:left="540"/>
        <w:rPr>
          <w:rFonts w:asciiTheme="majorBidi" w:hAnsiTheme="majorBidi" w:cstheme="majorBidi"/>
          <w:sz w:val="24"/>
          <w:szCs w:val="24"/>
          <w:lang w:bidi="ar-JO"/>
        </w:rPr>
      </w:pP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 xml:space="preserve">تقديم مخططات </w:t>
      </w:r>
      <w:r w:rsidRPr="00E777D7">
        <w:rPr>
          <w:rFonts w:asciiTheme="majorBidi" w:hAnsiTheme="majorBidi" w:cstheme="majorBidi"/>
          <w:sz w:val="24"/>
          <w:szCs w:val="24"/>
          <w:lang w:bidi="ar-JO"/>
        </w:rPr>
        <w:t xml:space="preserve">shop drawing </w:t>
      </w:r>
      <w:r w:rsidRPr="00E777D7">
        <w:rPr>
          <w:rFonts w:asciiTheme="majorBidi" w:hAnsiTheme="majorBidi" w:cstheme="majorBidi"/>
          <w:sz w:val="24"/>
          <w:szCs w:val="24"/>
          <w:rtl/>
          <w:lang w:bidi="ar-JO"/>
        </w:rPr>
        <w:t xml:space="preserve">لتوزيع الاثاث </w:t>
      </w:r>
      <w:r w:rsidRPr="00E777D7">
        <w:rPr>
          <w:rFonts w:asciiTheme="majorBidi" w:hAnsiTheme="majorBidi" w:cstheme="majorBidi"/>
          <w:sz w:val="24"/>
          <w:szCs w:val="24"/>
          <w:lang w:bidi="ar-JO"/>
        </w:rPr>
        <w:t>Room by room furniture</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على المتقدمين للعطاء تقديم استعلاماتهم خلال الثلث الاول من فترة اغلاق العطاء.</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تقييم المناقص حسب الكفاءة والملاءة المالية.</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ان تحتوي العروض على كفالة مصنعية لمدة عاميين (سنتين).</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تقديم الكتيبات او أقراص (</w:t>
      </w:r>
      <w:r w:rsidRPr="00E777D7">
        <w:rPr>
          <w:rFonts w:asciiTheme="majorBidi" w:hAnsiTheme="majorBidi" w:cstheme="majorBidi"/>
          <w:sz w:val="24"/>
          <w:szCs w:val="24"/>
          <w:lang w:bidi="ar-JO"/>
        </w:rPr>
        <w:t>CD/DVD</w:t>
      </w:r>
      <w:r w:rsidRPr="00E777D7">
        <w:rPr>
          <w:rFonts w:asciiTheme="majorBidi" w:hAnsiTheme="majorBidi" w:cstheme="majorBidi"/>
          <w:sz w:val="24"/>
          <w:szCs w:val="24"/>
          <w:rtl/>
          <w:lang w:bidi="ar-JO"/>
        </w:rPr>
        <w:t>) يحتوي على (</w:t>
      </w:r>
      <w:r w:rsidRPr="00E777D7">
        <w:rPr>
          <w:rFonts w:asciiTheme="majorBidi" w:hAnsiTheme="majorBidi" w:cstheme="majorBidi"/>
          <w:sz w:val="24"/>
          <w:szCs w:val="24"/>
          <w:lang w:bidi="ar-JO"/>
        </w:rPr>
        <w:t>Operation Manual</w:t>
      </w:r>
      <w:r w:rsidRPr="00E777D7">
        <w:rPr>
          <w:rFonts w:asciiTheme="majorBidi" w:hAnsiTheme="majorBidi" w:cstheme="majorBidi"/>
          <w:sz w:val="24"/>
          <w:szCs w:val="24"/>
          <w:rtl/>
          <w:lang w:bidi="ar-JO"/>
        </w:rPr>
        <w:t>)و (</w:t>
      </w:r>
      <w:proofErr w:type="spellStart"/>
      <w:r w:rsidRPr="00E777D7">
        <w:rPr>
          <w:rFonts w:asciiTheme="majorBidi" w:hAnsiTheme="majorBidi" w:cstheme="majorBidi"/>
          <w:sz w:val="24"/>
          <w:szCs w:val="24"/>
          <w:lang w:bidi="ar-JO"/>
        </w:rPr>
        <w:t>servicemanual</w:t>
      </w:r>
      <w:proofErr w:type="spellEnd"/>
      <w:r w:rsidRPr="00E777D7">
        <w:rPr>
          <w:rFonts w:asciiTheme="majorBidi" w:hAnsiTheme="majorBidi" w:cstheme="majorBidi"/>
          <w:sz w:val="24"/>
          <w:szCs w:val="24"/>
          <w:rtl/>
          <w:lang w:bidi="ar-JO"/>
        </w:rPr>
        <w:t>) عند التسليم.</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الاسعار شاملة الشحن، النقل الى الموقع، التركيب ومايحتاج من تأسيسات لضمان التركيب والتشغيل على أكمل وجه.</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lastRenderedPageBreak/>
        <w:t>مكان التسليم والتركيب والتشغيل في مركز معالجة الاورام /عمان وحسب تعليمات لجان الاستلام وشعبة الاثاث واللوازم الغير طبية.</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يتم توزيع الاثاث على المواقع حسب تعليمات لجان الاستلام وشعبة الاثاث واللوازم الغير طبيةوحسب المخططات لكل موقع.</w:t>
      </w:r>
    </w:p>
    <w:p w:rsidR="00BE0B9C" w:rsidRPr="00E777D7" w:rsidRDefault="00BE0B9C" w:rsidP="004A6E80">
      <w:pPr>
        <w:pStyle w:val="ListParagraph"/>
        <w:numPr>
          <w:ilvl w:val="0"/>
          <w:numId w:val="14"/>
        </w:numPr>
        <w:bidi/>
        <w:jc w:val="both"/>
        <w:rPr>
          <w:rFonts w:asciiTheme="majorBidi" w:hAnsiTheme="majorBidi" w:cstheme="majorBidi"/>
          <w:sz w:val="24"/>
          <w:szCs w:val="24"/>
          <w:lang w:bidi="ar-JO"/>
        </w:rPr>
      </w:pPr>
      <w:r w:rsidRPr="00E777D7">
        <w:rPr>
          <w:rFonts w:asciiTheme="majorBidi" w:hAnsiTheme="majorBidi" w:cstheme="majorBidi"/>
          <w:sz w:val="24"/>
          <w:szCs w:val="24"/>
          <w:rtl/>
          <w:lang w:bidi="ar-JO"/>
        </w:rPr>
        <w:t>بيان أقرب مدة للتسليم.</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تقديم جميع البروشورات الفنية.</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تقديم شهادة منشأ للمواد.</w:t>
      </w:r>
    </w:p>
    <w:p w:rsidR="00BE0B9C" w:rsidRPr="00E777D7" w:rsidRDefault="00BE0B9C" w:rsidP="004A6E80">
      <w:pPr>
        <w:pStyle w:val="ListParagraph"/>
        <w:numPr>
          <w:ilvl w:val="0"/>
          <w:numId w:val="14"/>
        </w:numPr>
        <w:bidi/>
        <w:spacing w:line="240" w:lineRule="auto"/>
        <w:ind w:left="180" w:firstLine="0"/>
        <w:rPr>
          <w:rFonts w:asciiTheme="majorBidi" w:hAnsiTheme="majorBidi" w:cstheme="majorBidi"/>
          <w:sz w:val="24"/>
          <w:szCs w:val="24"/>
          <w:lang w:bidi="ar-JO"/>
        </w:rPr>
      </w:pPr>
      <w:r w:rsidRPr="00E777D7">
        <w:rPr>
          <w:rFonts w:asciiTheme="majorBidi" w:hAnsiTheme="majorBidi" w:cstheme="majorBidi"/>
          <w:sz w:val="24"/>
          <w:szCs w:val="24"/>
          <w:rtl/>
          <w:lang w:bidi="ar-JO"/>
        </w:rPr>
        <w:t>تقديم شهادات الجودة المصدقة اللازمة للمواد عند التسليم.</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تقديم صورة مصدقة عن شهادة المنشأ عند التسليم.</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تقديم كفالة صيانة بنكية بقيمة 5% من إجمالي قيمة الإحالة للمواد شاملة قطع الغيار العاملة صالحة لمدة سنتين من تاريخ التركيب والتشغيل.</w:t>
      </w:r>
    </w:p>
    <w:p w:rsidR="00BE0B9C" w:rsidRPr="00E777D7" w:rsidRDefault="00BE0B9C" w:rsidP="004A6E80">
      <w:pPr>
        <w:pStyle w:val="ListParagraph"/>
        <w:numPr>
          <w:ilvl w:val="0"/>
          <w:numId w:val="14"/>
        </w:numPr>
        <w:tabs>
          <w:tab w:val="num" w:pos="360"/>
          <w:tab w:val="right" w:pos="54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تقديم تعهد بتوفير قطع الغيار لمدة 5 سنوات من تاريخ التركيب والتشغيل للمواد.</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تقديم قائمة مسعرة بالقطع الاحتياطية صالحة لمدة خمس سنوات بعد انتهاء كفالة الصيانة للمواد.</w:t>
      </w:r>
    </w:p>
    <w:p w:rsidR="00BE0B9C" w:rsidRPr="00E777D7" w:rsidRDefault="00BE0B9C" w:rsidP="004A6E80">
      <w:pPr>
        <w:pStyle w:val="ListParagraph"/>
        <w:numPr>
          <w:ilvl w:val="0"/>
          <w:numId w:val="14"/>
        </w:numPr>
        <w:tabs>
          <w:tab w:val="num" w:pos="360"/>
        </w:tabs>
        <w:bidi/>
        <w:spacing w:line="240" w:lineRule="auto"/>
        <w:rPr>
          <w:rFonts w:asciiTheme="majorBidi" w:hAnsiTheme="majorBidi" w:cstheme="majorBidi"/>
          <w:sz w:val="24"/>
          <w:szCs w:val="24"/>
          <w:lang w:bidi="ar-JO"/>
        </w:rPr>
      </w:pPr>
      <w:r w:rsidRPr="00E777D7">
        <w:rPr>
          <w:rFonts w:asciiTheme="majorBidi" w:hAnsiTheme="majorBidi" w:cstheme="majorBidi"/>
          <w:sz w:val="24"/>
          <w:szCs w:val="24"/>
          <w:rtl/>
          <w:lang w:bidi="ar-JO"/>
        </w:rPr>
        <w:t>تقديم (</w:t>
      </w:r>
      <w:r w:rsidRPr="00E777D7">
        <w:rPr>
          <w:rFonts w:asciiTheme="majorBidi" w:hAnsiTheme="majorBidi" w:cstheme="majorBidi"/>
          <w:sz w:val="24"/>
          <w:szCs w:val="24"/>
          <w:lang w:bidi="ar-JO"/>
        </w:rPr>
        <w:t>compliance sheet</w:t>
      </w:r>
      <w:r w:rsidRPr="00E777D7">
        <w:rPr>
          <w:rFonts w:asciiTheme="majorBidi" w:hAnsiTheme="majorBidi" w:cstheme="majorBidi"/>
          <w:sz w:val="24"/>
          <w:szCs w:val="24"/>
          <w:rtl/>
          <w:lang w:bidi="ar-JO"/>
        </w:rPr>
        <w:t>) تحتوي على خانة تشير الى البروشور ويحق للجنة الشراء في حال عدم المطابقة، الرفض الجزئي او الكلي، علماً بأن المناقصين مسؤولون عن صحة (</w:t>
      </w:r>
      <w:r w:rsidRPr="00E777D7">
        <w:rPr>
          <w:rFonts w:asciiTheme="majorBidi" w:hAnsiTheme="majorBidi" w:cstheme="majorBidi"/>
          <w:sz w:val="24"/>
          <w:szCs w:val="24"/>
          <w:lang w:bidi="ar-JO"/>
        </w:rPr>
        <w:t>compliance sheet</w:t>
      </w:r>
      <w:r w:rsidRPr="00E777D7">
        <w:rPr>
          <w:rFonts w:asciiTheme="majorBidi" w:hAnsiTheme="majorBidi" w:cstheme="majorBidi"/>
          <w:sz w:val="24"/>
          <w:szCs w:val="24"/>
          <w:rtl/>
          <w:lang w:bidi="ar-JO"/>
        </w:rPr>
        <w:t>)، الاخطاء والمعلومات التضليلية تقود الشركة الى وضعها على القائمة السوداء مستقبلًا.</w:t>
      </w:r>
    </w:p>
    <w:p w:rsidR="00BE0B9C" w:rsidRPr="0025691B" w:rsidRDefault="00BE0B9C" w:rsidP="00BE0B9C">
      <w:pPr>
        <w:tabs>
          <w:tab w:val="left" w:pos="3590"/>
        </w:tabs>
      </w:pPr>
    </w:p>
    <w:p w:rsidR="00BE0B9C" w:rsidRPr="0025691B" w:rsidRDefault="00BE0B9C" w:rsidP="00BE0B9C">
      <w:pPr>
        <w:tabs>
          <w:tab w:val="left" w:pos="3590"/>
        </w:tabs>
      </w:pPr>
    </w:p>
    <w:p w:rsidR="00F0449B" w:rsidRDefault="00F0449B">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427D05" w:rsidRDefault="00427D05">
      <w:pPr>
        <w:rPr>
          <w:lang w:bidi="ar-JO"/>
        </w:rPr>
      </w:pPr>
    </w:p>
    <w:p w:rsidR="008A0E9F" w:rsidRPr="008A0E9F" w:rsidRDefault="008A0E9F" w:rsidP="008A0E9F">
      <w:pPr>
        <w:jc w:val="center"/>
        <w:rPr>
          <w:b/>
          <w:bCs/>
          <w:sz w:val="32"/>
          <w:szCs w:val="32"/>
          <w:u w:val="single"/>
          <w:lang w:bidi="ar-JO"/>
        </w:rPr>
      </w:pPr>
      <w:r w:rsidRPr="008A0E9F">
        <w:rPr>
          <w:b/>
          <w:bCs/>
          <w:sz w:val="32"/>
          <w:szCs w:val="32"/>
          <w:u w:val="single"/>
          <w:lang w:bidi="ar-JO"/>
        </w:rPr>
        <w:lastRenderedPageBreak/>
        <w:t>Annex B</w:t>
      </w:r>
    </w:p>
    <w:p w:rsidR="008A0E9F" w:rsidRDefault="008A0E9F" w:rsidP="008A0E9F">
      <w:pPr>
        <w:jc w:val="center"/>
        <w:rPr>
          <w:rFonts w:hint="cs"/>
          <w:b/>
          <w:bCs/>
          <w:sz w:val="32"/>
          <w:szCs w:val="32"/>
          <w:u w:val="single"/>
          <w:rtl/>
          <w:lang w:bidi="ar-JO"/>
        </w:rPr>
      </w:pPr>
      <w:r w:rsidRPr="008A0E9F">
        <w:rPr>
          <w:b/>
          <w:bCs/>
          <w:sz w:val="32"/>
          <w:szCs w:val="32"/>
          <w:u w:val="single"/>
          <w:rtl/>
          <w:lang w:bidi="ar-JO"/>
        </w:rPr>
        <w:t>الاثاث غير الطبي لمشروع مركز معالجة الاورام</w:t>
      </w:r>
      <w:r w:rsidRPr="008A0E9F">
        <w:rPr>
          <w:b/>
          <w:bCs/>
          <w:sz w:val="32"/>
          <w:szCs w:val="32"/>
          <w:u w:val="single"/>
          <w:lang w:bidi="ar-JO"/>
        </w:rPr>
        <w:tab/>
      </w:r>
      <w:r w:rsidRPr="008A0E9F">
        <w:rPr>
          <w:b/>
          <w:bCs/>
          <w:sz w:val="32"/>
          <w:szCs w:val="32"/>
          <w:u w:val="single"/>
          <w:rtl/>
          <w:lang w:bidi="ar-JO"/>
        </w:rPr>
        <w:t>مواصفات البرادي والستائر</w:t>
      </w:r>
    </w:p>
    <w:p w:rsidR="00427D05" w:rsidRDefault="008A0E9F" w:rsidP="008A0E9F">
      <w:pPr>
        <w:jc w:val="center"/>
        <w:rPr>
          <w:rFonts w:hint="cs"/>
          <w:b/>
          <w:bCs/>
          <w:sz w:val="32"/>
          <w:szCs w:val="32"/>
          <w:u w:val="single"/>
          <w:rtl/>
          <w:lang w:bidi="ar-JO"/>
        </w:rPr>
      </w:pPr>
      <w:r w:rsidRPr="008A0E9F">
        <w:rPr>
          <w:b/>
          <w:bCs/>
          <w:sz w:val="32"/>
          <w:szCs w:val="32"/>
          <w:u w:val="single"/>
          <w:rtl/>
          <w:lang w:bidi="ar-JO"/>
        </w:rPr>
        <w:t>لمشروع مركز معالجة الاورام</w:t>
      </w:r>
    </w:p>
    <w:p w:rsidR="008A0E9F" w:rsidRDefault="008A0E9F" w:rsidP="008A0E9F">
      <w:pPr>
        <w:jc w:val="center"/>
        <w:rPr>
          <w:rFonts w:hint="cs"/>
          <w:b/>
          <w:bCs/>
          <w:sz w:val="32"/>
          <w:szCs w:val="32"/>
          <w:u w:val="single"/>
          <w:rtl/>
          <w:lang w:bidi="ar-JO"/>
        </w:rPr>
      </w:pPr>
    </w:p>
    <w:p w:rsidR="008A0E9F" w:rsidRDefault="008A0E9F" w:rsidP="008A0E9F">
      <w:pPr>
        <w:jc w:val="center"/>
        <w:rPr>
          <w:rFonts w:hint="cs"/>
          <w:b/>
          <w:bCs/>
          <w:sz w:val="32"/>
          <w:szCs w:val="32"/>
          <w:u w:val="single"/>
          <w:rtl/>
          <w:lang w:bidi="ar-JO"/>
        </w:rPr>
      </w:pPr>
    </w:p>
    <w:p w:rsidR="008A0E9F" w:rsidRDefault="008A0E9F" w:rsidP="008A0E9F">
      <w:pPr>
        <w:jc w:val="center"/>
        <w:rPr>
          <w:rFonts w:hint="cs"/>
          <w:b/>
          <w:bCs/>
          <w:sz w:val="32"/>
          <w:szCs w:val="32"/>
          <w:u w:val="single"/>
          <w:rtl/>
          <w:lang w:bidi="ar-JO"/>
        </w:rPr>
      </w:pPr>
    </w:p>
    <w:p w:rsidR="008A0E9F" w:rsidRPr="004E4832" w:rsidRDefault="008A0E9F" w:rsidP="008A0E9F">
      <w:pPr>
        <w:pStyle w:val="Header"/>
        <w:jc w:val="center"/>
        <w:rPr>
          <w:rFonts w:asciiTheme="majorBidi" w:hAnsiTheme="majorBidi" w:cstheme="majorBidi"/>
          <w:b/>
          <w:bCs/>
          <w:sz w:val="28"/>
          <w:szCs w:val="28"/>
        </w:rPr>
      </w:pPr>
    </w:p>
    <w:p w:rsidR="008A0E9F" w:rsidRPr="004E4832" w:rsidRDefault="008A0E9F" w:rsidP="008A0E9F">
      <w:pPr>
        <w:pStyle w:val="Header"/>
        <w:jc w:val="center"/>
        <w:rPr>
          <w:rFonts w:asciiTheme="majorBidi" w:hAnsiTheme="majorBidi" w:cstheme="majorBidi"/>
          <w:b/>
          <w:bCs/>
          <w:sz w:val="28"/>
          <w:szCs w:val="28"/>
          <w:u w:val="single"/>
        </w:rPr>
      </w:pPr>
      <w:r w:rsidRPr="004E4832">
        <w:rPr>
          <w:rFonts w:asciiTheme="majorBidi" w:hAnsiTheme="majorBidi" w:cstheme="majorBidi"/>
          <w:b/>
          <w:bCs/>
          <w:sz w:val="28"/>
          <w:szCs w:val="28"/>
          <w:u w:val="single"/>
          <w:rtl/>
          <w:lang w:bidi="ar-JO"/>
        </w:rPr>
        <w:t>مواصفات البرادي والستائر</w:t>
      </w:r>
      <w:r w:rsidRPr="004E4832">
        <w:rPr>
          <w:rFonts w:asciiTheme="majorBidi" w:hAnsiTheme="majorBidi" w:cstheme="majorBidi"/>
          <w:b/>
          <w:bCs/>
          <w:sz w:val="28"/>
          <w:szCs w:val="28"/>
          <w:u w:val="single"/>
          <w:rtl/>
        </w:rPr>
        <w:t>لمشروع مركز معالجة الأورام</w:t>
      </w:r>
    </w:p>
    <w:p w:rsidR="008A0E9F" w:rsidRPr="004E4832" w:rsidRDefault="008A0E9F" w:rsidP="008A0E9F">
      <w:pPr>
        <w:pStyle w:val="Header"/>
        <w:jc w:val="center"/>
        <w:rPr>
          <w:rFonts w:asciiTheme="majorBidi" w:hAnsiTheme="majorBidi" w:cstheme="majorBidi"/>
          <w:b/>
          <w:bCs/>
          <w:sz w:val="28"/>
          <w:szCs w:val="28"/>
          <w:rtl/>
          <w:lang w:bidi="ar-JO"/>
        </w:rPr>
      </w:pPr>
    </w:p>
    <w:p w:rsidR="008A0E9F" w:rsidRPr="004E4832" w:rsidRDefault="008A0E9F" w:rsidP="004A6E80">
      <w:pPr>
        <w:pStyle w:val="ListParagraph"/>
        <w:numPr>
          <w:ilvl w:val="0"/>
          <w:numId w:val="46"/>
        </w:numPr>
        <w:bidi/>
        <w:spacing w:line="360" w:lineRule="auto"/>
        <w:jc w:val="both"/>
        <w:rPr>
          <w:rFonts w:asciiTheme="majorBidi" w:hAnsiTheme="majorBidi" w:cstheme="majorBidi"/>
          <w:sz w:val="28"/>
          <w:szCs w:val="28"/>
          <w:rtl/>
          <w:lang w:bidi="ar-JO"/>
        </w:rPr>
      </w:pPr>
      <w:r w:rsidRPr="004E4832">
        <w:rPr>
          <w:rFonts w:asciiTheme="majorBidi" w:hAnsiTheme="majorBidi" w:cstheme="majorBidi"/>
          <w:sz w:val="28"/>
          <w:szCs w:val="28"/>
          <w:rtl/>
          <w:lang w:bidi="ar-JO"/>
        </w:rPr>
        <w:t>تركيب ستائر في مختلف الطوابق التي يوجد فيها غرف المرضى، غرف عزل للمرضى، العناية الحثيثة،الخداج،الانعاش، المكاتب الادارية،العيادات، قاعات الانتظار، والاستراحات.</w:t>
      </w:r>
    </w:p>
    <w:p w:rsidR="008A0E9F" w:rsidRPr="004E4832" w:rsidRDefault="008A0E9F" w:rsidP="004A6E80">
      <w:pPr>
        <w:pStyle w:val="ListParagraph"/>
        <w:numPr>
          <w:ilvl w:val="0"/>
          <w:numId w:val="46"/>
        </w:numPr>
        <w:bidi/>
        <w:spacing w:line="360" w:lineRule="auto"/>
        <w:jc w:val="both"/>
        <w:rPr>
          <w:rFonts w:asciiTheme="majorBidi" w:hAnsiTheme="majorBidi" w:cstheme="majorBidi"/>
          <w:sz w:val="28"/>
          <w:szCs w:val="28"/>
          <w:rtl/>
          <w:lang w:bidi="ar-JO"/>
        </w:rPr>
      </w:pPr>
      <w:r w:rsidRPr="004E4832">
        <w:rPr>
          <w:rFonts w:asciiTheme="majorBidi" w:hAnsiTheme="majorBidi" w:cstheme="majorBidi"/>
          <w:sz w:val="28"/>
          <w:szCs w:val="28"/>
          <w:rtl/>
          <w:lang w:bidi="ar-JO"/>
        </w:rPr>
        <w:t>ان تكون جميع الستائر، والجسور ذات نوعية وجودة عالية وبمعايير عالمية.</w:t>
      </w:r>
    </w:p>
    <w:p w:rsidR="008A0E9F" w:rsidRPr="004E4832" w:rsidRDefault="008A0E9F" w:rsidP="004A6E80">
      <w:pPr>
        <w:pStyle w:val="ListParagraph"/>
        <w:numPr>
          <w:ilvl w:val="0"/>
          <w:numId w:val="46"/>
        </w:numPr>
        <w:bidi/>
        <w:spacing w:line="360" w:lineRule="auto"/>
        <w:jc w:val="both"/>
        <w:rPr>
          <w:rFonts w:asciiTheme="majorBidi" w:hAnsiTheme="majorBidi" w:cstheme="majorBidi"/>
          <w:sz w:val="28"/>
          <w:szCs w:val="28"/>
          <w:lang w:bidi="ar-JO"/>
        </w:rPr>
      </w:pPr>
      <w:r w:rsidRPr="004E4832">
        <w:rPr>
          <w:rFonts w:asciiTheme="majorBidi" w:hAnsiTheme="majorBidi" w:cstheme="majorBidi"/>
          <w:sz w:val="28"/>
          <w:szCs w:val="28"/>
          <w:rtl/>
          <w:lang w:bidi="ar-JO"/>
        </w:rPr>
        <w:t>ان تكون المواد المعدنية المستعملة في الستائر غير قابلة للصدأ وآمنة للاستعمال.</w:t>
      </w:r>
    </w:p>
    <w:p w:rsidR="008A0E9F" w:rsidRPr="004E4832" w:rsidRDefault="008A0E9F" w:rsidP="008A0E9F">
      <w:pPr>
        <w:pStyle w:val="ListParagraph"/>
        <w:bidi/>
        <w:spacing w:line="360" w:lineRule="auto"/>
        <w:rPr>
          <w:rFonts w:asciiTheme="majorBidi" w:hAnsiTheme="majorBidi" w:cstheme="majorBidi"/>
          <w:sz w:val="28"/>
          <w:szCs w:val="28"/>
          <w:rtl/>
          <w:lang w:bidi="ar-JO"/>
        </w:rPr>
      </w:pPr>
    </w:p>
    <w:p w:rsidR="008A0E9F" w:rsidRPr="004E4832" w:rsidRDefault="008A0E9F" w:rsidP="008A0E9F">
      <w:pPr>
        <w:spacing w:line="360" w:lineRule="auto"/>
        <w:jc w:val="right"/>
        <w:rPr>
          <w:rFonts w:asciiTheme="majorBidi" w:hAnsiTheme="majorBidi" w:cstheme="majorBidi"/>
          <w:sz w:val="32"/>
          <w:szCs w:val="32"/>
          <w:u w:val="single"/>
          <w:rtl/>
          <w:lang w:bidi="ar-JO"/>
        </w:rPr>
      </w:pPr>
      <w:r w:rsidRPr="004E4832">
        <w:rPr>
          <w:rFonts w:asciiTheme="majorBidi" w:hAnsiTheme="majorBidi" w:cstheme="majorBidi"/>
          <w:sz w:val="32"/>
          <w:szCs w:val="32"/>
          <w:u w:val="single"/>
          <w:rtl/>
          <w:lang w:bidi="ar-JO"/>
        </w:rPr>
        <w:t>الانواع المطلوبة</w:t>
      </w:r>
    </w:p>
    <w:p w:rsidR="008A0E9F" w:rsidRPr="004E4832" w:rsidRDefault="008A0E9F" w:rsidP="008A0E9F">
      <w:pPr>
        <w:pStyle w:val="ListParagraph"/>
        <w:bidi/>
        <w:spacing w:line="360" w:lineRule="auto"/>
        <w:rPr>
          <w:rFonts w:asciiTheme="majorBidi" w:hAnsiTheme="majorBidi" w:cstheme="majorBidi"/>
          <w:b/>
          <w:bCs/>
          <w:sz w:val="28"/>
          <w:szCs w:val="28"/>
          <w:lang w:bidi="ar-JO"/>
        </w:rPr>
      </w:pPr>
      <w:r w:rsidRPr="004E4832">
        <w:rPr>
          <w:rFonts w:asciiTheme="majorBidi" w:hAnsiTheme="majorBidi" w:cstheme="majorBidi"/>
          <w:b/>
          <w:bCs/>
          <w:sz w:val="28"/>
          <w:szCs w:val="28"/>
          <w:lang w:bidi="ar-JO"/>
        </w:rPr>
        <w:t>Item B1</w:t>
      </w:r>
      <w:r w:rsidRPr="004E4832">
        <w:rPr>
          <w:rFonts w:asciiTheme="majorBidi" w:hAnsiTheme="majorBidi" w:cstheme="majorBidi"/>
          <w:b/>
          <w:bCs/>
          <w:sz w:val="28"/>
          <w:szCs w:val="28"/>
          <w:rtl/>
          <w:lang w:bidi="ar-JO"/>
        </w:rPr>
        <w:t>: ستائر يدوية (</w:t>
      </w:r>
      <w:r w:rsidRPr="004E4832">
        <w:rPr>
          <w:rFonts w:asciiTheme="majorBidi" w:hAnsiTheme="majorBidi" w:cstheme="majorBidi"/>
          <w:b/>
          <w:bCs/>
          <w:sz w:val="28"/>
          <w:szCs w:val="28"/>
          <w:lang w:bidi="ar-JO"/>
        </w:rPr>
        <w:t>operated by stainless steel chain system)</w:t>
      </w:r>
      <w:r w:rsidRPr="004E4832">
        <w:rPr>
          <w:rFonts w:asciiTheme="majorBidi" w:hAnsiTheme="majorBidi" w:cstheme="majorBidi"/>
          <w:b/>
          <w:bCs/>
          <w:sz w:val="28"/>
          <w:szCs w:val="28"/>
          <w:rtl/>
          <w:lang w:bidi="ar-JO"/>
        </w:rPr>
        <w:t xml:space="preserve"> نوع </w:t>
      </w:r>
      <w:r w:rsidRPr="004E4832">
        <w:rPr>
          <w:rFonts w:asciiTheme="majorBidi" w:hAnsiTheme="majorBidi" w:cstheme="majorBidi"/>
          <w:b/>
          <w:bCs/>
          <w:sz w:val="28"/>
          <w:szCs w:val="28"/>
          <w:lang w:bidi="ar-JO"/>
        </w:rPr>
        <w:t xml:space="preserve">Roller </w:t>
      </w:r>
      <w:r w:rsidRPr="004E4832">
        <w:rPr>
          <w:rFonts w:asciiTheme="majorBidi" w:hAnsiTheme="majorBidi" w:cstheme="majorBidi"/>
          <w:b/>
          <w:bCs/>
          <w:sz w:val="28"/>
          <w:szCs w:val="28"/>
          <w:rtl/>
          <w:lang w:bidi="ar-JO"/>
        </w:rPr>
        <w:t>وحسب المواصفات التالية:</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سهولة الاستخدام.</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سهولة التنظيف (ولا تتأثر سلبًا بمواد التنظيف).</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لا تأخذ حيز عند التركيب.</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تحمي من الحرارة الناتجة عن اشعة الشمس.</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تكون مقاومة للبكتيريا والعفن (</w:t>
      </w:r>
      <w:r w:rsidRPr="004E4832">
        <w:rPr>
          <w:rFonts w:asciiTheme="majorBidi" w:hAnsiTheme="majorBidi" w:cstheme="majorBidi"/>
          <w:sz w:val="28"/>
          <w:szCs w:val="28"/>
          <w:lang w:bidi="ar-JO"/>
        </w:rPr>
        <w:t>Bioactive</w:t>
      </w:r>
      <w:r w:rsidRPr="004E4832">
        <w:rPr>
          <w:rFonts w:asciiTheme="majorBidi" w:hAnsiTheme="majorBidi" w:cstheme="majorBidi"/>
          <w:sz w:val="28"/>
          <w:szCs w:val="28"/>
          <w:rtl/>
          <w:lang w:bidi="ar-JO"/>
        </w:rPr>
        <w:t>).</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تكون مقاومة للحريق (</w:t>
      </w:r>
      <w:proofErr w:type="spellStart"/>
      <w:r w:rsidRPr="004E4832">
        <w:rPr>
          <w:rFonts w:asciiTheme="majorBidi" w:hAnsiTheme="majorBidi" w:cstheme="majorBidi"/>
          <w:sz w:val="28"/>
          <w:szCs w:val="28"/>
          <w:lang w:bidi="ar-JO"/>
        </w:rPr>
        <w:t>Flameretardant</w:t>
      </w:r>
      <w:proofErr w:type="spellEnd"/>
      <w:r w:rsidRPr="004E4832">
        <w:rPr>
          <w:rFonts w:asciiTheme="majorBidi" w:hAnsiTheme="majorBidi" w:cstheme="majorBidi"/>
          <w:sz w:val="28"/>
          <w:szCs w:val="28"/>
          <w:rtl/>
          <w:lang w:bidi="ar-JO"/>
        </w:rPr>
        <w:t>).</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غير قابلة لامتصاص المياه (</w:t>
      </w:r>
      <w:r w:rsidRPr="004E4832">
        <w:rPr>
          <w:rFonts w:asciiTheme="majorBidi" w:hAnsiTheme="majorBidi" w:cstheme="majorBidi"/>
          <w:sz w:val="28"/>
          <w:szCs w:val="28"/>
          <w:lang w:bidi="ar-JO"/>
        </w:rPr>
        <w:t>water proof</w:t>
      </w:r>
      <w:r w:rsidRPr="004E4832">
        <w:rPr>
          <w:rFonts w:asciiTheme="majorBidi" w:hAnsiTheme="majorBidi" w:cstheme="majorBidi"/>
          <w:sz w:val="28"/>
          <w:szCs w:val="28"/>
          <w:rtl/>
          <w:lang w:bidi="ar-JO"/>
        </w:rPr>
        <w:t>).</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تكون سهلة الصيانة.</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تسمح بمرور كمية مناسبة من الضوء وغير كاشفة.</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تكون الالوان متناسبة مع طبيعة الاقسام.</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لها قدرة عالية على تحمل الاستخدام المتكرر.</w:t>
      </w:r>
    </w:p>
    <w:p w:rsidR="008A0E9F" w:rsidRPr="004E4832" w:rsidRDefault="008A0E9F" w:rsidP="004A6E80">
      <w:pPr>
        <w:pStyle w:val="ListParagraph"/>
        <w:numPr>
          <w:ilvl w:val="0"/>
          <w:numId w:val="45"/>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يتناسب عرض الستائر مع المقطع الزجاجي للشبابيك.</w:t>
      </w:r>
    </w:p>
    <w:p w:rsidR="008A0E9F" w:rsidRPr="004E4832" w:rsidRDefault="008A0E9F" w:rsidP="008A0E9F">
      <w:pPr>
        <w:bidi/>
        <w:spacing w:line="360" w:lineRule="auto"/>
        <w:rPr>
          <w:rFonts w:asciiTheme="majorBidi" w:hAnsiTheme="majorBidi" w:cstheme="majorBidi"/>
          <w:b/>
          <w:bCs/>
          <w:sz w:val="28"/>
          <w:szCs w:val="28"/>
          <w:u w:val="single"/>
          <w:rtl/>
          <w:lang w:bidi="ar-JO"/>
        </w:rPr>
      </w:pPr>
    </w:p>
    <w:p w:rsidR="008A0E9F" w:rsidRPr="004E4832" w:rsidRDefault="008A0E9F" w:rsidP="008A0E9F">
      <w:pPr>
        <w:bidi/>
        <w:ind w:left="1080"/>
        <w:rPr>
          <w:rFonts w:asciiTheme="majorBidi" w:hAnsiTheme="majorBidi" w:cstheme="majorBidi"/>
          <w:b/>
          <w:bCs/>
          <w:sz w:val="28"/>
          <w:szCs w:val="28"/>
          <w:rtl/>
          <w:lang w:bidi="ar-JO"/>
        </w:rPr>
      </w:pPr>
      <w:r w:rsidRPr="004E4832">
        <w:rPr>
          <w:rFonts w:asciiTheme="majorBidi" w:hAnsiTheme="majorBidi" w:cstheme="majorBidi"/>
          <w:b/>
          <w:bCs/>
          <w:sz w:val="28"/>
          <w:szCs w:val="28"/>
          <w:lang w:bidi="ar-JO"/>
        </w:rPr>
        <w:t>: Item B2-1</w:t>
      </w:r>
      <w:r w:rsidRPr="004E4832">
        <w:rPr>
          <w:rFonts w:asciiTheme="majorBidi" w:hAnsiTheme="majorBidi" w:cstheme="majorBidi"/>
          <w:b/>
          <w:bCs/>
          <w:sz w:val="28"/>
          <w:szCs w:val="28"/>
          <w:rtl/>
          <w:lang w:bidi="ar-JO"/>
        </w:rPr>
        <w:t xml:space="preserve"> ستائر مع جسر لأسرةالمرضى وحسب المواصفات التالية:</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سهولة الاستخدام والصيانة.</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سهولة التنظيف (ولا تتأثر سلبًا بمواد التنظيف).</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تكون مقاومة للبكتيريا والعفن (</w:t>
      </w:r>
      <w:r w:rsidRPr="004E4832">
        <w:rPr>
          <w:rFonts w:asciiTheme="majorBidi" w:hAnsiTheme="majorBidi" w:cstheme="majorBidi"/>
          <w:sz w:val="28"/>
          <w:szCs w:val="28"/>
          <w:lang w:bidi="ar-JO"/>
        </w:rPr>
        <w:t>Bioactive</w:t>
      </w:r>
      <w:r w:rsidRPr="004E4832">
        <w:rPr>
          <w:rFonts w:asciiTheme="majorBidi" w:hAnsiTheme="majorBidi" w:cstheme="majorBidi"/>
          <w:sz w:val="28"/>
          <w:szCs w:val="28"/>
          <w:rtl/>
          <w:lang w:bidi="ar-JO"/>
        </w:rPr>
        <w:t>).</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تكون مقاومة للحريق (</w:t>
      </w:r>
      <w:r w:rsidRPr="004E4832">
        <w:rPr>
          <w:rFonts w:asciiTheme="majorBidi" w:hAnsiTheme="majorBidi" w:cstheme="majorBidi"/>
          <w:sz w:val="28"/>
          <w:szCs w:val="28"/>
          <w:lang w:bidi="ar-JO"/>
        </w:rPr>
        <w:t>Flame retardant</w:t>
      </w:r>
      <w:r w:rsidRPr="004E4832">
        <w:rPr>
          <w:rFonts w:asciiTheme="majorBidi" w:hAnsiTheme="majorBidi" w:cstheme="majorBidi"/>
          <w:sz w:val="28"/>
          <w:szCs w:val="28"/>
          <w:rtl/>
          <w:lang w:bidi="ar-JO"/>
        </w:rPr>
        <w:t>).</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غير قابلة لامتصاص المياه (</w:t>
      </w:r>
      <w:r w:rsidRPr="004E4832">
        <w:rPr>
          <w:rFonts w:asciiTheme="majorBidi" w:hAnsiTheme="majorBidi" w:cstheme="majorBidi"/>
          <w:sz w:val="28"/>
          <w:szCs w:val="28"/>
          <w:lang w:bidi="ar-JO"/>
        </w:rPr>
        <w:t>water proof</w:t>
      </w:r>
      <w:r w:rsidRPr="004E4832">
        <w:rPr>
          <w:rFonts w:asciiTheme="majorBidi" w:hAnsiTheme="majorBidi" w:cstheme="majorBidi"/>
          <w:sz w:val="28"/>
          <w:szCs w:val="28"/>
          <w:rtl/>
          <w:lang w:bidi="ar-JO"/>
        </w:rPr>
        <w:t>).</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 xml:space="preserve">الجسر مصنوع من الالمنيوم محيطبالسرير مع مجرى لتثبيت الحلقات الحاملة للبرداية مع غطاء في اخر الجسر لغلقه، مع وجود </w:t>
      </w:r>
      <w:r w:rsidRPr="004E4832">
        <w:rPr>
          <w:rFonts w:asciiTheme="majorBidi" w:hAnsiTheme="majorBidi" w:cstheme="majorBidi"/>
          <w:sz w:val="28"/>
          <w:szCs w:val="28"/>
          <w:lang w:bidi="ar-JO"/>
        </w:rPr>
        <w:t>cylindrical pole</w:t>
      </w:r>
      <w:r w:rsidRPr="004E4832">
        <w:rPr>
          <w:rFonts w:asciiTheme="majorBidi" w:hAnsiTheme="majorBidi" w:cstheme="majorBidi"/>
          <w:sz w:val="28"/>
          <w:szCs w:val="28"/>
          <w:rtl/>
          <w:lang w:bidi="ar-JO"/>
        </w:rPr>
        <w:t xml:space="preserve"> للتثبيت في السقف</w:t>
      </w:r>
      <w:r w:rsidRPr="004E4832">
        <w:rPr>
          <w:rFonts w:asciiTheme="majorBidi" w:hAnsiTheme="majorBidi" w:cstheme="majorBidi"/>
          <w:sz w:val="28"/>
          <w:szCs w:val="28"/>
          <w:lang w:bidi="ar-JO"/>
        </w:rPr>
        <w:t>.</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تكون الحلقات المثبتة للبرداية من مادة معدنية ذات متانة عالية مع ضمان توفرها في السوق المحلي وتقديم تعهد بتوفرها في السوق المحلي لمدة 5 سنوات مع تثبيت سعرها.</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تقديم عينة مع الألوان المتوافرة وبالكميات المطلوبة وللجنة الشراء الحق في رفض اي عينة لا تراها مناسبة.</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السعر شامل التوريد والتركيب في الموقع مركز معالجة الاورام /عمان مع كل مايلزم لإتمام التركيب على أكملوجه.</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تقديم كفالة صيانة لمدة عامين من تاريخ الاستلام.</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على جميع الشركات المناقصة زيارة الموقعودراسة كافة المواقع التي تحتاج لتركيب ستائر للأسرة والقياسات المطلوبة وتقديم العروض المناسبة.</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أن يتضمن العرض تفاصيل كاملة لجميع المواقع التي تحتاج لتركيب ستائر للأسرة في كل طابق.</w:t>
      </w:r>
    </w:p>
    <w:p w:rsidR="008A0E9F" w:rsidRPr="004E4832" w:rsidRDefault="008A0E9F" w:rsidP="004A6E80">
      <w:pPr>
        <w:pStyle w:val="ListParagraph"/>
        <w:numPr>
          <w:ilvl w:val="0"/>
          <w:numId w:val="48"/>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تقديم عينة لكل نوع من الستائر المناقص عليها لأغراض الفحص المخبري في المختبر الصناعياو اي مختبر معتمد لدى القوات المسلحة الاردنية وعلى نفقة الشركة المناقصة وحسب التعليمات.</w:t>
      </w:r>
    </w:p>
    <w:p w:rsidR="008A0E9F" w:rsidRPr="004E4832" w:rsidRDefault="008A0E9F" w:rsidP="008A0E9F">
      <w:pPr>
        <w:bidi/>
        <w:spacing w:line="360" w:lineRule="auto"/>
        <w:rPr>
          <w:rFonts w:asciiTheme="majorBidi" w:hAnsiTheme="majorBidi" w:cstheme="majorBidi"/>
          <w:b/>
          <w:bCs/>
          <w:sz w:val="28"/>
          <w:szCs w:val="28"/>
          <w:u w:val="single"/>
          <w:rtl/>
          <w:lang w:bidi="ar-JO"/>
        </w:rPr>
      </w:pPr>
    </w:p>
    <w:p w:rsidR="008A0E9F" w:rsidRPr="004E4832" w:rsidRDefault="008A0E9F" w:rsidP="008A0E9F">
      <w:pPr>
        <w:bidi/>
        <w:spacing w:line="360" w:lineRule="auto"/>
        <w:rPr>
          <w:rFonts w:asciiTheme="majorBidi" w:hAnsiTheme="majorBidi" w:cstheme="majorBidi"/>
          <w:b/>
          <w:bCs/>
          <w:sz w:val="28"/>
          <w:szCs w:val="28"/>
          <w:u w:val="single"/>
          <w:rtl/>
          <w:lang w:bidi="ar-JO"/>
        </w:rPr>
      </w:pPr>
      <w:r w:rsidRPr="004E4832">
        <w:rPr>
          <w:rFonts w:asciiTheme="majorBidi" w:hAnsiTheme="majorBidi" w:cstheme="majorBidi"/>
          <w:b/>
          <w:bCs/>
          <w:sz w:val="28"/>
          <w:szCs w:val="28"/>
          <w:u w:val="single"/>
          <w:rtl/>
          <w:lang w:bidi="ar-JO"/>
        </w:rPr>
        <w:t xml:space="preserve">الشروط الخاصة: </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 xml:space="preserve">السعر شامل التوريد والتركيب في الموقع مركز معالجة الاورام /عمان مع كل ما يلزم لإتمام التركيب على أكمل وجه. </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lastRenderedPageBreak/>
        <w:t>بيان أقرب مدة للتسليم، وسيؤخذ ذلك بعين الاعتبار.</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يتضمن العرض كفالة صيانة مجانية لمدة عامين من تاريخ الاستلام.</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على جميع الشركات المناقصة زيارة الموقع ودراسة جميع المساحات والقياسات المطلوبة للبرادي وتقديم العروض المناسبة المفصلة للأنواع والقياسات والمساحات مع بيان النوع المقدم حسب طبيعة كل موقع.</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على جميع الشركات المناقصة استشارة شعبة الاثاث واللوازم غير الطبية في مديرية الخدمات الطبية الملكية لمزيد من التفاصيل والاستفسار يرجى الاتصال على هاتف رقم 5804804 فرعي 64435 أو دائرة التخطيط والدراسات في مديرية الخدمات الطبية الملكية.</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يتضمن العرض تفاصيل كاملة لجميع الطوابق وحسب القياسات لكل طابق.</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تقديم عينة لكل نوع من الستائر المناقص عليها وللجنة الحق في رفض اي عينة لا تراها مناسبة.</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تقديم عينة لكل نوع من الستائر المناقص عليها لأغراض الفحص المخبري في المختبر الصناعي او اي مختبر معتمد لدى القوات المسلحة الاردنية وعلى نفقة الشركة المناقصة وحسب التعليمات.</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يتضمن التركيب جميع البرادي والجسور والإكسسوارات ولجميع انواع الستائر المناقص عليها.</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يتضمن العرض تقديم كتالوجات للستائر المناقص عليها.</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بيان بلد المنشأ.</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تقديم كفالة عدلية لضمان سوء المصنعية.</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ان يتم وضع التصميم للستائر من قبل اشخاص مؤهلين ذوي خبرة في الديكور والتصميم الداخلي وأن تلائم التصاميم طبيعة كل موقع.</w:t>
      </w:r>
    </w:p>
    <w:p w:rsidR="008A0E9F" w:rsidRPr="004E4832" w:rsidRDefault="008A0E9F" w:rsidP="004A6E80">
      <w:pPr>
        <w:pStyle w:val="ListParagraph"/>
        <w:numPr>
          <w:ilvl w:val="0"/>
          <w:numId w:val="47"/>
        </w:numPr>
        <w:bidi/>
        <w:spacing w:line="360" w:lineRule="auto"/>
        <w:rPr>
          <w:rFonts w:asciiTheme="majorBidi" w:hAnsiTheme="majorBidi" w:cstheme="majorBidi"/>
          <w:sz w:val="28"/>
          <w:szCs w:val="28"/>
          <w:lang w:bidi="ar-JO"/>
        </w:rPr>
      </w:pPr>
      <w:r w:rsidRPr="004E4832">
        <w:rPr>
          <w:rFonts w:asciiTheme="majorBidi" w:hAnsiTheme="majorBidi" w:cstheme="majorBidi"/>
          <w:sz w:val="28"/>
          <w:szCs w:val="28"/>
          <w:rtl/>
          <w:lang w:bidi="ar-JO"/>
        </w:rPr>
        <w:t>تقديم شهادة جودة من الشركة الصانعة بان البرادي مقاومة للبكتيريا والعفن ولرطوبة والحريق.</w:t>
      </w:r>
    </w:p>
    <w:p w:rsidR="008A0E9F" w:rsidRDefault="008A0E9F" w:rsidP="008A0E9F">
      <w:pPr>
        <w:jc w:val="center"/>
        <w:rPr>
          <w:b/>
          <w:bCs/>
          <w:sz w:val="32"/>
          <w:szCs w:val="32"/>
          <w:u w:val="single"/>
          <w:lang w:bidi="ar-JO"/>
        </w:rPr>
      </w:pPr>
    </w:p>
    <w:p w:rsidR="008A0E9F" w:rsidRDefault="008A0E9F" w:rsidP="008A0E9F">
      <w:pPr>
        <w:jc w:val="center"/>
        <w:rPr>
          <w:b/>
          <w:bCs/>
          <w:sz w:val="32"/>
          <w:szCs w:val="32"/>
          <w:u w:val="single"/>
          <w:lang w:bidi="ar-JO"/>
        </w:rPr>
      </w:pPr>
    </w:p>
    <w:p w:rsidR="008A0E9F" w:rsidRDefault="008A0E9F" w:rsidP="008A0E9F">
      <w:pPr>
        <w:jc w:val="center"/>
        <w:rPr>
          <w:b/>
          <w:bCs/>
          <w:sz w:val="32"/>
          <w:szCs w:val="32"/>
          <w:u w:val="single"/>
          <w:lang w:bidi="ar-JO"/>
        </w:rPr>
      </w:pPr>
    </w:p>
    <w:p w:rsidR="008A0E9F" w:rsidRDefault="008A0E9F" w:rsidP="008A0E9F">
      <w:pPr>
        <w:jc w:val="center"/>
        <w:rPr>
          <w:b/>
          <w:bCs/>
          <w:sz w:val="32"/>
          <w:szCs w:val="32"/>
          <w:u w:val="single"/>
          <w:lang w:bidi="ar-JO"/>
        </w:rPr>
      </w:pPr>
    </w:p>
    <w:p w:rsidR="008A0E9F" w:rsidRDefault="008A0E9F" w:rsidP="008A0E9F">
      <w:pPr>
        <w:jc w:val="center"/>
        <w:rPr>
          <w:b/>
          <w:bCs/>
          <w:sz w:val="32"/>
          <w:szCs w:val="32"/>
          <w:u w:val="single"/>
          <w:lang w:bidi="ar-JO"/>
        </w:rPr>
      </w:pPr>
    </w:p>
    <w:p w:rsidR="005E6D63" w:rsidRDefault="005E6D63" w:rsidP="005E6D63">
      <w:pPr>
        <w:bidi/>
        <w:jc w:val="center"/>
        <w:rPr>
          <w:rFonts w:hint="cs"/>
          <w:b/>
          <w:bCs/>
          <w:sz w:val="32"/>
          <w:szCs w:val="32"/>
          <w:u w:val="single"/>
          <w:rtl/>
          <w:lang w:bidi="ar-JO"/>
        </w:rPr>
      </w:pPr>
      <w:r>
        <w:rPr>
          <w:b/>
          <w:bCs/>
          <w:sz w:val="32"/>
          <w:szCs w:val="32"/>
          <w:u w:val="single"/>
          <w:lang w:bidi="ar-JO"/>
        </w:rPr>
        <w:lastRenderedPageBreak/>
        <w:t>Annex C</w:t>
      </w:r>
    </w:p>
    <w:p w:rsidR="005E6D63" w:rsidRDefault="005E6D63" w:rsidP="005E6D63">
      <w:pPr>
        <w:bidi/>
        <w:jc w:val="center"/>
        <w:rPr>
          <w:b/>
          <w:bCs/>
          <w:sz w:val="32"/>
          <w:szCs w:val="32"/>
          <w:u w:val="single"/>
          <w:lang w:bidi="ar-JO"/>
        </w:rPr>
      </w:pPr>
      <w:r>
        <w:rPr>
          <w:rFonts w:hint="cs"/>
          <w:b/>
          <w:bCs/>
          <w:sz w:val="32"/>
          <w:szCs w:val="32"/>
          <w:u w:val="single"/>
          <w:rtl/>
          <w:lang w:bidi="ar-JO"/>
        </w:rPr>
        <w:t xml:space="preserve">المواصفات الفنية والشروط الخاصة لاجهزة الحاسوب والطابعات ولوازم الكمبيوتر لمركز المعالجة بالاشعة في مستشفى الملكة علياء العسكري  </w:t>
      </w:r>
    </w:p>
    <w:p w:rsidR="005E6D63" w:rsidRDefault="005E6D63" w:rsidP="005E6D63">
      <w:pPr>
        <w:bidi/>
        <w:jc w:val="center"/>
        <w:rPr>
          <w:rFonts w:hint="cs"/>
          <w:b/>
          <w:bCs/>
          <w:sz w:val="32"/>
          <w:szCs w:val="32"/>
          <w:u w:val="single"/>
          <w:lang w:bidi="ar-JO"/>
        </w:rPr>
      </w:pPr>
    </w:p>
    <w:p w:rsidR="005E6D63" w:rsidRDefault="005E6D63" w:rsidP="004A6E80">
      <w:pPr>
        <w:pStyle w:val="ListParagraph"/>
        <w:numPr>
          <w:ilvl w:val="0"/>
          <w:numId w:val="50"/>
        </w:numPr>
        <w:spacing w:after="0" w:line="240" w:lineRule="auto"/>
        <w:rPr>
          <w:b/>
          <w:bCs/>
          <w:sz w:val="28"/>
          <w:szCs w:val="28"/>
          <w:lang w:bidi="ar-JO"/>
        </w:rPr>
      </w:pPr>
      <w:r w:rsidRPr="00CB6DDB">
        <w:rPr>
          <w:b/>
          <w:bCs/>
          <w:sz w:val="28"/>
          <w:szCs w:val="28"/>
          <w:lang w:bidi="ar-JO"/>
        </w:rPr>
        <w:t>Note: These are minimum specifications but higher specifications are accepted for any  item</w:t>
      </w:r>
      <w:r>
        <w:rPr>
          <w:b/>
          <w:bCs/>
          <w:sz w:val="28"/>
          <w:szCs w:val="28"/>
          <w:lang w:bidi="ar-JO"/>
        </w:rPr>
        <w:t xml:space="preserve"> below</w:t>
      </w:r>
    </w:p>
    <w:p w:rsidR="005E6D63" w:rsidRDefault="005E6D63" w:rsidP="005E6D63">
      <w:pPr>
        <w:pStyle w:val="ListParagraph"/>
        <w:rPr>
          <w:b/>
          <w:bCs/>
          <w:sz w:val="28"/>
          <w:szCs w:val="28"/>
          <w:lang w:bidi="ar-JO"/>
        </w:rPr>
      </w:pPr>
    </w:p>
    <w:p w:rsidR="005E6D63" w:rsidRPr="005E6D63" w:rsidRDefault="005E6D63" w:rsidP="005E6D63">
      <w:pPr>
        <w:pStyle w:val="ListParagraph"/>
        <w:rPr>
          <w:rFonts w:cs="Calibri"/>
          <w:b/>
          <w:bCs/>
          <w:u w:val="single"/>
          <w:lang w:bidi="ar-JO"/>
        </w:rPr>
      </w:pPr>
      <w:proofErr w:type="gramStart"/>
      <w:r w:rsidRPr="005E6D63">
        <w:rPr>
          <w:rFonts w:cs="Calibri"/>
          <w:b/>
          <w:bCs/>
          <w:u w:val="single"/>
          <w:lang w:bidi="ar-JO"/>
        </w:rPr>
        <w:t>Item(</w:t>
      </w:r>
      <w:proofErr w:type="gramEnd"/>
      <w:r w:rsidRPr="005E6D63">
        <w:rPr>
          <w:rFonts w:cs="Calibri"/>
          <w:b/>
          <w:bCs/>
          <w:u w:val="single"/>
          <w:lang w:bidi="ar-JO"/>
        </w:rPr>
        <w:t xml:space="preserve">1): server </w:t>
      </w:r>
    </w:p>
    <w:p w:rsidR="005E6D63" w:rsidRPr="005E6D63" w:rsidRDefault="005E6D63" w:rsidP="005E6D63">
      <w:pPr>
        <w:pStyle w:val="ListParagraph"/>
        <w:rPr>
          <w:rFonts w:cs="Calibri"/>
          <w:b/>
          <w:bCs/>
          <w:u w:val="single"/>
          <w:lang w:bidi="ar-JO"/>
        </w:rPr>
      </w:pPr>
      <w:r w:rsidRPr="005E6D63">
        <w:rPr>
          <w:rFonts w:cs="Calibri"/>
          <w:b/>
          <w:bCs/>
          <w:u w:val="single"/>
          <w:lang w:bidi="ar-JO"/>
        </w:rPr>
        <w:t>Item (1.1): server solution specification</w:t>
      </w:r>
      <w:r w:rsidRPr="005E6D63">
        <w:rPr>
          <w:rFonts w:cs="Calibri"/>
          <w:b/>
          <w:bCs/>
          <w:u w:val="single"/>
          <w:lang w:bidi="ar-JO"/>
        </w:rPr>
        <w:tab/>
      </w:r>
      <w:r w:rsidRPr="005E6D63">
        <w:rPr>
          <w:rFonts w:cs="Calibri"/>
          <w:b/>
          <w:bCs/>
          <w:u w:val="single"/>
          <w:lang w:bidi="ar-JO"/>
        </w:rPr>
        <w:tab/>
        <w:t xml:space="preserve">_         QTY. </w:t>
      </w:r>
      <w:proofErr w:type="gramStart"/>
      <w:r w:rsidRPr="005E6D63">
        <w:rPr>
          <w:rFonts w:cs="Calibri"/>
          <w:b/>
          <w:bCs/>
          <w:u w:val="single"/>
          <w:lang w:bidi="ar-JO"/>
        </w:rPr>
        <w:t>(  1</w:t>
      </w:r>
      <w:proofErr w:type="gramEnd"/>
      <w:r w:rsidRPr="005E6D63">
        <w:rPr>
          <w:rFonts w:cs="Calibri"/>
          <w:b/>
          <w:bCs/>
          <w:u w:val="single"/>
          <w:lang w:bidi="ar-JO"/>
        </w:rPr>
        <w:t xml:space="preserve">  )</w:t>
      </w:r>
    </w:p>
    <w:p w:rsidR="005E6D63" w:rsidRDefault="005E6D63" w:rsidP="005E6D63">
      <w:pPr>
        <w:pStyle w:val="ListParagraph"/>
        <w:rPr>
          <w:b/>
          <w:bCs/>
          <w:sz w:val="28"/>
          <w:szCs w:val="28"/>
          <w:lang w:bidi="ar-JO"/>
        </w:rPr>
      </w:pPr>
    </w:p>
    <w:tbl>
      <w:tblPr>
        <w:tblStyle w:val="TableGrid"/>
        <w:tblW w:w="9177" w:type="dxa"/>
        <w:jc w:val="center"/>
        <w:tblInd w:w="-992" w:type="dxa"/>
        <w:tblLayout w:type="fixed"/>
        <w:tblLook w:val="0000" w:firstRow="0" w:lastRow="0" w:firstColumn="0" w:lastColumn="0" w:noHBand="0" w:noVBand="0"/>
      </w:tblPr>
      <w:tblGrid>
        <w:gridCol w:w="9177"/>
      </w:tblGrid>
      <w:tr w:rsidR="005E6D63" w:rsidRPr="000403CA" w:rsidTr="00141ED4">
        <w:trPr>
          <w:trHeight w:val="224"/>
          <w:jc w:val="center"/>
        </w:trPr>
        <w:tc>
          <w:tcPr>
            <w:tcW w:w="9177" w:type="dxa"/>
          </w:tcPr>
          <w:p w:rsidR="005E6D63" w:rsidRPr="000403CA" w:rsidRDefault="005E6D63" w:rsidP="00141ED4">
            <w:pPr>
              <w:pStyle w:val="DBBody"/>
              <w:rPr>
                <w:rFonts w:asciiTheme="minorHAnsi" w:hAnsiTheme="minorHAnsi" w:cstheme="minorHAnsi"/>
                <w:color w:val="auto"/>
                <w:sz w:val="24"/>
                <w:szCs w:val="24"/>
                <w:rtl/>
              </w:rPr>
            </w:pPr>
            <w:r w:rsidRPr="000403CA">
              <w:rPr>
                <w:rFonts w:asciiTheme="minorHAnsi" w:hAnsiTheme="minorHAnsi" w:cstheme="minorHAnsi"/>
                <w:color w:val="auto"/>
                <w:sz w:val="24"/>
                <w:szCs w:val="24"/>
              </w:rPr>
              <w:t xml:space="preserve">Solution Should be scale-out unlimited numbers no restriction in IOPS  </w:t>
            </w:r>
          </w:p>
        </w:tc>
      </w:tr>
      <w:tr w:rsidR="005E6D63" w:rsidRPr="000403CA" w:rsidTr="00141ED4">
        <w:trPr>
          <w:trHeight w:val="1691"/>
          <w:jc w:val="center"/>
        </w:trPr>
        <w:tc>
          <w:tcPr>
            <w:tcW w:w="9177" w:type="dxa"/>
          </w:tcPr>
          <w:p w:rsidR="005E6D63" w:rsidRPr="000403CA"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Minimum t</w:t>
            </w:r>
            <w:r w:rsidRPr="000403CA">
              <w:rPr>
                <w:rFonts w:asciiTheme="minorHAnsi" w:hAnsiTheme="minorHAnsi" w:cstheme="minorHAnsi"/>
                <w:color w:val="auto"/>
                <w:sz w:val="24"/>
                <w:szCs w:val="24"/>
              </w:rPr>
              <w:t xml:space="preserve">hree </w:t>
            </w:r>
            <w:r>
              <w:rPr>
                <w:rFonts w:asciiTheme="minorHAnsi" w:hAnsiTheme="minorHAnsi" w:cstheme="minorHAnsi"/>
                <w:color w:val="auto"/>
                <w:sz w:val="24"/>
                <w:szCs w:val="24"/>
              </w:rPr>
              <w:t>(for N+1 redundancy) )</w:t>
            </w:r>
            <w:r w:rsidRPr="000403CA">
              <w:rPr>
                <w:rFonts w:asciiTheme="minorHAnsi" w:hAnsiTheme="minorHAnsi" w:cstheme="minorHAnsi"/>
                <w:color w:val="auto"/>
                <w:sz w:val="24"/>
                <w:szCs w:val="24"/>
              </w:rPr>
              <w:t>Nodes</w:t>
            </w:r>
            <w:r>
              <w:rPr>
                <w:rFonts w:asciiTheme="minorHAnsi" w:hAnsiTheme="minorHAnsi" w:cstheme="minorHAnsi"/>
                <w:color w:val="auto"/>
                <w:sz w:val="24"/>
                <w:szCs w:val="24"/>
              </w:rPr>
              <w:t xml:space="preserve"> configured </w:t>
            </w:r>
            <w:r w:rsidRPr="000403CA">
              <w:rPr>
                <w:rFonts w:asciiTheme="minorHAnsi" w:hAnsiTheme="minorHAnsi" w:cstheme="minorHAnsi"/>
                <w:color w:val="auto"/>
                <w:sz w:val="24"/>
                <w:szCs w:val="24"/>
              </w:rPr>
              <w:t xml:space="preserve"> with total Minimum resources as following:</w:t>
            </w:r>
          </w:p>
          <w:p w:rsidR="005E6D63" w:rsidRPr="000403CA" w:rsidRDefault="005E6D63" w:rsidP="00141ED4">
            <w:pPr>
              <w:pStyle w:val="DBBody"/>
              <w:rPr>
                <w:rFonts w:asciiTheme="minorHAnsi" w:hAnsiTheme="minorHAnsi" w:cstheme="minorHAnsi"/>
                <w:color w:val="auto"/>
                <w:sz w:val="24"/>
                <w:szCs w:val="24"/>
              </w:rPr>
            </w:pPr>
            <w:r w:rsidRPr="000403CA">
              <w:rPr>
                <w:rFonts w:asciiTheme="minorHAnsi" w:hAnsiTheme="minorHAnsi" w:cstheme="minorHAnsi"/>
                <w:color w:val="auto"/>
                <w:sz w:val="24"/>
                <w:szCs w:val="24"/>
              </w:rPr>
              <w:t>Cores = 48 Core</w:t>
            </w:r>
          </w:p>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RAM = 768</w:t>
            </w:r>
            <w:r w:rsidRPr="000403CA">
              <w:rPr>
                <w:rFonts w:asciiTheme="minorHAnsi" w:hAnsiTheme="minorHAnsi" w:cstheme="minorHAnsi"/>
                <w:color w:val="auto"/>
                <w:sz w:val="24"/>
                <w:szCs w:val="24"/>
              </w:rPr>
              <w:t xml:space="preserve"> GB </w:t>
            </w:r>
          </w:p>
          <w:p w:rsidR="005E6D63" w:rsidRPr="000403CA"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 xml:space="preserve">1 x </w:t>
            </w:r>
            <w:r w:rsidRPr="000403CA">
              <w:rPr>
                <w:rFonts w:asciiTheme="minorHAnsi" w:hAnsiTheme="minorHAnsi" w:cstheme="minorHAnsi"/>
                <w:color w:val="auto"/>
                <w:sz w:val="24"/>
                <w:szCs w:val="24"/>
              </w:rPr>
              <w:t>1G</w:t>
            </w:r>
            <w:r>
              <w:rPr>
                <w:rFonts w:asciiTheme="minorHAnsi" w:hAnsiTheme="minorHAnsi" w:cstheme="minorHAnsi"/>
                <w:color w:val="auto"/>
                <w:sz w:val="24"/>
                <w:szCs w:val="24"/>
              </w:rPr>
              <w:t xml:space="preserve"> SFP </w:t>
            </w:r>
            <w:r w:rsidRPr="000403CA">
              <w:rPr>
                <w:rFonts w:asciiTheme="minorHAnsi" w:hAnsiTheme="minorHAnsi" w:cstheme="minorHAnsi"/>
                <w:color w:val="auto"/>
                <w:sz w:val="24"/>
                <w:szCs w:val="24"/>
              </w:rPr>
              <w:t>port</w:t>
            </w:r>
            <w:r>
              <w:rPr>
                <w:rFonts w:asciiTheme="minorHAnsi" w:hAnsiTheme="minorHAnsi" w:cstheme="minorHAnsi"/>
                <w:color w:val="auto"/>
                <w:sz w:val="24"/>
                <w:szCs w:val="24"/>
              </w:rPr>
              <w:t xml:space="preserve"> per node for out of band management</w:t>
            </w:r>
          </w:p>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 xml:space="preserve">4 x </w:t>
            </w:r>
            <w:r w:rsidRPr="000403CA">
              <w:rPr>
                <w:rFonts w:asciiTheme="minorHAnsi" w:hAnsiTheme="minorHAnsi" w:cstheme="minorHAnsi"/>
                <w:color w:val="auto"/>
                <w:sz w:val="24"/>
                <w:szCs w:val="24"/>
              </w:rPr>
              <w:t>10G</w:t>
            </w:r>
            <w:r>
              <w:rPr>
                <w:rFonts w:asciiTheme="minorHAnsi" w:hAnsiTheme="minorHAnsi" w:cstheme="minorHAnsi"/>
                <w:color w:val="auto"/>
                <w:sz w:val="24"/>
                <w:szCs w:val="24"/>
              </w:rPr>
              <w:t xml:space="preserve"> SFP+</w:t>
            </w:r>
            <w:r w:rsidRPr="000403CA">
              <w:rPr>
                <w:rFonts w:asciiTheme="minorHAnsi" w:hAnsiTheme="minorHAnsi" w:cstheme="minorHAnsi"/>
                <w:color w:val="auto"/>
                <w:sz w:val="24"/>
                <w:szCs w:val="24"/>
              </w:rPr>
              <w:t xml:space="preserve"> ports</w:t>
            </w:r>
            <w:r>
              <w:rPr>
                <w:rFonts w:asciiTheme="minorHAnsi" w:hAnsiTheme="minorHAnsi" w:cstheme="minorHAnsi"/>
                <w:color w:val="auto"/>
                <w:sz w:val="24"/>
                <w:szCs w:val="24"/>
              </w:rPr>
              <w:t xml:space="preserve"> per node for production traffic</w:t>
            </w:r>
          </w:p>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Three years on- site  warranty  ( Hardware , software)</w:t>
            </w:r>
          </w:p>
          <w:p w:rsidR="005E6D63" w:rsidRPr="000403CA"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p>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For Hybrid configuration:</w:t>
            </w:r>
          </w:p>
          <w:p w:rsidR="005E6D63" w:rsidRPr="000403CA" w:rsidRDefault="005E6D63" w:rsidP="004A6E80">
            <w:pPr>
              <w:pStyle w:val="DBBody"/>
              <w:numPr>
                <w:ilvl w:val="0"/>
                <w:numId w:val="53"/>
              </w:numPr>
              <w:rPr>
                <w:rFonts w:asciiTheme="minorHAnsi" w:hAnsiTheme="minorHAnsi" w:cstheme="minorHAnsi"/>
                <w:color w:val="auto"/>
                <w:sz w:val="24"/>
                <w:szCs w:val="24"/>
              </w:rPr>
            </w:pPr>
            <w:r>
              <w:rPr>
                <w:rFonts w:asciiTheme="minorHAnsi" w:hAnsiTheme="minorHAnsi" w:cstheme="minorHAnsi"/>
                <w:color w:val="auto"/>
                <w:sz w:val="24"/>
                <w:szCs w:val="24"/>
              </w:rPr>
              <w:t>SSD Storage = 2</w:t>
            </w:r>
            <w:r w:rsidRPr="000403CA">
              <w:rPr>
                <w:rFonts w:asciiTheme="minorHAnsi" w:hAnsiTheme="minorHAnsi" w:cstheme="minorHAnsi"/>
                <w:color w:val="auto"/>
                <w:sz w:val="24"/>
                <w:szCs w:val="24"/>
              </w:rPr>
              <w:t xml:space="preserve"> TB </w:t>
            </w:r>
            <w:r>
              <w:rPr>
                <w:rFonts w:asciiTheme="minorHAnsi" w:hAnsiTheme="minorHAnsi" w:cstheme="minorHAnsi"/>
                <w:color w:val="auto"/>
                <w:sz w:val="24"/>
                <w:szCs w:val="24"/>
              </w:rPr>
              <w:t>usable (before compression and reduplication)</w:t>
            </w:r>
          </w:p>
          <w:p w:rsidR="005E6D63" w:rsidRPr="00D869BE" w:rsidRDefault="005E6D63" w:rsidP="004A6E80">
            <w:pPr>
              <w:pStyle w:val="DBBody"/>
              <w:numPr>
                <w:ilvl w:val="0"/>
                <w:numId w:val="53"/>
              </w:numPr>
              <w:rPr>
                <w:rFonts w:asciiTheme="minorHAnsi" w:hAnsiTheme="minorHAnsi" w:cstheme="minorHAnsi"/>
                <w:color w:val="auto"/>
                <w:sz w:val="24"/>
                <w:szCs w:val="24"/>
              </w:rPr>
            </w:pPr>
            <w:r>
              <w:rPr>
                <w:rFonts w:asciiTheme="minorHAnsi" w:hAnsiTheme="minorHAnsi" w:cstheme="minorHAnsi"/>
                <w:color w:val="auto"/>
                <w:sz w:val="24"/>
                <w:szCs w:val="24"/>
              </w:rPr>
              <w:t>HDD Storage = 21.4</w:t>
            </w:r>
            <w:r w:rsidRPr="000403CA">
              <w:rPr>
                <w:rFonts w:asciiTheme="minorHAnsi" w:hAnsiTheme="minorHAnsi" w:cstheme="minorHAnsi"/>
                <w:color w:val="auto"/>
                <w:sz w:val="24"/>
                <w:szCs w:val="24"/>
              </w:rPr>
              <w:t xml:space="preserve"> TB </w:t>
            </w:r>
            <w:r>
              <w:rPr>
                <w:rFonts w:asciiTheme="minorHAnsi" w:hAnsiTheme="minorHAnsi" w:cstheme="minorHAnsi"/>
                <w:color w:val="auto"/>
                <w:sz w:val="24"/>
                <w:szCs w:val="24"/>
              </w:rPr>
              <w:t>usable (before compression and reduplication)</w:t>
            </w:r>
          </w:p>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For all flash configuration:</w:t>
            </w:r>
          </w:p>
          <w:p w:rsidR="005E6D63" w:rsidRDefault="005E6D63" w:rsidP="004A6E80">
            <w:pPr>
              <w:pStyle w:val="DBBody"/>
              <w:numPr>
                <w:ilvl w:val="0"/>
                <w:numId w:val="53"/>
              </w:numPr>
              <w:rPr>
                <w:rFonts w:asciiTheme="minorHAnsi" w:hAnsiTheme="minorHAnsi" w:cstheme="minorHAnsi"/>
                <w:color w:val="auto"/>
                <w:sz w:val="24"/>
                <w:szCs w:val="24"/>
              </w:rPr>
            </w:pPr>
            <w:r>
              <w:rPr>
                <w:rFonts w:asciiTheme="minorHAnsi" w:hAnsiTheme="minorHAnsi" w:cstheme="minorHAnsi"/>
                <w:color w:val="auto"/>
                <w:sz w:val="24"/>
                <w:szCs w:val="24"/>
              </w:rPr>
              <w:t>SSD 23.4 TB usable (before compression and reduplication)</w:t>
            </w:r>
          </w:p>
          <w:p w:rsidR="005E6D63" w:rsidRPr="00D869BE" w:rsidRDefault="005E6D63" w:rsidP="00141ED4">
            <w:pPr>
              <w:pStyle w:val="DBBody"/>
              <w:ind w:left="255"/>
              <w:rPr>
                <w:rFonts w:asciiTheme="minorHAnsi" w:hAnsiTheme="minorHAnsi" w:cstheme="minorHAnsi"/>
                <w:color w:val="auto"/>
                <w:sz w:val="24"/>
                <w:szCs w:val="24"/>
              </w:rPr>
            </w:pPr>
          </w:p>
        </w:tc>
      </w:tr>
      <w:tr w:rsidR="005E6D63" w:rsidRPr="0053415E" w:rsidTr="00141ED4">
        <w:trPr>
          <w:trHeight w:val="60"/>
          <w:jc w:val="center"/>
        </w:trPr>
        <w:tc>
          <w:tcPr>
            <w:tcW w:w="9177" w:type="dxa"/>
          </w:tcPr>
          <w:p w:rsidR="005E6D63" w:rsidRPr="000403CA" w:rsidRDefault="005E6D63" w:rsidP="00141ED4">
            <w:pPr>
              <w:pStyle w:val="DBBody"/>
              <w:rPr>
                <w:rFonts w:asciiTheme="minorHAnsi" w:hAnsiTheme="minorHAnsi" w:cstheme="minorHAnsi"/>
                <w:color w:val="auto"/>
                <w:sz w:val="24"/>
                <w:szCs w:val="24"/>
              </w:rPr>
            </w:pPr>
            <w:r w:rsidRPr="000403CA">
              <w:rPr>
                <w:rFonts w:asciiTheme="minorHAnsi" w:hAnsiTheme="minorHAnsi" w:cstheme="minorHAnsi"/>
                <w:color w:val="auto"/>
                <w:sz w:val="24"/>
                <w:szCs w:val="24"/>
              </w:rPr>
              <w:t>Storage across all appliance nodes must be clustered and presented as a single, distributed file system to all the hypervisor hosts</w:t>
            </w:r>
          </w:p>
        </w:tc>
      </w:tr>
      <w:tr w:rsidR="005E6D63" w:rsidRPr="0053415E" w:rsidTr="00141ED4">
        <w:trPr>
          <w:trHeight w:val="60"/>
          <w:jc w:val="center"/>
        </w:trPr>
        <w:tc>
          <w:tcPr>
            <w:tcW w:w="9177" w:type="dxa"/>
          </w:tcPr>
          <w:p w:rsidR="005E6D63" w:rsidRPr="000403CA" w:rsidRDefault="005E6D63" w:rsidP="00141ED4">
            <w:pPr>
              <w:pStyle w:val="DBBody"/>
              <w:rPr>
                <w:rFonts w:asciiTheme="minorHAnsi" w:hAnsiTheme="minorHAnsi" w:cstheme="minorHAnsi"/>
                <w:color w:val="auto"/>
                <w:sz w:val="24"/>
                <w:szCs w:val="24"/>
                <w:rtl/>
              </w:rPr>
            </w:pPr>
            <w:r w:rsidRPr="000403CA">
              <w:rPr>
                <w:rFonts w:asciiTheme="minorHAnsi" w:hAnsiTheme="minorHAnsi" w:cstheme="minorHAnsi"/>
                <w:color w:val="auto"/>
                <w:sz w:val="24"/>
                <w:szCs w:val="24"/>
              </w:rPr>
              <w:t>The single file</w:t>
            </w:r>
            <w:r>
              <w:rPr>
                <w:rFonts w:asciiTheme="minorHAnsi" w:hAnsiTheme="minorHAnsi" w:cstheme="minorHAnsi"/>
                <w:color w:val="auto"/>
                <w:sz w:val="24"/>
                <w:szCs w:val="24"/>
              </w:rPr>
              <w:t xml:space="preserve"> </w:t>
            </w:r>
            <w:r w:rsidRPr="000403CA">
              <w:rPr>
                <w:rFonts w:asciiTheme="minorHAnsi" w:hAnsiTheme="minorHAnsi" w:cstheme="minorHAnsi"/>
                <w:color w:val="auto"/>
                <w:sz w:val="24"/>
                <w:szCs w:val="24"/>
              </w:rPr>
              <w:t xml:space="preserve">system must support both </w:t>
            </w:r>
            <w:proofErr w:type="spellStart"/>
            <w:r w:rsidRPr="000403CA">
              <w:rPr>
                <w:rFonts w:asciiTheme="minorHAnsi" w:hAnsiTheme="minorHAnsi" w:cstheme="minorHAnsi"/>
                <w:color w:val="auto"/>
                <w:sz w:val="24"/>
                <w:szCs w:val="24"/>
              </w:rPr>
              <w:t>iSCSI</w:t>
            </w:r>
            <w:proofErr w:type="spellEnd"/>
            <w:r w:rsidRPr="000403CA">
              <w:rPr>
                <w:rFonts w:asciiTheme="minorHAnsi" w:hAnsiTheme="minorHAnsi" w:cstheme="minorHAnsi"/>
                <w:color w:val="auto"/>
                <w:sz w:val="24"/>
                <w:szCs w:val="24"/>
              </w:rPr>
              <w:t xml:space="preserve"> and NFS protocols</w:t>
            </w:r>
          </w:p>
        </w:tc>
      </w:tr>
      <w:tr w:rsidR="005E6D63" w:rsidRPr="0053415E" w:rsidTr="00141ED4">
        <w:trPr>
          <w:trHeight w:val="60"/>
          <w:jc w:val="center"/>
        </w:trPr>
        <w:tc>
          <w:tcPr>
            <w:tcW w:w="9177" w:type="dxa"/>
          </w:tcPr>
          <w:p w:rsidR="005E6D63" w:rsidRPr="006A7F41" w:rsidRDefault="005E6D63" w:rsidP="00141ED4">
            <w:pPr>
              <w:pStyle w:val="DBBody"/>
              <w:rPr>
                <w:rFonts w:asciiTheme="minorHAnsi" w:hAnsiTheme="minorHAnsi" w:cstheme="minorBidi"/>
                <w:color w:val="auto"/>
                <w:sz w:val="24"/>
                <w:szCs w:val="24"/>
                <w:rtl/>
                <w:lang w:bidi="ar-JO"/>
              </w:rPr>
            </w:pPr>
            <w:r>
              <w:rPr>
                <w:rFonts w:asciiTheme="minorHAnsi" w:hAnsiTheme="minorHAnsi" w:cstheme="minorHAnsi"/>
                <w:color w:val="auto"/>
                <w:sz w:val="24"/>
                <w:szCs w:val="24"/>
              </w:rPr>
              <w:t xml:space="preserve">All components of the  </w:t>
            </w:r>
            <w:proofErr w:type="spellStart"/>
            <w:r>
              <w:rPr>
                <w:rFonts w:asciiTheme="minorHAnsi" w:hAnsiTheme="minorHAnsi" w:cstheme="minorHAnsi"/>
                <w:color w:val="auto"/>
                <w:sz w:val="24"/>
                <w:szCs w:val="24"/>
              </w:rPr>
              <w:t>hperconverge</w:t>
            </w:r>
            <w:proofErr w:type="spellEnd"/>
            <w:r>
              <w:rPr>
                <w:rFonts w:asciiTheme="minorHAnsi" w:hAnsiTheme="minorHAnsi" w:cstheme="minorHAnsi"/>
                <w:color w:val="auto"/>
                <w:sz w:val="24"/>
                <w:szCs w:val="24"/>
              </w:rPr>
              <w:t xml:space="preserve"> infrastructure should be  licensed  for the life time of the product ( not subscription)</w:t>
            </w:r>
          </w:p>
        </w:tc>
      </w:tr>
      <w:tr w:rsidR="005E6D63" w:rsidRPr="0053415E" w:rsidTr="00141ED4">
        <w:trPr>
          <w:trHeight w:val="60"/>
          <w:jc w:val="center"/>
        </w:trPr>
        <w:tc>
          <w:tcPr>
            <w:tcW w:w="9177" w:type="dxa"/>
          </w:tcPr>
          <w:p w:rsidR="005E6D63" w:rsidRPr="000403CA" w:rsidRDefault="005E6D63" w:rsidP="00141ED4">
            <w:pPr>
              <w:pStyle w:val="DBBody"/>
              <w:rPr>
                <w:rFonts w:asciiTheme="minorHAnsi" w:hAnsiTheme="minorHAnsi" w:cstheme="minorHAnsi"/>
                <w:color w:val="auto"/>
                <w:sz w:val="24"/>
                <w:szCs w:val="24"/>
              </w:rPr>
            </w:pPr>
            <w:r w:rsidRPr="000403CA">
              <w:rPr>
                <w:rFonts w:asciiTheme="minorHAnsi" w:hAnsiTheme="minorHAnsi" w:cstheme="minorHAnsi"/>
                <w:color w:val="auto"/>
                <w:sz w:val="24"/>
                <w:szCs w:val="24"/>
              </w:rPr>
              <w:t xml:space="preserve">Seamless Scale-Out Architecture with </w:t>
            </w:r>
            <w:r>
              <w:rPr>
                <w:rFonts w:asciiTheme="minorHAnsi" w:hAnsiTheme="minorHAnsi" w:cstheme="minorHAnsi"/>
                <w:color w:val="auto"/>
                <w:sz w:val="24"/>
                <w:szCs w:val="24"/>
              </w:rPr>
              <w:t>no</w:t>
            </w:r>
            <w:r w:rsidRPr="000403CA">
              <w:rPr>
                <w:rFonts w:asciiTheme="minorHAnsi" w:hAnsiTheme="minorHAnsi" w:cstheme="minorHAnsi"/>
                <w:color w:val="auto"/>
                <w:sz w:val="24"/>
                <w:szCs w:val="24"/>
              </w:rPr>
              <w:t xml:space="preserve"> downtime. No single Point of failure </w:t>
            </w:r>
          </w:p>
        </w:tc>
      </w:tr>
      <w:tr w:rsidR="005E6D63" w:rsidRPr="0053415E" w:rsidTr="00141ED4">
        <w:trPr>
          <w:trHeight w:val="125"/>
          <w:jc w:val="center"/>
        </w:trPr>
        <w:tc>
          <w:tcPr>
            <w:tcW w:w="9177" w:type="dxa"/>
          </w:tcPr>
          <w:p w:rsidR="005E6D63" w:rsidRPr="000403CA" w:rsidRDefault="005E6D63" w:rsidP="00141ED4">
            <w:pPr>
              <w:pStyle w:val="DBBody"/>
              <w:rPr>
                <w:rFonts w:asciiTheme="minorHAnsi" w:hAnsiTheme="minorHAnsi" w:cstheme="minorHAnsi"/>
                <w:color w:val="auto"/>
                <w:sz w:val="24"/>
                <w:szCs w:val="24"/>
              </w:rPr>
            </w:pPr>
            <w:r w:rsidRPr="000403CA">
              <w:rPr>
                <w:rFonts w:asciiTheme="minorHAnsi" w:hAnsiTheme="minorHAnsi" w:cstheme="minorHAnsi"/>
                <w:color w:val="auto"/>
                <w:sz w:val="24"/>
                <w:szCs w:val="24"/>
              </w:rPr>
              <w:t>Su</w:t>
            </w:r>
            <w:r>
              <w:rPr>
                <w:rFonts w:asciiTheme="minorHAnsi" w:hAnsiTheme="minorHAnsi" w:cstheme="minorHAnsi"/>
                <w:color w:val="auto"/>
                <w:sz w:val="24"/>
                <w:szCs w:val="24"/>
              </w:rPr>
              <w:t>pport Active/Active Data Centers</w:t>
            </w:r>
          </w:p>
        </w:tc>
      </w:tr>
      <w:tr w:rsidR="005E6D63" w:rsidRPr="0053415E" w:rsidTr="00141ED4">
        <w:trPr>
          <w:trHeight w:val="170"/>
          <w:jc w:val="center"/>
        </w:trPr>
        <w:tc>
          <w:tcPr>
            <w:tcW w:w="9177" w:type="dxa"/>
          </w:tcPr>
          <w:p w:rsidR="005E6D63" w:rsidRPr="000403CA" w:rsidRDefault="005E6D63" w:rsidP="00141ED4">
            <w:pPr>
              <w:pStyle w:val="DBBody"/>
              <w:rPr>
                <w:rFonts w:asciiTheme="minorHAnsi" w:hAnsiTheme="minorHAnsi" w:cstheme="minorHAnsi"/>
                <w:color w:val="auto"/>
                <w:sz w:val="24"/>
                <w:szCs w:val="24"/>
              </w:rPr>
            </w:pPr>
            <w:r w:rsidRPr="000403CA">
              <w:rPr>
                <w:rFonts w:asciiTheme="minorHAnsi" w:hAnsiTheme="minorHAnsi" w:cstheme="minorHAnsi"/>
                <w:color w:val="auto"/>
                <w:sz w:val="24"/>
                <w:szCs w:val="24"/>
              </w:rPr>
              <w:t>Per-VM snapshots and replication.</w:t>
            </w:r>
          </w:p>
        </w:tc>
      </w:tr>
      <w:tr w:rsidR="005E6D63" w:rsidRPr="0053415E" w:rsidTr="00141ED4">
        <w:trPr>
          <w:trHeight w:val="368"/>
          <w:jc w:val="center"/>
        </w:trPr>
        <w:tc>
          <w:tcPr>
            <w:tcW w:w="9177" w:type="dxa"/>
          </w:tcPr>
          <w:p w:rsidR="005E6D63" w:rsidRPr="000403CA" w:rsidRDefault="005E6D63" w:rsidP="00141ED4">
            <w:pPr>
              <w:pStyle w:val="DBBody"/>
              <w:rPr>
                <w:rFonts w:asciiTheme="minorHAnsi" w:hAnsiTheme="minorHAnsi" w:cstheme="minorHAnsi"/>
                <w:color w:val="auto"/>
                <w:sz w:val="24"/>
                <w:szCs w:val="24"/>
              </w:rPr>
            </w:pPr>
            <w:r w:rsidRPr="000403CA">
              <w:rPr>
                <w:rFonts w:asciiTheme="minorHAnsi" w:hAnsiTheme="minorHAnsi" w:cstheme="minorHAnsi"/>
                <w:color w:val="auto"/>
                <w:sz w:val="24"/>
                <w:szCs w:val="24"/>
              </w:rPr>
              <w:lastRenderedPageBreak/>
              <w:t>The solution must provide performance monitoring capabilities</w:t>
            </w:r>
            <w:r>
              <w:rPr>
                <w:rFonts w:asciiTheme="minorHAnsi" w:hAnsiTheme="minorHAnsi" w:cstheme="minorHAnsi"/>
                <w:color w:val="auto"/>
                <w:sz w:val="24"/>
                <w:szCs w:val="24"/>
              </w:rPr>
              <w:t xml:space="preserve"> (real-time and historical)</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solution must be certified to run </w:t>
            </w:r>
            <w:proofErr w:type="gramStart"/>
            <w:r w:rsidRPr="0053415E">
              <w:rPr>
                <w:rFonts w:asciiTheme="minorHAnsi" w:hAnsiTheme="minorHAnsi" w:cstheme="minorHAnsi"/>
                <w:color w:val="auto"/>
                <w:sz w:val="24"/>
                <w:szCs w:val="24"/>
              </w:rPr>
              <w:t>on standard x86 hardware</w:t>
            </w:r>
            <w:proofErr w:type="gramEnd"/>
            <w:r w:rsidRPr="0053415E">
              <w:rPr>
                <w:rFonts w:asciiTheme="minorHAnsi" w:hAnsiTheme="minorHAnsi" w:cstheme="minorHAnsi"/>
                <w:color w:val="auto"/>
                <w:sz w:val="24"/>
                <w:szCs w:val="24"/>
              </w:rPr>
              <w:t>.</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solution </w:t>
            </w:r>
            <w:proofErr w:type="gramStart"/>
            <w:r>
              <w:rPr>
                <w:rFonts w:asciiTheme="minorHAnsi" w:hAnsiTheme="minorHAnsi" w:cstheme="minorHAnsi"/>
                <w:color w:val="auto"/>
                <w:sz w:val="24"/>
                <w:szCs w:val="24"/>
              </w:rPr>
              <w:t>be</w:t>
            </w:r>
            <w:proofErr w:type="gramEnd"/>
            <w:r>
              <w:rPr>
                <w:rFonts w:asciiTheme="minorHAnsi" w:hAnsiTheme="minorHAnsi" w:cstheme="minorHAnsi"/>
                <w:color w:val="auto"/>
                <w:sz w:val="24"/>
                <w:szCs w:val="24"/>
              </w:rPr>
              <w:t xml:space="preserve"> scalable to accommodate for future expansion, minimum 16 nodes per cluster.</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 xml:space="preserve">Must support </w:t>
            </w:r>
            <w:proofErr w:type="spellStart"/>
            <w:r>
              <w:rPr>
                <w:rFonts w:asciiTheme="minorHAnsi" w:hAnsiTheme="minorHAnsi" w:cstheme="minorHAnsi"/>
                <w:color w:val="auto"/>
                <w:sz w:val="24"/>
                <w:szCs w:val="24"/>
              </w:rPr>
              <w:t>iSCSI</w:t>
            </w:r>
            <w:proofErr w:type="spellEnd"/>
            <w:r>
              <w:rPr>
                <w:rFonts w:asciiTheme="minorHAnsi" w:hAnsiTheme="minorHAnsi" w:cstheme="minorHAnsi"/>
                <w:color w:val="auto"/>
                <w:sz w:val="24"/>
                <w:szCs w:val="24"/>
              </w:rPr>
              <w:t xml:space="preserve">, NFS </w:t>
            </w:r>
            <w:r w:rsidRPr="0053415E">
              <w:rPr>
                <w:rFonts w:asciiTheme="minorHAnsi" w:hAnsiTheme="minorHAnsi" w:cstheme="minorHAnsi"/>
                <w:color w:val="auto"/>
                <w:sz w:val="24"/>
                <w:szCs w:val="24"/>
              </w:rPr>
              <w:t>protocols</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The solution must support both homogeneous and heterogeneous node configurations for CPU/RAM/HDD/SSD within the same cluster</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solution must </w:t>
            </w:r>
            <w:r>
              <w:rPr>
                <w:rFonts w:asciiTheme="minorHAnsi" w:hAnsiTheme="minorHAnsi" w:cstheme="minorHAnsi"/>
                <w:color w:val="auto"/>
                <w:sz w:val="24"/>
                <w:szCs w:val="24"/>
              </w:rPr>
              <w:t>be either a</w:t>
            </w:r>
            <w:r w:rsidRPr="0053415E">
              <w:rPr>
                <w:rFonts w:asciiTheme="minorHAnsi" w:hAnsiTheme="minorHAnsi" w:cstheme="minorHAnsi"/>
                <w:color w:val="auto"/>
                <w:sz w:val="24"/>
                <w:szCs w:val="24"/>
              </w:rPr>
              <w:t xml:space="preserve"> Hybrid</w:t>
            </w:r>
            <w:r>
              <w:rPr>
                <w:rFonts w:asciiTheme="minorHAnsi" w:hAnsiTheme="minorHAnsi" w:cstheme="minorHAnsi"/>
                <w:color w:val="auto"/>
                <w:sz w:val="24"/>
                <w:szCs w:val="24"/>
              </w:rPr>
              <w:t xml:space="preserve"> solution with real-time storage auto-</w:t>
            </w:r>
            <w:proofErr w:type="spellStart"/>
            <w:r>
              <w:rPr>
                <w:rFonts w:asciiTheme="minorHAnsi" w:hAnsiTheme="minorHAnsi" w:cstheme="minorHAnsi"/>
                <w:color w:val="auto"/>
                <w:sz w:val="24"/>
                <w:szCs w:val="24"/>
              </w:rPr>
              <w:t>tiering</w:t>
            </w:r>
            <w:proofErr w:type="spellEnd"/>
            <w:r>
              <w:rPr>
                <w:rFonts w:asciiTheme="minorHAnsi" w:hAnsiTheme="minorHAnsi" w:cstheme="minorHAnsi"/>
                <w:color w:val="auto"/>
                <w:sz w:val="24"/>
                <w:szCs w:val="24"/>
              </w:rPr>
              <w:t xml:space="preserve">, or an </w:t>
            </w:r>
            <w:r w:rsidRPr="0053415E">
              <w:rPr>
                <w:rFonts w:asciiTheme="minorHAnsi" w:hAnsiTheme="minorHAnsi" w:cstheme="minorHAnsi"/>
                <w:color w:val="auto"/>
                <w:sz w:val="24"/>
                <w:szCs w:val="24"/>
              </w:rPr>
              <w:t>all-flash configurations</w:t>
            </w:r>
            <w:r>
              <w:rPr>
                <w:rFonts w:asciiTheme="minorHAnsi" w:hAnsiTheme="minorHAnsi" w:cstheme="minorHAnsi"/>
                <w:color w:val="auto"/>
                <w:sz w:val="24"/>
                <w:szCs w:val="24"/>
              </w:rPr>
              <w:t xml:space="preserve"> or a combination of both.</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Integrated data protection capabilities for backup, archiving, high-availability, and disaster recovery purposes</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Support for both Block and File storage</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w:t>
            </w:r>
            <w:r>
              <w:rPr>
                <w:rFonts w:asciiTheme="minorHAnsi" w:hAnsiTheme="minorHAnsi" w:cstheme="minorHAnsi"/>
                <w:color w:val="auto"/>
                <w:sz w:val="24"/>
                <w:szCs w:val="24"/>
              </w:rPr>
              <w:t>solution must be able to support:</w:t>
            </w:r>
          </w:p>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 xml:space="preserve">Hot and cold data  </w:t>
            </w:r>
            <w:r w:rsidRPr="0053415E">
              <w:rPr>
                <w:rFonts w:asciiTheme="minorHAnsi" w:hAnsiTheme="minorHAnsi" w:cstheme="minorHAnsi"/>
                <w:color w:val="auto"/>
                <w:sz w:val="24"/>
                <w:szCs w:val="24"/>
              </w:rPr>
              <w:t>Compression</w:t>
            </w:r>
          </w:p>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 xml:space="preserve">Hot and cold data </w:t>
            </w:r>
            <w:proofErr w:type="spellStart"/>
            <w:r w:rsidRPr="0053415E">
              <w:rPr>
                <w:rFonts w:asciiTheme="minorHAnsi" w:hAnsiTheme="minorHAnsi" w:cstheme="minorHAnsi"/>
                <w:color w:val="auto"/>
                <w:sz w:val="24"/>
                <w:szCs w:val="24"/>
              </w:rPr>
              <w:t>Deduplication</w:t>
            </w:r>
            <w:proofErr w:type="spellEnd"/>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The solution must support both storage thin and thick provisioning</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solution must support </w:t>
            </w:r>
            <w:r>
              <w:rPr>
                <w:rFonts w:asciiTheme="minorHAnsi" w:hAnsiTheme="minorHAnsi" w:cstheme="minorHAnsi"/>
                <w:color w:val="auto"/>
                <w:sz w:val="24"/>
                <w:szCs w:val="24"/>
              </w:rPr>
              <w:t xml:space="preserve">point in time </w:t>
            </w:r>
            <w:r w:rsidRPr="0053415E">
              <w:rPr>
                <w:rFonts w:asciiTheme="minorHAnsi" w:hAnsiTheme="minorHAnsi" w:cstheme="minorHAnsi"/>
                <w:color w:val="auto"/>
                <w:sz w:val="24"/>
                <w:szCs w:val="24"/>
              </w:rPr>
              <w:t>data protection capabilities for high avai</w:t>
            </w:r>
            <w:r>
              <w:rPr>
                <w:rFonts w:asciiTheme="minorHAnsi" w:hAnsiTheme="minorHAnsi" w:cstheme="minorHAnsi"/>
                <w:color w:val="auto"/>
                <w:sz w:val="24"/>
                <w:szCs w:val="24"/>
              </w:rPr>
              <w:t>lability and disaster recovery.</w:t>
            </w:r>
          </w:p>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 xml:space="preserve">The solution must be capable of </w:t>
            </w:r>
            <w:r w:rsidRPr="0053415E">
              <w:rPr>
                <w:rFonts w:asciiTheme="minorHAnsi" w:hAnsiTheme="minorHAnsi" w:cstheme="minorHAnsi"/>
                <w:color w:val="auto"/>
                <w:sz w:val="24"/>
                <w:szCs w:val="24"/>
              </w:rPr>
              <w:t>Sync and</w:t>
            </w:r>
            <w:r>
              <w:rPr>
                <w:rFonts w:asciiTheme="minorHAnsi" w:hAnsiTheme="minorHAnsi" w:cstheme="minorHAnsi"/>
                <w:color w:val="auto"/>
                <w:sz w:val="24"/>
                <w:szCs w:val="24"/>
              </w:rPr>
              <w:t xml:space="preserve"> </w:t>
            </w:r>
            <w:proofErr w:type="spellStart"/>
            <w:r>
              <w:rPr>
                <w:rFonts w:asciiTheme="minorHAnsi" w:hAnsiTheme="minorHAnsi" w:cstheme="minorHAnsi"/>
                <w:color w:val="auto"/>
                <w:sz w:val="24"/>
                <w:szCs w:val="24"/>
              </w:rPr>
              <w:t>Async</w:t>
            </w:r>
            <w:proofErr w:type="spellEnd"/>
            <w:r>
              <w:rPr>
                <w:rFonts w:asciiTheme="minorHAnsi" w:hAnsiTheme="minorHAnsi" w:cstheme="minorHAnsi"/>
                <w:color w:val="auto"/>
                <w:sz w:val="24"/>
                <w:szCs w:val="24"/>
              </w:rPr>
              <w:t xml:space="preserve"> replication.</w:t>
            </w:r>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Ability to restore files from snapshots </w:t>
            </w:r>
            <w:r>
              <w:rPr>
                <w:rFonts w:asciiTheme="minorHAnsi" w:hAnsiTheme="minorHAnsi" w:cstheme="minorHAnsi"/>
                <w:color w:val="auto"/>
                <w:sz w:val="24"/>
                <w:szCs w:val="24"/>
              </w:rPr>
              <w:t>directly without starting the hypervisor.</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The solution must</w:t>
            </w:r>
            <w:r>
              <w:rPr>
                <w:rFonts w:asciiTheme="minorHAnsi" w:hAnsiTheme="minorHAnsi" w:cstheme="minorHAnsi"/>
                <w:color w:val="auto"/>
                <w:sz w:val="24"/>
                <w:szCs w:val="24"/>
              </w:rPr>
              <w:t xml:space="preserve"> support the capability that</w:t>
            </w:r>
            <w:r w:rsidRPr="0053415E">
              <w:rPr>
                <w:rFonts w:asciiTheme="minorHAnsi" w:hAnsiTheme="minorHAnsi" w:cstheme="minorHAnsi"/>
                <w:color w:val="auto"/>
                <w:sz w:val="24"/>
                <w:szCs w:val="24"/>
              </w:rPr>
              <w:t xml:space="preserve"> allow</w:t>
            </w:r>
            <w:r>
              <w:rPr>
                <w:rFonts w:asciiTheme="minorHAnsi" w:hAnsiTheme="minorHAnsi" w:cstheme="minorHAnsi"/>
                <w:color w:val="auto"/>
                <w:sz w:val="24"/>
                <w:szCs w:val="24"/>
              </w:rPr>
              <w:t>s</w:t>
            </w:r>
            <w:r w:rsidRPr="0053415E">
              <w:rPr>
                <w:rFonts w:asciiTheme="minorHAnsi" w:hAnsiTheme="minorHAnsi" w:cstheme="minorHAnsi"/>
                <w:color w:val="auto"/>
                <w:sz w:val="24"/>
                <w:szCs w:val="24"/>
              </w:rPr>
              <w:t xml:space="preserve"> for external bare-metal workloads to </w:t>
            </w:r>
            <w:r>
              <w:rPr>
                <w:rFonts w:asciiTheme="minorHAnsi" w:hAnsiTheme="minorHAnsi" w:cstheme="minorHAnsi"/>
                <w:color w:val="auto"/>
                <w:sz w:val="24"/>
                <w:szCs w:val="24"/>
              </w:rPr>
              <w:t>access</w:t>
            </w:r>
            <w:r w:rsidRPr="0053415E">
              <w:rPr>
                <w:rFonts w:asciiTheme="minorHAnsi" w:hAnsiTheme="minorHAnsi" w:cstheme="minorHAnsi"/>
                <w:color w:val="auto"/>
                <w:sz w:val="24"/>
                <w:szCs w:val="24"/>
              </w:rPr>
              <w:t xml:space="preserve"> the </w:t>
            </w:r>
            <w:r>
              <w:rPr>
                <w:rFonts w:asciiTheme="minorHAnsi" w:hAnsiTheme="minorHAnsi" w:cstheme="minorHAnsi"/>
                <w:color w:val="auto"/>
                <w:sz w:val="24"/>
                <w:szCs w:val="24"/>
              </w:rPr>
              <w:t xml:space="preserve">hyper-converged </w:t>
            </w:r>
            <w:r w:rsidRPr="0053415E">
              <w:rPr>
                <w:rFonts w:asciiTheme="minorHAnsi" w:hAnsiTheme="minorHAnsi" w:cstheme="minorHAnsi"/>
                <w:color w:val="auto"/>
                <w:sz w:val="24"/>
                <w:szCs w:val="24"/>
              </w:rPr>
              <w:t>storage</w:t>
            </w:r>
            <w:r>
              <w:rPr>
                <w:rFonts w:asciiTheme="minorHAnsi" w:hAnsiTheme="minorHAnsi" w:cstheme="minorHAnsi"/>
                <w:color w:val="auto"/>
                <w:sz w:val="24"/>
                <w:szCs w:val="24"/>
              </w:rPr>
              <w:t>.</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Integrated enterprise-grade management for storage, compute, virtualization and data protection.</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Support for single </w:t>
            </w:r>
            <w:r>
              <w:rPr>
                <w:rFonts w:asciiTheme="minorHAnsi" w:hAnsiTheme="minorHAnsi" w:cstheme="minorHAnsi"/>
                <w:color w:val="auto"/>
                <w:sz w:val="24"/>
                <w:szCs w:val="24"/>
              </w:rPr>
              <w:t xml:space="preserve">cluster </w:t>
            </w:r>
            <w:r w:rsidRPr="0053415E">
              <w:rPr>
                <w:rFonts w:asciiTheme="minorHAnsi" w:hAnsiTheme="minorHAnsi" w:cstheme="minorHAnsi"/>
                <w:color w:val="auto"/>
                <w:sz w:val="24"/>
                <w:szCs w:val="24"/>
              </w:rPr>
              <w:t xml:space="preserve"> and multi-</w:t>
            </w:r>
            <w:r>
              <w:rPr>
                <w:rFonts w:asciiTheme="minorHAnsi" w:hAnsiTheme="minorHAnsi" w:cstheme="minorHAnsi"/>
                <w:color w:val="auto"/>
                <w:sz w:val="24"/>
                <w:szCs w:val="24"/>
              </w:rPr>
              <w:t>cluster</w:t>
            </w:r>
            <w:r w:rsidRPr="0053415E">
              <w:rPr>
                <w:rFonts w:asciiTheme="minorHAnsi" w:hAnsiTheme="minorHAnsi" w:cstheme="minorHAnsi"/>
                <w:color w:val="auto"/>
                <w:sz w:val="24"/>
                <w:szCs w:val="24"/>
              </w:rPr>
              <w:t xml:space="preserve"> management</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Integration with Microsoft Active Directory</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Support for</w:t>
            </w:r>
            <w:r w:rsidRPr="0053415E">
              <w:rPr>
                <w:rFonts w:asciiTheme="minorHAnsi" w:hAnsiTheme="minorHAnsi" w:cstheme="minorHAnsi"/>
                <w:color w:val="auto"/>
                <w:sz w:val="24"/>
                <w:szCs w:val="24"/>
              </w:rPr>
              <w:t xml:space="preserve"> cluster Upgrades with no downtime.</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 xml:space="preserve"> similar references in Jordan</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Local spares in Jordan with prove</w:t>
            </w:r>
          </w:p>
        </w:tc>
      </w:tr>
      <w:tr w:rsidR="005E6D63" w:rsidRPr="0053415E" w:rsidTr="00141ED4">
        <w:trPr>
          <w:trHeight w:val="368"/>
          <w:jc w:val="center"/>
        </w:trPr>
        <w:tc>
          <w:tcPr>
            <w:tcW w:w="9177" w:type="dxa"/>
          </w:tcPr>
          <w:p w:rsidR="005E6D63" w:rsidRPr="00E25649" w:rsidRDefault="005E6D63" w:rsidP="00141ED4">
            <w:pPr>
              <w:pStyle w:val="DBBody"/>
              <w:rPr>
                <w:rFonts w:asciiTheme="minorHAnsi" w:hAnsiTheme="minorHAnsi" w:cs="Arial"/>
                <w:color w:val="auto"/>
                <w:sz w:val="24"/>
                <w:szCs w:val="24"/>
              </w:rPr>
            </w:pPr>
            <w:r>
              <w:rPr>
                <w:rFonts w:asciiTheme="minorHAnsi" w:hAnsiTheme="minorHAnsi" w:cs="Arial"/>
                <w:color w:val="auto"/>
                <w:sz w:val="24"/>
                <w:szCs w:val="24"/>
              </w:rPr>
              <w:t>All needed cables are included</w:t>
            </w:r>
          </w:p>
        </w:tc>
      </w:tr>
      <w:tr w:rsidR="005E6D63" w:rsidRPr="0053415E" w:rsidTr="00141ED4">
        <w:trPr>
          <w:trHeight w:val="368"/>
          <w:jc w:val="center"/>
        </w:trPr>
        <w:tc>
          <w:tcPr>
            <w:tcW w:w="9177"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The bidder must have at least two technical certified engineer on the provided system</w:t>
            </w:r>
            <w:r>
              <w:rPr>
                <w:rFonts w:asciiTheme="minorHAnsi" w:hAnsiTheme="minorHAnsi" w:cstheme="minorHAnsi"/>
                <w:color w:val="auto"/>
                <w:sz w:val="24"/>
                <w:szCs w:val="24"/>
              </w:rPr>
              <w:t xml:space="preserve"> </w:t>
            </w:r>
            <w:r>
              <w:rPr>
                <w:rFonts w:asciiTheme="minorHAnsi" w:hAnsiTheme="minorHAnsi" w:cstheme="minorHAnsi"/>
                <w:color w:val="auto"/>
                <w:sz w:val="24"/>
                <w:szCs w:val="24"/>
              </w:rPr>
              <w:lastRenderedPageBreak/>
              <w:t>support</w:t>
            </w:r>
          </w:p>
        </w:tc>
      </w:tr>
    </w:tbl>
    <w:p w:rsidR="005E6D63" w:rsidRDefault="005E6D63" w:rsidP="005E6D63">
      <w:pPr>
        <w:pStyle w:val="DBBody"/>
        <w:rPr>
          <w:rFonts w:asciiTheme="minorHAnsi" w:hAnsiTheme="minorHAnsi" w:cstheme="minorHAnsi"/>
          <w:color w:val="auto"/>
          <w:sz w:val="24"/>
          <w:szCs w:val="24"/>
        </w:rPr>
      </w:pPr>
    </w:p>
    <w:p w:rsidR="005E6D63"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p>
    <w:p w:rsidR="005E6D63" w:rsidRPr="005E6D63" w:rsidRDefault="005E6D63" w:rsidP="005E6D63">
      <w:pPr>
        <w:pStyle w:val="DBBody"/>
        <w:rPr>
          <w:rFonts w:ascii="Calibri" w:eastAsia="Times New Roman" w:hAnsi="Calibri" w:cs="Calibri"/>
          <w:b/>
          <w:bCs/>
          <w:color w:val="auto"/>
          <w:sz w:val="22"/>
          <w:szCs w:val="2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1.2) licenses</w:t>
      </w:r>
    </w:p>
    <w:p w:rsidR="005E6D63" w:rsidRPr="005E6D63" w:rsidRDefault="005E6D63" w:rsidP="004A6E80">
      <w:pPr>
        <w:pStyle w:val="DBBody"/>
        <w:numPr>
          <w:ilvl w:val="0"/>
          <w:numId w:val="54"/>
        </w:numPr>
        <w:rPr>
          <w:rFonts w:ascii="Calibri" w:eastAsia="Times New Roman" w:hAnsi="Calibri" w:cs="Calibri"/>
          <w:b/>
          <w:bCs/>
          <w:color w:val="auto"/>
          <w:sz w:val="22"/>
          <w:szCs w:val="22"/>
          <w:u w:val="single"/>
          <w:lang w:bidi="ar-JO"/>
        </w:rPr>
      </w:pPr>
      <w:r w:rsidRPr="005E6D63">
        <w:rPr>
          <w:rFonts w:ascii="Calibri" w:eastAsia="Times New Roman" w:hAnsi="Calibri" w:cs="Calibri"/>
          <w:b/>
          <w:bCs/>
          <w:color w:val="auto"/>
          <w:sz w:val="22"/>
          <w:szCs w:val="22"/>
          <w:u w:val="single"/>
          <w:lang w:bidi="ar-JO"/>
        </w:rPr>
        <w:t xml:space="preserve">All needed licenses for the above item(1.1) include hardware , software and hypervisor </w:t>
      </w:r>
    </w:p>
    <w:p w:rsidR="005E6D63" w:rsidRPr="005E6D63" w:rsidRDefault="005E6D63" w:rsidP="004A6E80">
      <w:pPr>
        <w:pStyle w:val="DBBody"/>
        <w:numPr>
          <w:ilvl w:val="0"/>
          <w:numId w:val="54"/>
        </w:numPr>
        <w:rPr>
          <w:rFonts w:ascii="Calibri" w:eastAsia="Times New Roman" w:hAnsi="Calibri" w:cs="Calibri"/>
          <w:b/>
          <w:bCs/>
          <w:color w:val="auto"/>
          <w:sz w:val="22"/>
          <w:szCs w:val="22"/>
          <w:u w:val="single"/>
          <w:lang w:bidi="ar-JO"/>
        </w:rPr>
      </w:pPr>
      <w:r w:rsidRPr="005E6D63">
        <w:rPr>
          <w:rFonts w:ascii="Calibri" w:eastAsia="Times New Roman" w:hAnsi="Calibri" w:cs="Calibri"/>
          <w:b/>
          <w:bCs/>
          <w:color w:val="auto"/>
          <w:sz w:val="22"/>
          <w:szCs w:val="22"/>
          <w:u w:val="single"/>
          <w:lang w:bidi="ar-JO"/>
        </w:rPr>
        <w:t>All needed licenses to run our oracle applications (Forms and reports) with Linux operating system on only one node of the server in item(1.1)</w:t>
      </w:r>
    </w:p>
    <w:p w:rsidR="005E6D63" w:rsidRDefault="005E6D63" w:rsidP="005E6D63">
      <w:pPr>
        <w:pStyle w:val="DBBody"/>
        <w:ind w:left="720"/>
        <w:rPr>
          <w:rFonts w:ascii="Calibri" w:eastAsia="Times New Roman" w:hAnsi="Calibri" w:cs="Calibri"/>
          <w:b/>
          <w:bCs/>
          <w:color w:val="auto"/>
          <w:sz w:val="32"/>
          <w:szCs w:val="32"/>
          <w:u w:val="single"/>
          <w:lang w:bidi="ar-JO"/>
        </w:rPr>
      </w:pPr>
      <w:r>
        <w:rPr>
          <w:rFonts w:ascii="Calibri" w:eastAsia="Times New Roman" w:hAnsi="Calibri" w:cs="Calibri"/>
          <w:b/>
          <w:bCs/>
          <w:color w:val="auto"/>
          <w:sz w:val="32"/>
          <w:szCs w:val="32"/>
          <w:u w:val="single"/>
          <w:lang w:bidi="ar-JO"/>
        </w:rPr>
        <w:t xml:space="preserve">  </w:t>
      </w:r>
    </w:p>
    <w:p w:rsidR="005E6D63" w:rsidRPr="005E6D63" w:rsidRDefault="005E6D63" w:rsidP="005E6D63">
      <w:pPr>
        <w:pStyle w:val="DBBody"/>
        <w:rPr>
          <w:rFonts w:ascii="Calibri" w:eastAsia="Times New Roman" w:hAnsi="Calibri" w:cs="Calibri"/>
          <w:b/>
          <w:bCs/>
          <w:color w:val="auto"/>
          <w:sz w:val="22"/>
          <w:szCs w:val="22"/>
          <w:u w:val="single"/>
          <w:rtl/>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2) : Personnel Computers</w:t>
      </w: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(2.1): Core i5 </w:t>
      </w:r>
      <w:proofErr w:type="gramStart"/>
      <w:r w:rsidRPr="005E6D63">
        <w:rPr>
          <w:rFonts w:ascii="Calibri" w:eastAsia="Times New Roman" w:hAnsi="Calibri" w:cs="Calibri"/>
          <w:b/>
          <w:bCs/>
          <w:color w:val="auto"/>
          <w:sz w:val="22"/>
          <w:szCs w:val="22"/>
          <w:u w:val="single"/>
          <w:lang w:bidi="ar-JO"/>
        </w:rPr>
        <w:t>Desktop  PC’s</w:t>
      </w:r>
      <w:proofErr w:type="gramEnd"/>
      <w:r w:rsidRPr="005E6D63">
        <w:rPr>
          <w:rFonts w:ascii="Calibri" w:eastAsia="Times New Roman" w:hAnsi="Calibri" w:cs="Calibri"/>
          <w:b/>
          <w:bCs/>
          <w:color w:val="auto"/>
          <w:sz w:val="22"/>
          <w:szCs w:val="22"/>
          <w:u w:val="single"/>
          <w:lang w:bidi="ar-JO"/>
        </w:rPr>
        <w:t xml:space="preserve">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 xml:space="preserve">_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 xml:space="preserve"> QTY. (  150    )</w:t>
      </w:r>
    </w:p>
    <w:p w:rsidR="005E6D63" w:rsidRPr="0053415E" w:rsidRDefault="005E6D63" w:rsidP="005E6D63">
      <w:pPr>
        <w:pStyle w:val="DBBody"/>
        <w:rPr>
          <w:rFonts w:asciiTheme="minorHAnsi" w:hAnsiTheme="minorHAnsi" w:cstheme="minorHAnsi"/>
          <w:color w:val="auto"/>
          <w:sz w:val="24"/>
          <w:szCs w:val="24"/>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465"/>
      </w:tblGrid>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PROCESSOR (CPU)</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Intel core i5-4590 (3.3 GHz , 6 MB, )</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CHIPSET</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Intel Q87</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MEMORY ( RAM)</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4 GB DDR3-1600 MHz Up to 15 GB</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HARD DISK</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500GB 7200 rpm SATA hard drive</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DVD-RW DRIVE</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Super Multi DVD writer</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GRAPHIC</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Integrated graphics-Intel® HD graphics</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MONITOR </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19.5” LED Monitor </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AUDIO</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Integrated High Definition Audio , internal Speakers</w:t>
            </w:r>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On Case or Monitor </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I/O INTERFACE &amp; PORTS</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4x USB 2.0, 4 </w:t>
            </w:r>
            <w:proofErr w:type="spellStart"/>
            <w:r w:rsidRPr="0053415E">
              <w:rPr>
                <w:rFonts w:asciiTheme="minorHAnsi" w:hAnsiTheme="minorHAnsi" w:cstheme="minorHAnsi"/>
                <w:color w:val="auto"/>
                <w:sz w:val="24"/>
                <w:szCs w:val="24"/>
              </w:rPr>
              <w:t>xUSB</w:t>
            </w:r>
            <w:proofErr w:type="spellEnd"/>
            <w:r w:rsidRPr="0053415E">
              <w:rPr>
                <w:rFonts w:asciiTheme="minorHAnsi" w:hAnsiTheme="minorHAnsi" w:cstheme="minorHAnsi"/>
                <w:color w:val="auto"/>
                <w:sz w:val="24"/>
                <w:szCs w:val="24"/>
              </w:rPr>
              <w:t xml:space="preserve"> 3.0 Ports, 1 x Ethernet (RJ-45), 1 x Audio in</w:t>
            </w:r>
            <w:proofErr w:type="gramStart"/>
            <w:r w:rsidRPr="0053415E">
              <w:rPr>
                <w:rFonts w:asciiTheme="minorHAnsi" w:hAnsiTheme="minorHAnsi" w:cstheme="minorHAnsi"/>
                <w:color w:val="auto"/>
                <w:sz w:val="24"/>
                <w:szCs w:val="24"/>
              </w:rPr>
              <w:t>,1</w:t>
            </w:r>
            <w:proofErr w:type="gramEnd"/>
            <w:r w:rsidRPr="0053415E">
              <w:rPr>
                <w:rFonts w:asciiTheme="minorHAnsi" w:hAnsiTheme="minorHAnsi" w:cstheme="minorHAnsi"/>
                <w:color w:val="auto"/>
                <w:sz w:val="24"/>
                <w:szCs w:val="24"/>
              </w:rPr>
              <w:t xml:space="preserve"> x Audio out, 1 x VGA.</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SLOTS</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 </w:t>
            </w:r>
            <w:proofErr w:type="spellStart"/>
            <w:r w:rsidRPr="0053415E">
              <w:rPr>
                <w:rFonts w:asciiTheme="minorHAnsi" w:hAnsiTheme="minorHAnsi" w:cstheme="minorHAnsi"/>
                <w:color w:val="auto"/>
                <w:sz w:val="24"/>
                <w:szCs w:val="24"/>
              </w:rPr>
              <w:t>PCLe</w:t>
            </w:r>
            <w:proofErr w:type="spellEnd"/>
            <w:r w:rsidRPr="0053415E">
              <w:rPr>
                <w:rFonts w:asciiTheme="minorHAnsi" w:hAnsiTheme="minorHAnsi" w:cstheme="minorHAnsi"/>
                <w:color w:val="auto"/>
                <w:sz w:val="24"/>
                <w:szCs w:val="24"/>
              </w:rPr>
              <w:t xml:space="preserve"> (×16 graphics),1 </w:t>
            </w:r>
            <w:proofErr w:type="spellStart"/>
            <w:r w:rsidRPr="0053415E">
              <w:rPr>
                <w:rFonts w:asciiTheme="minorHAnsi" w:hAnsiTheme="minorHAnsi" w:cstheme="minorHAnsi"/>
                <w:color w:val="auto"/>
                <w:sz w:val="24"/>
                <w:szCs w:val="24"/>
              </w:rPr>
              <w:t>PCLe</w:t>
            </w:r>
            <w:proofErr w:type="spellEnd"/>
            <w:r w:rsidRPr="0053415E">
              <w:rPr>
                <w:rFonts w:asciiTheme="minorHAnsi" w:hAnsiTheme="minorHAnsi" w:cstheme="minorHAnsi"/>
                <w:color w:val="auto"/>
                <w:sz w:val="24"/>
                <w:szCs w:val="24"/>
              </w:rPr>
              <w:t>(×1)</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COMMUNICATION </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Integrated  10/100/1000M Gigabit Ethernet</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KEYBORD</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Original Arabic /English  keyboard</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MOUSE</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Original Optical mouse +mouse pad</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POWER SUPPLY</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200—240 V AC ,50—60 Hz (Direct Power)</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OPERATING </w:t>
            </w:r>
            <w:r w:rsidRPr="0053415E">
              <w:rPr>
                <w:rFonts w:asciiTheme="minorHAnsi" w:hAnsiTheme="minorHAnsi" w:cstheme="minorHAnsi"/>
                <w:color w:val="auto"/>
                <w:sz w:val="24"/>
                <w:szCs w:val="24"/>
              </w:rPr>
              <w:lastRenderedPageBreak/>
              <w:t>SYSTEM</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lastRenderedPageBreak/>
              <w:t xml:space="preserve">Free Dos </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lastRenderedPageBreak/>
              <w:t>CASE</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Tower Case (Micro or Mini)</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WARRANTY</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Three years warranty including Labor &amp; spare parts </w:t>
            </w:r>
          </w:p>
        </w:tc>
      </w:tr>
      <w:tr w:rsidR="005E6D63" w:rsidRPr="0053415E" w:rsidTr="00141ED4">
        <w:tc>
          <w:tcPr>
            <w:tcW w:w="198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OTHERS</w:t>
            </w:r>
          </w:p>
        </w:tc>
        <w:tc>
          <w:tcPr>
            <w:tcW w:w="8465"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All drivers must be </w:t>
            </w:r>
            <w:proofErr w:type="gramStart"/>
            <w:r w:rsidRPr="0053415E">
              <w:rPr>
                <w:rFonts w:asciiTheme="minorHAnsi" w:hAnsiTheme="minorHAnsi" w:cstheme="minorHAnsi"/>
                <w:color w:val="auto"/>
                <w:sz w:val="24"/>
                <w:szCs w:val="24"/>
              </w:rPr>
              <w:t>included .</w:t>
            </w:r>
            <w:proofErr w:type="gramEnd"/>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Monitor , Keyboard , Mouse and Case from the same Brand </w:t>
            </w:r>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Only the Approved Brands from </w:t>
            </w:r>
            <w:proofErr w:type="gramStart"/>
            <w:r w:rsidRPr="0053415E">
              <w:rPr>
                <w:rFonts w:asciiTheme="minorHAnsi" w:hAnsiTheme="minorHAnsi" w:cstheme="minorHAnsi"/>
                <w:color w:val="auto"/>
                <w:sz w:val="24"/>
                <w:szCs w:val="24"/>
              </w:rPr>
              <w:t>JAF .</w:t>
            </w:r>
            <w:proofErr w:type="gramEnd"/>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Your company must install windows using our JAF License </w:t>
            </w:r>
          </w:p>
        </w:tc>
      </w:tr>
    </w:tbl>
    <w:p w:rsidR="005E6D63" w:rsidRPr="005E6D63" w:rsidRDefault="005E6D63" w:rsidP="005E6D63">
      <w:pPr>
        <w:pStyle w:val="DBBody"/>
        <w:rPr>
          <w:rFonts w:asciiTheme="minorHAnsi" w:hAnsiTheme="minorHAnsi" w:cstheme="minorHAnsi"/>
          <w:color w:val="auto"/>
          <w:sz w:val="22"/>
          <w:szCs w:val="22"/>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(2.2): Core i7 </w:t>
      </w:r>
      <w:proofErr w:type="gramStart"/>
      <w:r w:rsidRPr="005E6D63">
        <w:rPr>
          <w:rFonts w:ascii="Calibri" w:eastAsia="Times New Roman" w:hAnsi="Calibri" w:cs="Calibri"/>
          <w:b/>
          <w:bCs/>
          <w:color w:val="auto"/>
          <w:sz w:val="22"/>
          <w:szCs w:val="22"/>
          <w:u w:val="single"/>
          <w:lang w:bidi="ar-JO"/>
        </w:rPr>
        <w:t>Desktop  PC’s</w:t>
      </w:r>
      <w:proofErr w:type="gramEnd"/>
      <w:r w:rsidRPr="005E6D63">
        <w:rPr>
          <w:rFonts w:ascii="Calibri" w:eastAsia="Times New Roman" w:hAnsi="Calibri" w:cs="Calibri"/>
          <w:b/>
          <w:bCs/>
          <w:color w:val="auto"/>
          <w:sz w:val="22"/>
          <w:szCs w:val="22"/>
          <w:u w:val="single"/>
          <w:lang w:bidi="ar-JO"/>
        </w:rPr>
        <w:t xml:space="preserve">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 xml:space="preserve">  __</w:t>
      </w:r>
      <w:r w:rsidRPr="005E6D63">
        <w:rPr>
          <w:rFonts w:ascii="Calibri" w:eastAsia="Times New Roman" w:hAnsi="Calibri" w:cs="Calibri"/>
          <w:b/>
          <w:bCs/>
          <w:color w:val="auto"/>
          <w:sz w:val="22"/>
          <w:szCs w:val="22"/>
          <w:u w:val="single"/>
          <w:lang w:bidi="ar-JO"/>
        </w:rPr>
        <w:tab/>
        <w:t xml:space="preserve">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 xml:space="preserve"> QTY. (  10    )</w:t>
      </w:r>
    </w:p>
    <w:p w:rsidR="005E6D63" w:rsidRPr="0053415E" w:rsidRDefault="005E6D63" w:rsidP="005E6D63">
      <w:pPr>
        <w:pStyle w:val="DBBody"/>
        <w:rPr>
          <w:rFonts w:asciiTheme="minorHAnsi" w:hAnsiTheme="minorHAnsi" w:cstheme="minorHAnsi"/>
          <w:color w:val="auto"/>
          <w:sz w:val="24"/>
          <w:szCs w:val="24"/>
        </w:rPr>
      </w:pPr>
    </w:p>
    <w:tbl>
      <w:tblPr>
        <w:tblStyle w:val="TableGrid"/>
        <w:tblW w:w="10851" w:type="dxa"/>
        <w:jc w:val="center"/>
        <w:tblInd w:w="-3723" w:type="dxa"/>
        <w:tblLook w:val="04A0" w:firstRow="1" w:lastRow="0" w:firstColumn="1" w:lastColumn="0" w:noHBand="0" w:noVBand="1"/>
      </w:tblPr>
      <w:tblGrid>
        <w:gridCol w:w="1766"/>
        <w:gridCol w:w="3910"/>
        <w:gridCol w:w="1536"/>
        <w:gridCol w:w="687"/>
        <w:gridCol w:w="712"/>
        <w:gridCol w:w="1208"/>
        <w:gridCol w:w="961"/>
        <w:gridCol w:w="71"/>
      </w:tblGrid>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Processor</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Intel® Core™ i7-6700 with Intel HD Graphics (3.40 GHz ,8MB Cache, 4 cores) </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Chipset</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Intel Q170 </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Form Factor</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Tower</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Memory</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8GB Up to 32GB  DDR3L SDRAM, 1600 MHz, (4 DIMMS)</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Hard Drive</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500 GB Up To 1 TB  SATA SSHD</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Optical Drive</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SATA Super Multi DVD</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Display</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21" LED-Monitor (Same Brand)</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Graphics</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Integrated Intel HD</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Key Board</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 USB Key board (Same Brand)</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Mouse</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USB Optical Mouse (Same Brand)</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Audio</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Integrated High Definition Audio </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Communication</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Ethernet: Integrated (10/100/1000) </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Expansion Slot</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 full-height </w:t>
            </w:r>
            <w:proofErr w:type="spellStart"/>
            <w:r w:rsidRPr="0053415E">
              <w:rPr>
                <w:rFonts w:asciiTheme="minorHAnsi" w:hAnsiTheme="minorHAnsi" w:cstheme="minorHAnsi"/>
                <w:color w:val="auto"/>
                <w:sz w:val="24"/>
                <w:szCs w:val="24"/>
              </w:rPr>
              <w:t>PCIe</w:t>
            </w:r>
            <w:proofErr w:type="spellEnd"/>
            <w:r w:rsidRPr="0053415E">
              <w:rPr>
                <w:rFonts w:asciiTheme="minorHAnsi" w:hAnsiTheme="minorHAnsi" w:cstheme="minorHAnsi"/>
                <w:color w:val="auto"/>
                <w:sz w:val="24"/>
                <w:szCs w:val="24"/>
              </w:rPr>
              <w:t xml:space="preserve"> x1, 1 full-height </w:t>
            </w:r>
            <w:proofErr w:type="spellStart"/>
            <w:r w:rsidRPr="0053415E">
              <w:rPr>
                <w:rFonts w:asciiTheme="minorHAnsi" w:hAnsiTheme="minorHAnsi" w:cstheme="minorHAnsi"/>
                <w:color w:val="auto"/>
                <w:sz w:val="24"/>
                <w:szCs w:val="24"/>
              </w:rPr>
              <w:t>PCIe</w:t>
            </w:r>
            <w:proofErr w:type="spellEnd"/>
            <w:r w:rsidRPr="0053415E">
              <w:rPr>
                <w:rFonts w:asciiTheme="minorHAnsi" w:hAnsiTheme="minorHAnsi" w:cstheme="minorHAnsi"/>
                <w:color w:val="auto"/>
                <w:sz w:val="24"/>
                <w:szCs w:val="24"/>
              </w:rPr>
              <w:t xml:space="preserve"> x16</w:t>
            </w:r>
          </w:p>
        </w:tc>
      </w:tr>
      <w:tr w:rsidR="005E6D63" w:rsidRPr="0053415E" w:rsidTr="00141ED4">
        <w:trPr>
          <w:trHeight w:val="20"/>
          <w:jc w:val="center"/>
        </w:trPr>
        <w:tc>
          <w:tcPr>
            <w:tcW w:w="1691" w:type="dxa"/>
            <w:vMerge w:val="restart"/>
          </w:tcPr>
          <w:p w:rsidR="005E6D63" w:rsidRPr="0053415E" w:rsidRDefault="005E6D63" w:rsidP="00141ED4">
            <w:pPr>
              <w:pStyle w:val="DBBody"/>
              <w:rPr>
                <w:rFonts w:asciiTheme="minorHAnsi" w:hAnsiTheme="minorHAnsi" w:cstheme="minorHAnsi"/>
                <w:color w:val="auto"/>
                <w:sz w:val="24"/>
                <w:szCs w:val="24"/>
              </w:rPr>
            </w:pPr>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Ports</w:t>
            </w:r>
          </w:p>
        </w:tc>
        <w:tc>
          <w:tcPr>
            <w:tcW w:w="397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Input</w:t>
            </w:r>
          </w:p>
        </w:tc>
        <w:tc>
          <w:tcPr>
            <w:tcW w:w="154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Output</w:t>
            </w:r>
          </w:p>
        </w:tc>
        <w:tc>
          <w:tcPr>
            <w:tcW w:w="689"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USB</w:t>
            </w:r>
          </w:p>
        </w:tc>
        <w:tc>
          <w:tcPr>
            <w:tcW w:w="714"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VGA</w:t>
            </w:r>
          </w:p>
        </w:tc>
        <w:tc>
          <w:tcPr>
            <w:tcW w:w="121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Ethernet</w:t>
            </w:r>
          </w:p>
        </w:tc>
        <w:tc>
          <w:tcPr>
            <w:tcW w:w="1035" w:type="dxa"/>
            <w:gridSpan w:val="2"/>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Display</w:t>
            </w:r>
          </w:p>
        </w:tc>
      </w:tr>
      <w:tr w:rsidR="005E6D63" w:rsidRPr="0053415E" w:rsidTr="00141ED4">
        <w:trPr>
          <w:trHeight w:val="20"/>
          <w:jc w:val="center"/>
        </w:trPr>
        <w:tc>
          <w:tcPr>
            <w:tcW w:w="1691" w:type="dxa"/>
            <w:vMerge/>
          </w:tcPr>
          <w:p w:rsidR="005E6D63" w:rsidRPr="0053415E" w:rsidRDefault="005E6D63" w:rsidP="00141ED4">
            <w:pPr>
              <w:pStyle w:val="DBBody"/>
              <w:rPr>
                <w:rFonts w:asciiTheme="minorHAnsi" w:hAnsiTheme="minorHAnsi" w:cstheme="minorHAnsi"/>
                <w:color w:val="auto"/>
                <w:sz w:val="24"/>
                <w:szCs w:val="24"/>
              </w:rPr>
            </w:pPr>
          </w:p>
        </w:tc>
        <w:tc>
          <w:tcPr>
            <w:tcW w:w="397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 Audio in </w:t>
            </w:r>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 microphone</w:t>
            </w:r>
          </w:p>
        </w:tc>
        <w:tc>
          <w:tcPr>
            <w:tcW w:w="154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 audio out </w:t>
            </w:r>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 Headphone </w:t>
            </w:r>
          </w:p>
        </w:tc>
        <w:tc>
          <w:tcPr>
            <w:tcW w:w="689"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3 X 3.0</w:t>
            </w:r>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2 X 2.0</w:t>
            </w:r>
          </w:p>
        </w:tc>
        <w:tc>
          <w:tcPr>
            <w:tcW w:w="714"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 VGA</w:t>
            </w:r>
          </w:p>
        </w:tc>
        <w:tc>
          <w:tcPr>
            <w:tcW w:w="121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  Rj-45</w:t>
            </w:r>
          </w:p>
        </w:tc>
        <w:tc>
          <w:tcPr>
            <w:tcW w:w="1035" w:type="dxa"/>
            <w:gridSpan w:val="2"/>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 Display Port</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Power supply</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100 ~ 240 VAC , 50-60 Hz.</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lastRenderedPageBreak/>
              <w:t>Others</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Drivers And MK Power Cord That Support The System Must Be Provided</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Warranty</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3-Year Warranty Including Spare Parts And Labor</w:t>
            </w:r>
          </w:p>
        </w:tc>
      </w:tr>
      <w:tr w:rsidR="005E6D63" w:rsidRPr="0053415E" w:rsidTr="00141ED4">
        <w:trPr>
          <w:gridAfter w:val="1"/>
          <w:wAfter w:w="72" w:type="dxa"/>
          <w:trHeight w:val="20"/>
          <w:jc w:val="center"/>
        </w:trPr>
        <w:tc>
          <w:tcPr>
            <w:tcW w:w="169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OS</w:t>
            </w:r>
          </w:p>
        </w:tc>
        <w:tc>
          <w:tcPr>
            <w:tcW w:w="9088" w:type="dxa"/>
            <w:gridSpan w:val="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Free Dos</w:t>
            </w:r>
          </w:p>
        </w:tc>
      </w:tr>
    </w:tbl>
    <w:p w:rsidR="005E6D63" w:rsidRPr="0053415E" w:rsidRDefault="005E6D63" w:rsidP="005E6D63">
      <w:pPr>
        <w:pStyle w:val="DBBody"/>
        <w:rPr>
          <w:rFonts w:asciiTheme="minorHAnsi" w:hAnsiTheme="minorHAnsi" w:cstheme="minorHAnsi"/>
          <w:color w:val="auto"/>
          <w:sz w:val="24"/>
          <w:szCs w:val="24"/>
          <w:rtl/>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3415E">
        <w:rPr>
          <w:rFonts w:ascii="Calibri" w:eastAsia="Times New Roman" w:hAnsi="Calibri" w:cs="Calibri"/>
          <w:b/>
          <w:bCs/>
          <w:color w:val="auto"/>
          <w:sz w:val="32"/>
          <w:szCs w:val="32"/>
          <w:u w:val="single"/>
          <w:lang w:bidi="ar-JO"/>
        </w:rPr>
        <w:t xml:space="preserve"> </w:t>
      </w: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(2.3): Operating system&amp; software</w:t>
      </w:r>
      <w:r w:rsidRPr="005E6D63">
        <w:rPr>
          <w:rFonts w:ascii="Calibri" w:eastAsia="Times New Roman" w:hAnsi="Calibri" w:cs="Calibri"/>
          <w:b/>
          <w:bCs/>
          <w:color w:val="auto"/>
          <w:sz w:val="22"/>
          <w:szCs w:val="22"/>
          <w:u w:val="single"/>
          <w:lang w:bidi="ar-JO"/>
        </w:rPr>
        <w:tab/>
        <w:t xml:space="preserve">     </w:t>
      </w:r>
      <w:r w:rsidRPr="005E6D63">
        <w:rPr>
          <w:rFonts w:ascii="Calibri" w:eastAsia="Times New Roman" w:hAnsi="Calibri" w:cs="Calibri"/>
          <w:b/>
          <w:bCs/>
          <w:color w:val="auto"/>
          <w:sz w:val="22"/>
          <w:szCs w:val="22"/>
          <w:u w:val="single"/>
          <w:lang w:bidi="ar-JO"/>
        </w:rPr>
        <w:tab/>
        <w:t xml:space="preserve">       </w:t>
      </w:r>
      <w:r w:rsidRPr="005E6D63">
        <w:rPr>
          <w:rFonts w:ascii="Calibri" w:eastAsia="Times New Roman" w:hAnsi="Calibri" w:cs="Calibri"/>
          <w:b/>
          <w:bCs/>
          <w:color w:val="auto"/>
          <w:sz w:val="22"/>
          <w:szCs w:val="22"/>
          <w:u w:val="single"/>
          <w:lang w:bidi="ar-JO"/>
        </w:rPr>
        <w:tab/>
        <w:t xml:space="preserve">       </w:t>
      </w:r>
      <w:r w:rsidRPr="005E6D63">
        <w:rPr>
          <w:rFonts w:ascii="Calibri" w:eastAsia="Times New Roman" w:hAnsi="Calibri" w:cs="Calibri"/>
          <w:b/>
          <w:bCs/>
          <w:color w:val="auto"/>
          <w:sz w:val="22"/>
          <w:szCs w:val="22"/>
          <w:u w:val="single"/>
          <w:lang w:bidi="ar-JO"/>
        </w:rPr>
        <w:tab/>
      </w:r>
      <w:proofErr w:type="gramStart"/>
      <w:r w:rsidRPr="005E6D63">
        <w:rPr>
          <w:rFonts w:ascii="Calibri" w:eastAsia="Times New Roman" w:hAnsi="Calibri" w:cs="Calibri"/>
          <w:b/>
          <w:bCs/>
          <w:color w:val="auto"/>
          <w:sz w:val="22"/>
          <w:szCs w:val="22"/>
          <w:u w:val="single"/>
          <w:lang w:bidi="ar-JO"/>
        </w:rPr>
        <w:t>QTY(</w:t>
      </w:r>
      <w:proofErr w:type="gramEnd"/>
      <w:r w:rsidRPr="005E6D63">
        <w:rPr>
          <w:rFonts w:ascii="Calibri" w:eastAsia="Times New Roman" w:hAnsi="Calibri" w:cs="Calibri"/>
          <w:b/>
          <w:bCs/>
          <w:color w:val="auto"/>
          <w:sz w:val="22"/>
          <w:szCs w:val="22"/>
          <w:u w:val="single"/>
          <w:lang w:bidi="ar-JO"/>
        </w:rPr>
        <w:t xml:space="preserve"> 160  )</w:t>
      </w:r>
    </w:p>
    <w:p w:rsidR="005E6D63" w:rsidRPr="0053415E" w:rsidRDefault="005E6D63" w:rsidP="005E6D63">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 Microsoft Windows 7 professional license key for the above items</w:t>
      </w:r>
      <w:r>
        <w:rPr>
          <w:rFonts w:asciiTheme="minorHAnsi" w:hAnsiTheme="minorHAnsi" w:cstheme="minorHAnsi"/>
          <w:color w:val="auto"/>
          <w:sz w:val="24"/>
          <w:szCs w:val="24"/>
        </w:rPr>
        <w:t xml:space="preserve"> (2.1) and (2.2</w:t>
      </w:r>
      <w:proofErr w:type="gramStart"/>
      <w:r>
        <w:rPr>
          <w:rFonts w:asciiTheme="minorHAnsi" w:hAnsiTheme="minorHAnsi" w:cstheme="minorHAnsi"/>
          <w:color w:val="auto"/>
          <w:sz w:val="24"/>
          <w:szCs w:val="24"/>
        </w:rPr>
        <w:t>)</w:t>
      </w:r>
      <w:r w:rsidRPr="0053415E">
        <w:rPr>
          <w:rFonts w:asciiTheme="minorHAnsi" w:hAnsiTheme="minorHAnsi" w:cstheme="minorHAnsi"/>
          <w:color w:val="auto"/>
          <w:sz w:val="24"/>
          <w:szCs w:val="24"/>
        </w:rPr>
        <w:t xml:space="preserve"> .</w:t>
      </w:r>
      <w:r w:rsidRPr="0053415E">
        <w:rPr>
          <w:rFonts w:asciiTheme="minorHAnsi" w:hAnsiTheme="minorHAnsi" w:cstheme="minorHAnsi"/>
          <w:color w:val="auto"/>
          <w:sz w:val="24"/>
          <w:szCs w:val="24"/>
        </w:rPr>
        <w:tab/>
      </w:r>
      <w:proofErr w:type="gramEnd"/>
    </w:p>
    <w:p w:rsidR="005E6D63" w:rsidRPr="0053415E" w:rsidRDefault="005E6D63" w:rsidP="005E6D63">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2. Price for OS &amp; Software should be listed separately.</w:t>
      </w:r>
    </w:p>
    <w:p w:rsidR="005E6D63" w:rsidRDefault="005E6D63" w:rsidP="005E6D63">
      <w:pPr>
        <w:pStyle w:val="DBBody"/>
        <w:rPr>
          <w:rFonts w:asciiTheme="minorHAnsi" w:hAnsiTheme="minorHAnsi" w:cstheme="minorHAnsi"/>
          <w:color w:val="auto"/>
          <w:sz w:val="24"/>
          <w:szCs w:val="24"/>
        </w:rPr>
      </w:pPr>
    </w:p>
    <w:p w:rsidR="005E6D63"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p>
    <w:p w:rsidR="005E6D63" w:rsidRPr="005E6D63" w:rsidRDefault="005E6D63" w:rsidP="005E6D63">
      <w:pPr>
        <w:pStyle w:val="DBBody"/>
        <w:rPr>
          <w:rFonts w:ascii="Calibri" w:eastAsia="Times New Roman" w:hAnsi="Calibri" w:cs="Calibri"/>
          <w:b/>
          <w:bCs/>
          <w:color w:val="auto"/>
          <w:sz w:val="22"/>
          <w:szCs w:val="2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3) : laptops</w:t>
      </w: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w:t>
      </w:r>
      <w:proofErr w:type="gramStart"/>
      <w:r w:rsidRPr="005E6D63">
        <w:rPr>
          <w:rFonts w:ascii="Calibri" w:eastAsia="Times New Roman" w:hAnsi="Calibri" w:cs="Calibri"/>
          <w:b/>
          <w:bCs/>
          <w:color w:val="auto"/>
          <w:sz w:val="22"/>
          <w:szCs w:val="22"/>
          <w:u w:val="single"/>
          <w:lang w:bidi="ar-JO"/>
        </w:rPr>
        <w:t>3.1 )</w:t>
      </w:r>
      <w:proofErr w:type="gramEnd"/>
      <w:r w:rsidRPr="005E6D63">
        <w:rPr>
          <w:rFonts w:ascii="Calibri" w:eastAsia="Times New Roman" w:hAnsi="Calibri" w:cs="Calibri"/>
          <w:b/>
          <w:bCs/>
          <w:color w:val="auto"/>
          <w:sz w:val="22"/>
          <w:szCs w:val="22"/>
          <w:u w:val="single"/>
          <w:lang w:bidi="ar-JO"/>
        </w:rPr>
        <w:t xml:space="preserve">   :  Laptop specifications                                                        QTY(5)        </w:t>
      </w:r>
    </w:p>
    <w:p w:rsidR="005E6D63" w:rsidRPr="0053415E" w:rsidRDefault="005E6D63" w:rsidP="005E6D63">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w:t>
      </w:r>
    </w:p>
    <w:tbl>
      <w:tblPr>
        <w:tblStyle w:val="TableGrid"/>
        <w:tblW w:w="10823" w:type="dxa"/>
        <w:jc w:val="center"/>
        <w:tblInd w:w="-792" w:type="dxa"/>
        <w:tblLook w:val="04A0" w:firstRow="1" w:lastRow="0" w:firstColumn="1" w:lastColumn="0" w:noHBand="0" w:noVBand="1"/>
      </w:tblPr>
      <w:tblGrid>
        <w:gridCol w:w="630"/>
        <w:gridCol w:w="2610"/>
        <w:gridCol w:w="7583"/>
      </w:tblGrid>
      <w:tr w:rsidR="005E6D63" w:rsidRPr="0053415E" w:rsidTr="00141ED4">
        <w:trPr>
          <w:trHeight w:val="20"/>
          <w:jc w:val="center"/>
        </w:trPr>
        <w:tc>
          <w:tcPr>
            <w:tcW w:w="630" w:type="dxa"/>
            <w:shd w:val="clear" w:color="auto" w:fill="A6A6A6" w:themeFill="background1" w:themeFillShade="A6"/>
          </w:tcPr>
          <w:p w:rsidR="005E6D63" w:rsidRPr="0053415E" w:rsidRDefault="005E6D63" w:rsidP="00141ED4">
            <w:pPr>
              <w:pStyle w:val="DBBody"/>
              <w:rPr>
                <w:rFonts w:asciiTheme="minorHAnsi" w:hAnsiTheme="minorHAnsi" w:cstheme="minorHAnsi"/>
                <w:color w:val="auto"/>
                <w:sz w:val="24"/>
                <w:szCs w:val="24"/>
              </w:rPr>
            </w:pPr>
          </w:p>
        </w:tc>
        <w:tc>
          <w:tcPr>
            <w:tcW w:w="2610" w:type="dxa"/>
            <w:shd w:val="clear" w:color="auto" w:fill="A6A6A6" w:themeFill="background1" w:themeFillShade="A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Feature</w:t>
            </w:r>
          </w:p>
        </w:tc>
        <w:tc>
          <w:tcPr>
            <w:tcW w:w="7583" w:type="dxa"/>
            <w:shd w:val="clear" w:color="auto" w:fill="A6A6A6" w:themeFill="background1" w:themeFillShade="A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Minimum Specifications</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Processor</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Intel® Core™ i7-6820HQ (2.7 GHz UP To </w:t>
            </w:r>
            <w:proofErr w:type="gramStart"/>
            <w:r w:rsidRPr="0053415E">
              <w:rPr>
                <w:rFonts w:asciiTheme="minorHAnsi" w:hAnsiTheme="minorHAnsi" w:cstheme="minorHAnsi"/>
                <w:color w:val="auto"/>
                <w:sz w:val="24"/>
                <w:szCs w:val="24"/>
              </w:rPr>
              <w:t>3.6GHz ,</w:t>
            </w:r>
            <w:proofErr w:type="gramEnd"/>
            <w:r w:rsidRPr="0053415E">
              <w:rPr>
                <w:rFonts w:asciiTheme="minorHAnsi" w:hAnsiTheme="minorHAnsi" w:cstheme="minorHAnsi"/>
                <w:color w:val="auto"/>
                <w:sz w:val="24"/>
                <w:szCs w:val="24"/>
              </w:rPr>
              <w:t xml:space="preserve"> 8MB Cache) .</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2</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Chipset</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Intel  integrated with processor</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3</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Memory</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8GB Up to 16GB  , 1600 MHz DDR3</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4</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Hard Drive</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500 GB SATA </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5</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Optical Drive</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DVD +/-RW</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6</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Display</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15.6” HD (1366X768)Anti-Glare LED – Backlit Diagonal</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7</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Graphics</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Integrated Intel HD</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8</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Ports</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2 USB 3.0,2 USB 2.0,1VGA,1 Stereo Microphone in, 1 Stereo Microphone /Line-out,1 AC </w:t>
            </w:r>
            <w:proofErr w:type="spellStart"/>
            <w:r w:rsidRPr="0053415E">
              <w:rPr>
                <w:rFonts w:asciiTheme="minorHAnsi" w:hAnsiTheme="minorHAnsi" w:cstheme="minorHAnsi"/>
                <w:color w:val="auto"/>
                <w:sz w:val="24"/>
                <w:szCs w:val="24"/>
              </w:rPr>
              <w:t>Power,HDMI</w:t>
            </w:r>
            <w:proofErr w:type="spellEnd"/>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9</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Audio</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High Definition Audio</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10</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Communication</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Ethernet (10/100/1000) GIG NIC, Wireless 802.11 b/g/n</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11</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Battery</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3-cell(≥40 </w:t>
            </w:r>
            <w:proofErr w:type="spellStart"/>
            <w:r w:rsidRPr="0053415E">
              <w:rPr>
                <w:rFonts w:asciiTheme="minorHAnsi" w:hAnsiTheme="minorHAnsi" w:cstheme="minorHAnsi"/>
                <w:color w:val="auto"/>
                <w:sz w:val="24"/>
                <w:szCs w:val="24"/>
              </w:rPr>
              <w:t>WHr</w:t>
            </w:r>
            <w:proofErr w:type="spellEnd"/>
            <w:r w:rsidRPr="0053415E">
              <w:rPr>
                <w:rFonts w:asciiTheme="minorHAnsi" w:hAnsiTheme="minorHAnsi" w:cstheme="minorHAnsi"/>
                <w:color w:val="auto"/>
                <w:sz w:val="24"/>
                <w:szCs w:val="24"/>
              </w:rPr>
              <w:t>)</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12</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Key Board</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A/L Key board </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13</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Carrying Case</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Same Brand</w:t>
            </w:r>
          </w:p>
        </w:tc>
      </w:tr>
      <w:tr w:rsidR="005E6D63" w:rsidRPr="0053415E" w:rsidTr="00141ED4">
        <w:trPr>
          <w:trHeight w:val="526"/>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14</w:t>
            </w:r>
          </w:p>
          <w:p w:rsidR="005E6D63" w:rsidRPr="0053415E" w:rsidRDefault="005E6D63" w:rsidP="00141ED4">
            <w:pPr>
              <w:pStyle w:val="DBBody"/>
              <w:rPr>
                <w:rFonts w:asciiTheme="minorHAnsi" w:hAnsiTheme="minorHAnsi" w:cstheme="minorHAnsi"/>
                <w:color w:val="auto"/>
                <w:sz w:val="24"/>
                <w:szCs w:val="24"/>
              </w:rPr>
            </w:pP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Others</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Drivers that support the system must be provided</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lastRenderedPageBreak/>
              <w:t>15</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Warranty</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3-Year Warranty Including Spare Parts And Labor</w:t>
            </w:r>
          </w:p>
        </w:tc>
      </w:tr>
      <w:tr w:rsidR="005E6D63" w:rsidRPr="0053415E" w:rsidTr="00141ED4">
        <w:trPr>
          <w:trHeight w:val="20"/>
          <w:jc w:val="center"/>
        </w:trPr>
        <w:tc>
          <w:tcPr>
            <w:tcW w:w="63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16</w:t>
            </w:r>
          </w:p>
        </w:tc>
        <w:tc>
          <w:tcPr>
            <w:tcW w:w="2610"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OS</w:t>
            </w:r>
          </w:p>
        </w:tc>
        <w:tc>
          <w:tcPr>
            <w:tcW w:w="758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Free Dos</w:t>
            </w:r>
          </w:p>
        </w:tc>
      </w:tr>
    </w:tbl>
    <w:p w:rsidR="005E6D63" w:rsidRPr="0053415E" w:rsidRDefault="005E6D63" w:rsidP="005E6D63">
      <w:pPr>
        <w:pStyle w:val="DBBody"/>
        <w:rPr>
          <w:rFonts w:asciiTheme="minorHAnsi" w:hAnsiTheme="minorHAnsi" w:cstheme="minorHAnsi"/>
          <w:color w:val="auto"/>
          <w:sz w:val="24"/>
          <w:szCs w:val="24"/>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eastAsia="Times New Roman" w:hAnsi="Calibri" w:cs="Calibri"/>
          <w:b/>
          <w:bCs/>
          <w:color w:val="auto"/>
          <w:sz w:val="22"/>
          <w:szCs w:val="22"/>
          <w:u w:val="single"/>
          <w:lang w:bidi="ar-JO"/>
        </w:rPr>
        <w:t xml:space="preserve"> </w:t>
      </w: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(3.2): Operating system&amp; software</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 xml:space="preserve">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r>
      <w:proofErr w:type="gramStart"/>
      <w:r w:rsidRPr="005E6D63">
        <w:rPr>
          <w:rFonts w:ascii="Calibri" w:eastAsia="Times New Roman" w:hAnsi="Calibri" w:cs="Calibri"/>
          <w:b/>
          <w:bCs/>
          <w:color w:val="auto"/>
          <w:sz w:val="22"/>
          <w:szCs w:val="22"/>
          <w:u w:val="single"/>
          <w:lang w:bidi="ar-JO"/>
        </w:rPr>
        <w:t>QTY(</w:t>
      </w:r>
      <w:proofErr w:type="gramEnd"/>
      <w:r w:rsidRPr="005E6D63">
        <w:rPr>
          <w:rFonts w:ascii="Calibri" w:eastAsia="Times New Roman" w:hAnsi="Calibri" w:cs="Calibri"/>
          <w:b/>
          <w:bCs/>
          <w:color w:val="auto"/>
          <w:sz w:val="22"/>
          <w:szCs w:val="22"/>
          <w:u w:val="single"/>
          <w:lang w:bidi="ar-JO"/>
        </w:rPr>
        <w:t xml:space="preserve"> 5  )</w:t>
      </w:r>
    </w:p>
    <w:p w:rsidR="005E6D63" w:rsidRPr="0053415E" w:rsidRDefault="005E6D63" w:rsidP="005E6D63">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 Microsoft Windows </w:t>
      </w:r>
      <w:proofErr w:type="gramStart"/>
      <w:r w:rsidRPr="0053415E">
        <w:rPr>
          <w:rFonts w:asciiTheme="minorHAnsi" w:hAnsiTheme="minorHAnsi" w:cstheme="minorHAnsi"/>
          <w:color w:val="auto"/>
          <w:sz w:val="24"/>
          <w:szCs w:val="24"/>
        </w:rPr>
        <w:t>10  professional</w:t>
      </w:r>
      <w:proofErr w:type="gramEnd"/>
      <w:r w:rsidRPr="0053415E">
        <w:rPr>
          <w:rFonts w:asciiTheme="minorHAnsi" w:hAnsiTheme="minorHAnsi" w:cstheme="minorHAnsi"/>
          <w:color w:val="auto"/>
          <w:sz w:val="24"/>
          <w:szCs w:val="24"/>
        </w:rPr>
        <w:t xml:space="preserve"> license key for the above item</w:t>
      </w:r>
      <w:r>
        <w:rPr>
          <w:rFonts w:asciiTheme="minorHAnsi" w:hAnsiTheme="minorHAnsi" w:cstheme="minorHAnsi"/>
          <w:color w:val="auto"/>
          <w:sz w:val="24"/>
          <w:szCs w:val="24"/>
        </w:rPr>
        <w:t>(3.1)</w:t>
      </w:r>
      <w:r w:rsidRPr="0053415E">
        <w:rPr>
          <w:rFonts w:asciiTheme="minorHAnsi" w:hAnsiTheme="minorHAnsi" w:cstheme="minorHAnsi"/>
          <w:color w:val="auto"/>
          <w:sz w:val="24"/>
          <w:szCs w:val="24"/>
        </w:rPr>
        <w:t xml:space="preserve"> .</w:t>
      </w:r>
      <w:r w:rsidRPr="0053415E">
        <w:rPr>
          <w:rFonts w:asciiTheme="minorHAnsi" w:hAnsiTheme="minorHAnsi" w:cstheme="minorHAnsi"/>
          <w:color w:val="auto"/>
          <w:sz w:val="24"/>
          <w:szCs w:val="24"/>
        </w:rPr>
        <w:tab/>
      </w:r>
    </w:p>
    <w:p w:rsidR="005E6D63" w:rsidRPr="0053415E" w:rsidRDefault="005E6D63" w:rsidP="005E6D63">
      <w:pPr>
        <w:pStyle w:val="DBBody"/>
        <w:rPr>
          <w:rFonts w:asciiTheme="minorHAnsi" w:hAnsiTheme="minorHAnsi" w:cstheme="minorHAnsi"/>
          <w:color w:val="auto"/>
          <w:sz w:val="24"/>
          <w:szCs w:val="24"/>
        </w:rPr>
      </w:pPr>
      <w:proofErr w:type="gramStart"/>
      <w:r w:rsidRPr="0053415E">
        <w:rPr>
          <w:rFonts w:asciiTheme="minorHAnsi" w:hAnsiTheme="minorHAnsi" w:cstheme="minorHAnsi"/>
          <w:color w:val="auto"/>
          <w:sz w:val="24"/>
          <w:szCs w:val="24"/>
        </w:rPr>
        <w:t>2.Price</w:t>
      </w:r>
      <w:proofErr w:type="gramEnd"/>
      <w:r w:rsidRPr="0053415E">
        <w:rPr>
          <w:rFonts w:asciiTheme="minorHAnsi" w:hAnsiTheme="minorHAnsi" w:cstheme="minorHAnsi"/>
          <w:color w:val="auto"/>
          <w:sz w:val="24"/>
          <w:szCs w:val="24"/>
        </w:rPr>
        <w:t xml:space="preserve"> for OS &amp; Software should be listed separately.</w:t>
      </w:r>
    </w:p>
    <w:p w:rsidR="005E6D63" w:rsidRDefault="005E6D63" w:rsidP="005E6D63">
      <w:pPr>
        <w:pStyle w:val="DBBody"/>
        <w:rPr>
          <w:rFonts w:asciiTheme="minorHAnsi" w:hAnsiTheme="minorHAnsi" w:cstheme="minorHAnsi"/>
          <w:color w:val="auto"/>
          <w:sz w:val="24"/>
          <w:szCs w:val="24"/>
        </w:rPr>
      </w:pPr>
    </w:p>
    <w:p w:rsidR="005E6D63" w:rsidRPr="0053415E" w:rsidRDefault="005E6D63" w:rsidP="005E6D63">
      <w:pPr>
        <w:pStyle w:val="DBBody"/>
        <w:rPr>
          <w:rFonts w:asciiTheme="minorHAnsi" w:hAnsiTheme="minorHAnsi" w:cstheme="minorHAnsi"/>
          <w:color w:val="auto"/>
          <w:sz w:val="24"/>
          <w:szCs w:val="24"/>
        </w:rPr>
      </w:pPr>
    </w:p>
    <w:p w:rsidR="005E6D63" w:rsidRPr="0053415E" w:rsidRDefault="005E6D63" w:rsidP="005E6D63">
      <w:pPr>
        <w:pStyle w:val="DBBody"/>
        <w:rPr>
          <w:rFonts w:asciiTheme="minorHAnsi" w:hAnsiTheme="minorHAnsi" w:cstheme="minorHAnsi"/>
          <w:color w:val="auto"/>
          <w:sz w:val="24"/>
          <w:szCs w:val="24"/>
          <w:rtl/>
        </w:rPr>
      </w:pPr>
      <w:r>
        <w:rPr>
          <w:rFonts w:asciiTheme="minorHAnsi" w:hAnsiTheme="minorHAnsi" w:cstheme="minorHAnsi"/>
          <w:color w:val="auto"/>
          <w:sz w:val="24"/>
          <w:szCs w:val="24"/>
        </w:rPr>
        <w:t>==============================================================</w:t>
      </w:r>
    </w:p>
    <w:p w:rsidR="005E6D63" w:rsidRPr="005E6D63" w:rsidRDefault="005E6D63" w:rsidP="005E6D63">
      <w:pPr>
        <w:pStyle w:val="DBBody"/>
        <w:rPr>
          <w:rFonts w:ascii="Calibri" w:eastAsia="Times New Roman" w:hAnsi="Calibri" w:cs="Calibri"/>
          <w:b/>
          <w:bCs/>
          <w:color w:val="auto"/>
          <w:sz w:val="22"/>
          <w:szCs w:val="2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 xml:space="preserve">4) : Laser A4 Printers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______</w:t>
      </w:r>
      <w:r w:rsidRPr="005E6D63">
        <w:rPr>
          <w:rFonts w:ascii="Calibri" w:eastAsia="Times New Roman" w:hAnsi="Calibri" w:cs="Calibri"/>
          <w:b/>
          <w:bCs/>
          <w:color w:val="auto"/>
          <w:sz w:val="22"/>
          <w:szCs w:val="22"/>
          <w:u w:val="single"/>
          <w:lang w:bidi="ar-JO"/>
        </w:rPr>
        <w:tab/>
        <w:t>QTY: (  40    )</w:t>
      </w:r>
    </w:p>
    <w:p w:rsidR="005E6D63" w:rsidRPr="0053415E" w:rsidRDefault="005E6D63" w:rsidP="005E6D63">
      <w:pPr>
        <w:pStyle w:val="DBBody"/>
        <w:rPr>
          <w:rFonts w:asciiTheme="minorHAnsi" w:hAnsiTheme="minorHAnsi" w:cstheme="minorHAnsi"/>
          <w:color w:val="auto"/>
          <w:sz w:val="24"/>
          <w:szCs w:val="24"/>
        </w:rPr>
      </w:pPr>
    </w:p>
    <w:tbl>
      <w:tblPr>
        <w:tblW w:w="9576" w:type="dxa"/>
        <w:jc w:val="center"/>
        <w:tblInd w:w="108" w:type="dxa"/>
        <w:tblLayout w:type="fixed"/>
        <w:tblLook w:val="0000" w:firstRow="0" w:lastRow="0" w:firstColumn="0" w:lastColumn="0" w:noHBand="0" w:noVBand="0"/>
      </w:tblPr>
      <w:tblGrid>
        <w:gridCol w:w="2296"/>
        <w:gridCol w:w="7280"/>
      </w:tblGrid>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Print Speed</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33</w:t>
            </w:r>
            <w:r w:rsidRPr="0053415E">
              <w:rPr>
                <w:rFonts w:asciiTheme="minorHAnsi" w:hAnsiTheme="minorHAnsi" w:cstheme="minorHAnsi"/>
                <w:color w:val="auto"/>
                <w:sz w:val="24"/>
                <w:szCs w:val="24"/>
              </w:rPr>
              <w:t xml:space="preserve"> PPM</w:t>
            </w:r>
            <w:r>
              <w:rPr>
                <w:rFonts w:asciiTheme="minorHAnsi" w:hAnsiTheme="minorHAnsi" w:cstheme="minorHAnsi"/>
                <w:color w:val="auto"/>
                <w:sz w:val="24"/>
                <w:szCs w:val="24"/>
              </w:rPr>
              <w:t xml:space="preserve"> </w:t>
            </w:r>
          </w:p>
        </w:tc>
      </w:tr>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Resolution </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Up to 1200x1200 dpi</w:t>
            </w:r>
          </w:p>
        </w:tc>
      </w:tr>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Memory (RAM)  </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128 MB Memory</w:t>
            </w:r>
          </w:p>
        </w:tc>
      </w:tr>
      <w:tr w:rsidR="005E6D63" w:rsidRPr="0053415E" w:rsidTr="00141ED4">
        <w:trPr>
          <w:trHeight w:val="341"/>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hyperlink r:id="rId37" w:history="1">
              <w:r w:rsidRPr="0053415E">
                <w:rPr>
                  <w:rFonts w:asciiTheme="minorHAnsi" w:hAnsiTheme="minorHAnsi" w:cstheme="minorHAnsi"/>
                  <w:color w:val="auto"/>
                  <w:sz w:val="24"/>
                  <w:szCs w:val="24"/>
                </w:rPr>
                <w:t>Connectivity</w:t>
              </w:r>
            </w:hyperlink>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USB 2.0</w:t>
            </w:r>
          </w:p>
        </w:tc>
      </w:tr>
      <w:tr w:rsidR="005E6D63" w:rsidRPr="0053415E" w:rsidTr="00141ED4">
        <w:trPr>
          <w:trHeight w:val="31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Warranty</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Three  years warranty including Labor and spare parts</w:t>
            </w:r>
          </w:p>
        </w:tc>
      </w:tr>
      <w:tr w:rsidR="005E6D63" w:rsidRPr="0053415E" w:rsidTr="00141ED4">
        <w:trPr>
          <w:trHeight w:val="31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Others</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Drivers and Utilities should be included, USB Cable</w:t>
            </w:r>
          </w:p>
        </w:tc>
      </w:tr>
    </w:tbl>
    <w:p w:rsidR="005E6D63" w:rsidRPr="0053415E" w:rsidRDefault="005E6D63" w:rsidP="005E6D63">
      <w:pPr>
        <w:pStyle w:val="DBBody"/>
        <w:rPr>
          <w:rFonts w:asciiTheme="minorHAnsi" w:hAnsiTheme="minorHAnsi" w:cstheme="minorHAnsi"/>
          <w:color w:val="auto"/>
          <w:sz w:val="24"/>
          <w:szCs w:val="24"/>
        </w:rPr>
      </w:pPr>
    </w:p>
    <w:p w:rsidR="005E6D63" w:rsidRPr="0053415E" w:rsidRDefault="005E6D63" w:rsidP="005E6D63">
      <w:pPr>
        <w:pStyle w:val="DBBody"/>
        <w:rPr>
          <w:rFonts w:asciiTheme="minorHAnsi" w:hAnsiTheme="minorHAnsi" w:cstheme="minorHAnsi"/>
          <w:color w:val="auto"/>
          <w:sz w:val="24"/>
          <w:szCs w:val="24"/>
          <w:rtl/>
        </w:rPr>
      </w:pPr>
      <w:r>
        <w:rPr>
          <w:rFonts w:asciiTheme="minorHAnsi" w:hAnsiTheme="minorHAnsi" w:cstheme="minorHAnsi"/>
          <w:color w:val="auto"/>
          <w:sz w:val="24"/>
          <w:szCs w:val="24"/>
        </w:rPr>
        <w:t>======================================================================</w:t>
      </w:r>
    </w:p>
    <w:p w:rsidR="005E6D63" w:rsidRPr="005E6D63" w:rsidRDefault="005E6D63" w:rsidP="005E6D63">
      <w:pPr>
        <w:pStyle w:val="DBBody"/>
        <w:rPr>
          <w:rFonts w:ascii="Calibri" w:eastAsia="Times New Roman" w:hAnsi="Calibri" w:cs="Calibri"/>
          <w:b/>
          <w:bCs/>
          <w:color w:val="auto"/>
          <w:sz w:val="22"/>
          <w:szCs w:val="2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 xml:space="preserve">5) : Color Laser A3 Printers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hint="cs"/>
          <w:b/>
          <w:bCs/>
          <w:color w:val="auto"/>
          <w:sz w:val="22"/>
          <w:szCs w:val="22"/>
          <w:u w:val="single"/>
          <w:rtl/>
          <w:lang w:bidi="ar-JO"/>
        </w:rPr>
        <w:t xml:space="preserve">            </w:t>
      </w:r>
      <w:r w:rsidRPr="005E6D63">
        <w:rPr>
          <w:rFonts w:ascii="Calibri" w:eastAsia="Times New Roman" w:hAnsi="Calibri" w:cs="Calibri"/>
          <w:b/>
          <w:bCs/>
          <w:color w:val="auto"/>
          <w:sz w:val="22"/>
          <w:szCs w:val="22"/>
          <w:u w:val="single"/>
          <w:lang w:bidi="ar-JO"/>
        </w:rPr>
        <w:tab/>
        <w:t xml:space="preserve">   __  </w:t>
      </w:r>
      <w:r w:rsidRPr="005E6D63">
        <w:rPr>
          <w:rFonts w:ascii="Calibri" w:eastAsia="Times New Roman" w:hAnsi="Calibri" w:cs="Calibri"/>
          <w:b/>
          <w:bCs/>
          <w:color w:val="auto"/>
          <w:sz w:val="22"/>
          <w:szCs w:val="22"/>
          <w:u w:val="single"/>
          <w:lang w:bidi="ar-JO"/>
        </w:rPr>
        <w:tab/>
        <w:t xml:space="preserve">    QTY: (   5   )</w:t>
      </w:r>
    </w:p>
    <w:p w:rsidR="005E6D63" w:rsidRPr="0053415E" w:rsidRDefault="005E6D63" w:rsidP="005E6D63">
      <w:pPr>
        <w:pStyle w:val="DBBody"/>
        <w:rPr>
          <w:rFonts w:ascii="Calibri" w:eastAsia="Times New Roman" w:hAnsi="Calibri" w:cs="Calibri"/>
          <w:b/>
          <w:bCs/>
          <w:color w:val="auto"/>
          <w:sz w:val="32"/>
          <w:szCs w:val="32"/>
          <w:u w:val="single"/>
          <w:lang w:bidi="ar-JO"/>
        </w:rPr>
      </w:pPr>
    </w:p>
    <w:tbl>
      <w:tblPr>
        <w:tblW w:w="9576" w:type="dxa"/>
        <w:jc w:val="center"/>
        <w:tblInd w:w="108" w:type="dxa"/>
        <w:tblLayout w:type="fixed"/>
        <w:tblLook w:val="0000" w:firstRow="0" w:lastRow="0" w:firstColumn="0" w:lastColumn="0" w:noHBand="0" w:noVBand="0"/>
      </w:tblPr>
      <w:tblGrid>
        <w:gridCol w:w="2296"/>
        <w:gridCol w:w="7280"/>
      </w:tblGrid>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Print Speed</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20</w:t>
            </w:r>
            <w:r w:rsidRPr="0053415E">
              <w:rPr>
                <w:rFonts w:asciiTheme="minorHAnsi" w:hAnsiTheme="minorHAnsi" w:cstheme="minorHAnsi"/>
                <w:color w:val="auto"/>
                <w:sz w:val="24"/>
                <w:szCs w:val="24"/>
              </w:rPr>
              <w:t xml:space="preserve"> PPM</w:t>
            </w:r>
            <w:r>
              <w:rPr>
                <w:rFonts w:asciiTheme="minorHAnsi" w:hAnsiTheme="minorHAnsi" w:cstheme="minorHAnsi"/>
                <w:color w:val="auto"/>
                <w:sz w:val="24"/>
                <w:szCs w:val="24"/>
              </w:rPr>
              <w:t xml:space="preserve">  (color A4)</w:t>
            </w:r>
          </w:p>
        </w:tc>
      </w:tr>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Resolution </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Up to </w:t>
            </w:r>
            <w:r>
              <w:rPr>
                <w:rFonts w:asciiTheme="minorHAnsi" w:hAnsiTheme="minorHAnsi" w:cstheme="minorHAnsi"/>
                <w:color w:val="auto"/>
                <w:sz w:val="24"/>
                <w:szCs w:val="24"/>
              </w:rPr>
              <w:t>600</w:t>
            </w:r>
            <w:r w:rsidRPr="0053415E">
              <w:rPr>
                <w:rFonts w:asciiTheme="minorHAnsi" w:hAnsiTheme="minorHAnsi" w:cstheme="minorHAnsi"/>
                <w:color w:val="auto"/>
                <w:sz w:val="24"/>
                <w:szCs w:val="24"/>
              </w:rPr>
              <w:t>x</w:t>
            </w:r>
            <w:r>
              <w:rPr>
                <w:rFonts w:asciiTheme="minorHAnsi" w:hAnsiTheme="minorHAnsi" w:cstheme="minorHAnsi"/>
                <w:color w:val="auto"/>
                <w:sz w:val="24"/>
                <w:szCs w:val="24"/>
              </w:rPr>
              <w:t>600</w:t>
            </w:r>
            <w:r w:rsidRPr="0053415E">
              <w:rPr>
                <w:rFonts w:asciiTheme="minorHAnsi" w:hAnsiTheme="minorHAnsi" w:cstheme="minorHAnsi"/>
                <w:color w:val="auto"/>
                <w:sz w:val="24"/>
                <w:szCs w:val="24"/>
              </w:rPr>
              <w:t xml:space="preserve"> dpi</w:t>
            </w:r>
            <w:r>
              <w:rPr>
                <w:rFonts w:asciiTheme="minorHAnsi" w:hAnsiTheme="minorHAnsi" w:cstheme="minorHAnsi"/>
                <w:color w:val="auto"/>
                <w:sz w:val="24"/>
                <w:szCs w:val="24"/>
              </w:rPr>
              <w:t xml:space="preserve"> (color)</w:t>
            </w:r>
          </w:p>
        </w:tc>
      </w:tr>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Paper size</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E12CB0">
              <w:rPr>
                <w:rFonts w:asciiTheme="minorHAnsi" w:hAnsiTheme="minorHAnsi" w:cstheme="minorHAnsi"/>
                <w:color w:val="auto"/>
                <w:sz w:val="24"/>
                <w:szCs w:val="24"/>
              </w:rPr>
              <w:t>A3, A4, A5, B4, B5</w:t>
            </w:r>
          </w:p>
        </w:tc>
      </w:tr>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Memory (RAM)  </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128</w:t>
            </w:r>
            <w:r w:rsidRPr="0053415E">
              <w:rPr>
                <w:rFonts w:asciiTheme="minorHAnsi" w:hAnsiTheme="minorHAnsi" w:cstheme="minorHAnsi"/>
                <w:color w:val="auto"/>
                <w:sz w:val="24"/>
                <w:szCs w:val="24"/>
              </w:rPr>
              <w:t>MB Memory</w:t>
            </w:r>
            <w:r>
              <w:rPr>
                <w:rFonts w:asciiTheme="minorHAnsi" w:hAnsiTheme="minorHAnsi" w:cstheme="minorHAnsi"/>
                <w:color w:val="auto"/>
                <w:sz w:val="24"/>
                <w:szCs w:val="24"/>
              </w:rPr>
              <w:t xml:space="preserve"> (Min.)</w:t>
            </w:r>
          </w:p>
        </w:tc>
      </w:tr>
      <w:tr w:rsidR="005E6D63" w:rsidRPr="0053415E" w:rsidTr="00141ED4">
        <w:trPr>
          <w:trHeight w:val="341"/>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hyperlink r:id="rId38" w:history="1">
              <w:r w:rsidRPr="0053415E">
                <w:rPr>
                  <w:rFonts w:asciiTheme="minorHAnsi" w:hAnsiTheme="minorHAnsi" w:cstheme="minorHAnsi"/>
                  <w:color w:val="auto"/>
                  <w:sz w:val="24"/>
                  <w:szCs w:val="24"/>
                </w:rPr>
                <w:t>Connectivity</w:t>
              </w:r>
            </w:hyperlink>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 Hi-Speed USB 2.0</w:t>
            </w:r>
          </w:p>
        </w:tc>
      </w:tr>
      <w:tr w:rsidR="005E6D63" w:rsidRPr="0053415E" w:rsidTr="00141ED4">
        <w:trPr>
          <w:trHeight w:val="31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Warranty</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Three  years warranty including Labor and spare parts</w:t>
            </w:r>
          </w:p>
        </w:tc>
      </w:tr>
      <w:tr w:rsidR="005E6D63" w:rsidRPr="0053415E" w:rsidTr="00141ED4">
        <w:trPr>
          <w:trHeight w:val="31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Others</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6B7FE9"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Drivers and Utilities should be included, USB Cable</w:t>
            </w:r>
          </w:p>
        </w:tc>
      </w:tr>
    </w:tbl>
    <w:p w:rsidR="005E6D63" w:rsidRDefault="005E6D63" w:rsidP="005E6D63">
      <w:pPr>
        <w:pStyle w:val="DBBody"/>
        <w:rPr>
          <w:rFonts w:asciiTheme="minorHAnsi" w:hAnsiTheme="minorHAnsi" w:cstheme="minorHAnsi"/>
          <w:color w:val="auto"/>
          <w:sz w:val="24"/>
          <w:szCs w:val="24"/>
        </w:rPr>
      </w:pPr>
    </w:p>
    <w:p w:rsidR="005E6D63" w:rsidRPr="0053415E"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lastRenderedPageBreak/>
        <w:t>==========================================================================</w:t>
      </w:r>
    </w:p>
    <w:p w:rsidR="005E6D63" w:rsidRPr="0053415E" w:rsidRDefault="005E6D63" w:rsidP="005E6D63">
      <w:pPr>
        <w:pStyle w:val="DBBody"/>
        <w:rPr>
          <w:rFonts w:ascii="Calibri" w:eastAsia="Times New Roman" w:hAnsi="Calibri" w:cs="Calibri"/>
          <w:b/>
          <w:bCs/>
          <w:color w:val="auto"/>
          <w:sz w:val="32"/>
          <w:szCs w:val="3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 xml:space="preserve">6) : Dot Matrix Printer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______</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QTY: (   20</w:t>
      </w:r>
      <w:r w:rsidRPr="0053415E">
        <w:rPr>
          <w:rFonts w:ascii="Calibri" w:eastAsia="Times New Roman" w:hAnsi="Calibri" w:cs="Calibri"/>
          <w:b/>
          <w:bCs/>
          <w:color w:val="auto"/>
          <w:sz w:val="32"/>
          <w:szCs w:val="32"/>
          <w:u w:val="single"/>
          <w:lang w:bidi="ar-JO"/>
        </w:rPr>
        <w:t xml:space="preserve">     )</w:t>
      </w:r>
    </w:p>
    <w:p w:rsidR="005E6D63" w:rsidRPr="0053415E" w:rsidRDefault="005E6D63" w:rsidP="005E6D63">
      <w:pPr>
        <w:pStyle w:val="DBBody"/>
        <w:rPr>
          <w:rFonts w:asciiTheme="minorHAnsi" w:hAnsiTheme="minorHAnsi" w:cstheme="minorHAnsi"/>
          <w:color w:val="auto"/>
          <w:sz w:val="24"/>
          <w:szCs w:val="24"/>
        </w:rPr>
      </w:pPr>
    </w:p>
    <w:tbl>
      <w:tblPr>
        <w:tblW w:w="9576" w:type="dxa"/>
        <w:jc w:val="center"/>
        <w:tblInd w:w="108" w:type="dxa"/>
        <w:tblLayout w:type="fixed"/>
        <w:tblLook w:val="0000" w:firstRow="0" w:lastRow="0" w:firstColumn="0" w:lastColumn="0" w:noHBand="0" w:noVBand="0"/>
      </w:tblPr>
      <w:tblGrid>
        <w:gridCol w:w="2296"/>
        <w:gridCol w:w="7280"/>
      </w:tblGrid>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Print Method</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24 Pin impact dot matrix</w:t>
            </w:r>
          </w:p>
        </w:tc>
      </w:tr>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Character Spacing </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10, 12, 15, 17, 1, 20</w:t>
            </w:r>
          </w:p>
        </w:tc>
      </w:tr>
      <w:tr w:rsidR="005E6D63" w:rsidRPr="0053415E" w:rsidTr="00141ED4">
        <w:trPr>
          <w:trHeight w:val="34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Resolution </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360x 360</w:t>
            </w:r>
          </w:p>
        </w:tc>
      </w:tr>
      <w:tr w:rsidR="005E6D63" w:rsidRPr="0053415E" w:rsidTr="00141ED4">
        <w:trPr>
          <w:trHeight w:val="341"/>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hyperlink r:id="rId39" w:history="1">
              <w:r w:rsidRPr="0053415E">
                <w:rPr>
                  <w:rFonts w:asciiTheme="minorHAnsi" w:hAnsiTheme="minorHAnsi" w:cstheme="minorHAnsi"/>
                  <w:color w:val="auto"/>
                  <w:sz w:val="24"/>
                  <w:szCs w:val="24"/>
                </w:rPr>
                <w:t>Connectivity</w:t>
              </w:r>
            </w:hyperlink>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Hi-Speed USB 2.0 &amp; parallel </w:t>
            </w:r>
          </w:p>
        </w:tc>
      </w:tr>
      <w:tr w:rsidR="005E6D63" w:rsidRPr="0053415E" w:rsidTr="00141ED4">
        <w:trPr>
          <w:trHeight w:val="31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Fonts</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Draft &amp; LQ ( Latin and Arabic multiple fonts)</w:t>
            </w:r>
          </w:p>
        </w:tc>
      </w:tr>
      <w:tr w:rsidR="005E6D63" w:rsidRPr="0053415E" w:rsidTr="00141ED4">
        <w:trPr>
          <w:trHeight w:val="31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Printable Width </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106 Columns @ 10 </w:t>
            </w:r>
            <w:proofErr w:type="spellStart"/>
            <w:r w:rsidRPr="0053415E">
              <w:rPr>
                <w:rFonts w:asciiTheme="minorHAnsi" w:hAnsiTheme="minorHAnsi" w:cstheme="minorHAnsi"/>
                <w:color w:val="auto"/>
                <w:sz w:val="24"/>
                <w:szCs w:val="24"/>
              </w:rPr>
              <w:t>cpi</w:t>
            </w:r>
            <w:proofErr w:type="spellEnd"/>
            <w:r w:rsidRPr="0053415E">
              <w:rPr>
                <w:rFonts w:asciiTheme="minorHAnsi" w:hAnsiTheme="minorHAnsi" w:cstheme="minorHAnsi"/>
                <w:color w:val="auto"/>
                <w:sz w:val="24"/>
                <w:szCs w:val="24"/>
              </w:rPr>
              <w:t xml:space="preserve"> </w:t>
            </w:r>
          </w:p>
        </w:tc>
      </w:tr>
      <w:tr w:rsidR="005E6D63" w:rsidRPr="0053415E" w:rsidTr="00141ED4">
        <w:trPr>
          <w:trHeight w:val="31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Copies </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 original + 4 copies </w:t>
            </w:r>
          </w:p>
        </w:tc>
      </w:tr>
      <w:tr w:rsidR="005E6D63" w:rsidRPr="0053415E" w:rsidTr="00141ED4">
        <w:trPr>
          <w:trHeight w:val="31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Warranty</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Three  years warranty including Labor and spare parts</w:t>
            </w:r>
          </w:p>
        </w:tc>
      </w:tr>
      <w:tr w:rsidR="005E6D63" w:rsidRPr="0053415E" w:rsidTr="00141ED4">
        <w:trPr>
          <w:trHeight w:val="315"/>
          <w:jc w:val="center"/>
        </w:trPr>
        <w:tc>
          <w:tcPr>
            <w:tcW w:w="2296"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Others</w:t>
            </w:r>
          </w:p>
        </w:tc>
        <w:tc>
          <w:tcPr>
            <w:tcW w:w="7280" w:type="dxa"/>
            <w:tcBorders>
              <w:top w:val="single" w:sz="3" w:space="0" w:color="000000"/>
              <w:left w:val="single" w:sz="3" w:space="0" w:color="000000"/>
              <w:bottom w:val="single" w:sz="3" w:space="0" w:color="000000"/>
              <w:right w:val="single" w:sz="3" w:space="0" w:color="000000"/>
            </w:tcBorders>
            <w:shd w:val="clear" w:color="000000" w:fill="FFFFFF"/>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Drivers and Utilities should be included, USB Cable, Paper Feeder</w:t>
            </w:r>
          </w:p>
        </w:tc>
      </w:tr>
    </w:tbl>
    <w:p w:rsidR="005E6D63" w:rsidRPr="0053415E" w:rsidRDefault="005E6D63" w:rsidP="005E6D63">
      <w:pPr>
        <w:pStyle w:val="DBBody"/>
        <w:rPr>
          <w:rFonts w:asciiTheme="minorHAnsi" w:hAnsiTheme="minorHAnsi" w:cstheme="minorHAnsi"/>
          <w:color w:val="auto"/>
          <w:sz w:val="24"/>
          <w:szCs w:val="24"/>
        </w:rPr>
      </w:pPr>
    </w:p>
    <w:p w:rsidR="005E6D63" w:rsidRPr="0053415E"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p>
    <w:p w:rsidR="005E6D63" w:rsidRPr="0053415E" w:rsidRDefault="005E6D63" w:rsidP="005E6D63">
      <w:pPr>
        <w:pStyle w:val="DBBody"/>
        <w:rPr>
          <w:rFonts w:asciiTheme="minorHAnsi" w:hAnsiTheme="minorHAnsi" w:cstheme="minorHAnsi"/>
          <w:color w:val="auto"/>
          <w:sz w:val="24"/>
          <w:szCs w:val="24"/>
        </w:rPr>
      </w:pPr>
    </w:p>
    <w:p w:rsidR="005E6D63" w:rsidRPr="005E6D63" w:rsidRDefault="005E6D63" w:rsidP="005E6D63">
      <w:pPr>
        <w:pStyle w:val="DBBody"/>
        <w:rPr>
          <w:rFonts w:ascii="Calibri" w:eastAsia="Times New Roman" w:hAnsi="Calibri" w:cs="Calibri"/>
          <w:b/>
          <w:bCs/>
          <w:color w:val="auto"/>
          <w:sz w:val="22"/>
          <w:szCs w:val="2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7): scanners</w:t>
      </w: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Theme="minorHAnsi" w:hAnsiTheme="minorHAnsi" w:cstheme="minorHAnsi"/>
          <w:color w:val="auto"/>
          <w:sz w:val="22"/>
          <w:szCs w:val="22"/>
        </w:rPr>
        <w:t xml:space="preserve"> </w:t>
      </w:r>
      <w:r w:rsidRPr="005E6D63">
        <w:rPr>
          <w:rFonts w:ascii="Calibri" w:eastAsia="Times New Roman" w:hAnsi="Calibri" w:cs="Calibri"/>
          <w:b/>
          <w:bCs/>
          <w:color w:val="auto"/>
          <w:sz w:val="22"/>
          <w:szCs w:val="22"/>
          <w:u w:val="single"/>
          <w:lang w:bidi="ar-JO"/>
        </w:rPr>
        <w:t xml:space="preserve"> </w:t>
      </w: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(7.1): ADF Scanner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 xml:space="preserve">             ___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 xml:space="preserve">      QTY (   10     )</w:t>
      </w:r>
    </w:p>
    <w:p w:rsidR="005E6D63" w:rsidRPr="0053415E" w:rsidRDefault="005E6D63" w:rsidP="005E6D63">
      <w:pPr>
        <w:pStyle w:val="DBBody"/>
        <w:rPr>
          <w:rFonts w:asciiTheme="minorHAnsi" w:hAnsiTheme="minorHAnsi" w:cstheme="minorHAnsi"/>
          <w:color w:val="auto"/>
          <w:sz w:val="24"/>
          <w:szCs w:val="24"/>
        </w:rPr>
      </w:pPr>
    </w:p>
    <w:tbl>
      <w:tblPr>
        <w:tblW w:w="9040" w:type="dxa"/>
        <w:jc w:val="center"/>
        <w:tblInd w:w="104" w:type="dxa"/>
        <w:tblLayout w:type="fixed"/>
        <w:tblCellMar>
          <w:left w:w="0" w:type="dxa"/>
          <w:right w:w="0" w:type="dxa"/>
        </w:tblCellMar>
        <w:tblLook w:val="0000" w:firstRow="0" w:lastRow="0" w:firstColumn="0" w:lastColumn="0" w:noHBand="0" w:noVBand="0"/>
      </w:tblPr>
      <w:tblGrid>
        <w:gridCol w:w="2088"/>
        <w:gridCol w:w="6952"/>
      </w:tblGrid>
      <w:tr w:rsidR="005E6D63" w:rsidRPr="0053415E" w:rsidTr="00141ED4">
        <w:trPr>
          <w:trHeight w:hRule="exact" w:val="460"/>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Scanner type</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ADF (Automatic document feeder)</w:t>
            </w:r>
          </w:p>
        </w:tc>
      </w:tr>
      <w:tr w:rsidR="005E6D63" w:rsidRPr="0053415E" w:rsidTr="00141ED4">
        <w:trPr>
          <w:trHeight w:hRule="exact" w:val="442"/>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Scanning mode</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Duplex / Simplex, Color / </w:t>
            </w:r>
            <w:proofErr w:type="spellStart"/>
            <w:r w:rsidRPr="0053415E">
              <w:rPr>
                <w:rFonts w:asciiTheme="minorHAnsi" w:hAnsiTheme="minorHAnsi" w:cstheme="minorHAnsi"/>
                <w:color w:val="auto"/>
                <w:sz w:val="24"/>
                <w:szCs w:val="24"/>
              </w:rPr>
              <w:t>Grayscale</w:t>
            </w:r>
            <w:proofErr w:type="spellEnd"/>
            <w:r w:rsidRPr="0053415E">
              <w:rPr>
                <w:rFonts w:asciiTheme="minorHAnsi" w:hAnsiTheme="minorHAnsi" w:cstheme="minorHAnsi"/>
                <w:color w:val="auto"/>
                <w:sz w:val="24"/>
                <w:szCs w:val="24"/>
              </w:rPr>
              <w:t xml:space="preserve"> / Monochrome</w:t>
            </w:r>
          </w:p>
        </w:tc>
      </w:tr>
      <w:tr w:rsidR="005E6D63" w:rsidRPr="0053415E" w:rsidTr="00141ED4">
        <w:trPr>
          <w:trHeight w:hRule="exact" w:val="514"/>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Scan resolution</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Hardware: 600 x 600 dpi.</w:t>
            </w:r>
          </w:p>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Optical: 600 dpi</w:t>
            </w:r>
          </w:p>
        </w:tc>
      </w:tr>
      <w:tr w:rsidR="005E6D63" w:rsidRPr="0053415E" w:rsidTr="00141ED4">
        <w:trPr>
          <w:trHeight w:hRule="exact" w:val="451"/>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Scan speed</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20ppm/40ipm (300 dpi color, Gray, &amp; B/W)</w:t>
            </w:r>
          </w:p>
        </w:tc>
      </w:tr>
      <w:tr w:rsidR="005E6D63" w:rsidRPr="0053415E" w:rsidTr="00141ED4">
        <w:trPr>
          <w:trHeight w:hRule="exact" w:val="451"/>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ADF Capacity</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50 sheets</w:t>
            </w:r>
          </w:p>
        </w:tc>
      </w:tr>
      <w:tr w:rsidR="005E6D63" w:rsidRPr="0053415E" w:rsidTr="00141ED4">
        <w:trPr>
          <w:trHeight w:hRule="exact" w:val="388"/>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Daily Cycle</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2000 Pages per Day</w:t>
            </w:r>
          </w:p>
        </w:tc>
      </w:tr>
      <w:tr w:rsidR="005E6D63" w:rsidRPr="0053415E" w:rsidTr="00141ED4">
        <w:trPr>
          <w:trHeight w:hRule="exact" w:val="388"/>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Interface</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 x USB 2.0.</w:t>
            </w:r>
          </w:p>
        </w:tc>
      </w:tr>
      <w:tr w:rsidR="005E6D63" w:rsidRPr="0053415E" w:rsidTr="00141ED4">
        <w:trPr>
          <w:trHeight w:hRule="exact" w:val="532"/>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Power supply</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100 to 240 VAC 50/60 Hz</w:t>
            </w:r>
          </w:p>
        </w:tc>
      </w:tr>
      <w:tr w:rsidR="005E6D63" w:rsidRPr="0053415E" w:rsidTr="00141ED4">
        <w:trPr>
          <w:trHeight w:hRule="exact" w:val="550"/>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Other</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AC Adapter, AC Cable, USB Cable</w:t>
            </w:r>
            <w:proofErr w:type="gramStart"/>
            <w:r w:rsidRPr="0053415E">
              <w:rPr>
                <w:rFonts w:asciiTheme="minorHAnsi" w:hAnsiTheme="minorHAnsi" w:cstheme="minorHAnsi"/>
                <w:color w:val="auto"/>
                <w:sz w:val="24"/>
                <w:szCs w:val="24"/>
              </w:rPr>
              <w:t>, ,</w:t>
            </w:r>
            <w:proofErr w:type="spellStart"/>
            <w:r w:rsidRPr="0053415E">
              <w:rPr>
                <w:rFonts w:asciiTheme="minorHAnsi" w:hAnsiTheme="minorHAnsi" w:cstheme="minorHAnsi"/>
                <w:color w:val="auto"/>
                <w:sz w:val="24"/>
                <w:szCs w:val="24"/>
              </w:rPr>
              <w:t>Driverand</w:t>
            </w:r>
            <w:proofErr w:type="spellEnd"/>
            <w:proofErr w:type="gramEnd"/>
            <w:r w:rsidRPr="0053415E">
              <w:rPr>
                <w:rFonts w:asciiTheme="minorHAnsi" w:hAnsiTheme="minorHAnsi" w:cstheme="minorHAnsi"/>
                <w:color w:val="auto"/>
                <w:sz w:val="24"/>
                <w:szCs w:val="24"/>
              </w:rPr>
              <w:t xml:space="preserve"> utilities .</w:t>
            </w:r>
          </w:p>
        </w:tc>
      </w:tr>
      <w:tr w:rsidR="005E6D63" w:rsidRPr="0053415E" w:rsidTr="00141ED4">
        <w:trPr>
          <w:trHeight w:hRule="exact" w:val="460"/>
          <w:jc w:val="center"/>
        </w:trPr>
        <w:tc>
          <w:tcPr>
            <w:tcW w:w="2088"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Warranty</w:t>
            </w:r>
          </w:p>
        </w:tc>
        <w:tc>
          <w:tcPr>
            <w:tcW w:w="6952" w:type="dxa"/>
            <w:tcBorders>
              <w:top w:val="single" w:sz="4" w:space="0" w:color="000000"/>
              <w:left w:val="single" w:sz="4" w:space="0" w:color="000000"/>
              <w:bottom w:val="single" w:sz="4" w:space="0" w:color="000000"/>
              <w:right w:val="single" w:sz="4" w:space="0" w:color="000000"/>
            </w:tcBorders>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Three year warranty including Labor and spare parts</w:t>
            </w:r>
          </w:p>
        </w:tc>
      </w:tr>
    </w:tbl>
    <w:p w:rsidR="005E6D63" w:rsidRPr="0053415E" w:rsidRDefault="005E6D63" w:rsidP="005E6D63">
      <w:pPr>
        <w:pStyle w:val="DBBody"/>
        <w:rPr>
          <w:rFonts w:asciiTheme="minorHAnsi" w:hAnsiTheme="minorHAnsi" w:cstheme="minorHAnsi"/>
          <w:color w:val="auto"/>
          <w:sz w:val="24"/>
          <w:szCs w:val="24"/>
        </w:rPr>
      </w:pPr>
    </w:p>
    <w:p w:rsidR="005E6D63" w:rsidRDefault="005E6D63" w:rsidP="005E6D63">
      <w:pPr>
        <w:pStyle w:val="DBBody"/>
        <w:rPr>
          <w:rFonts w:ascii="Calibri" w:hAnsi="Calibri" w:cs="Calibri"/>
          <w:b/>
          <w:bCs/>
          <w:sz w:val="32"/>
          <w:szCs w:val="32"/>
          <w:u w:val="single"/>
          <w:lang w:bidi="ar-JO"/>
        </w:rPr>
      </w:pPr>
    </w:p>
    <w:p w:rsidR="005E6D63" w:rsidRDefault="005E6D63" w:rsidP="005E6D63">
      <w:pPr>
        <w:pStyle w:val="DBBody"/>
        <w:rPr>
          <w:rFonts w:ascii="Calibri" w:hAnsi="Calibri" w:cs="Calibri"/>
          <w:b/>
          <w:bCs/>
          <w:sz w:val="32"/>
          <w:szCs w:val="32"/>
          <w:u w:val="single"/>
          <w:lang w:bidi="ar-JO"/>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w:t>
      </w:r>
      <w:proofErr w:type="gramStart"/>
      <w:r w:rsidRPr="005E6D63">
        <w:rPr>
          <w:rFonts w:ascii="Calibri" w:eastAsia="Times New Roman" w:hAnsi="Calibri" w:cs="Calibri"/>
          <w:b/>
          <w:bCs/>
          <w:color w:val="auto"/>
          <w:sz w:val="22"/>
          <w:szCs w:val="22"/>
          <w:u w:val="single"/>
          <w:lang w:bidi="ar-JO"/>
        </w:rPr>
        <w:t>7.2 )</w:t>
      </w:r>
      <w:proofErr w:type="gramEnd"/>
      <w:r w:rsidRPr="005E6D63">
        <w:rPr>
          <w:rFonts w:ascii="Calibri" w:eastAsia="Times New Roman" w:hAnsi="Calibri" w:cs="Calibri"/>
          <w:b/>
          <w:bCs/>
          <w:color w:val="auto"/>
          <w:sz w:val="22"/>
          <w:szCs w:val="22"/>
          <w:u w:val="single"/>
          <w:lang w:bidi="ar-JO"/>
        </w:rPr>
        <w:t xml:space="preserve">   :  Flatbed Scanner                                                                QTY( 10)    </w:t>
      </w:r>
    </w:p>
    <w:p w:rsidR="005E6D63" w:rsidRPr="0053415E" w:rsidRDefault="005E6D63" w:rsidP="005E6D63">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w:t>
      </w:r>
    </w:p>
    <w:tbl>
      <w:tblPr>
        <w:tblStyle w:val="TableGrid"/>
        <w:tblW w:w="9322" w:type="dxa"/>
        <w:jc w:val="center"/>
        <w:tblLook w:val="04A0" w:firstRow="1" w:lastRow="0" w:firstColumn="1" w:lastColumn="0" w:noHBand="0" w:noVBand="1"/>
      </w:tblPr>
      <w:tblGrid>
        <w:gridCol w:w="651"/>
        <w:gridCol w:w="2718"/>
        <w:gridCol w:w="5953"/>
      </w:tblGrid>
      <w:tr w:rsidR="005E6D63" w:rsidRPr="0053415E" w:rsidTr="00141ED4">
        <w:trPr>
          <w:trHeight w:val="20"/>
          <w:jc w:val="center"/>
        </w:trPr>
        <w:tc>
          <w:tcPr>
            <w:tcW w:w="651" w:type="dxa"/>
            <w:shd w:val="clear" w:color="auto" w:fill="A6A6A6" w:themeFill="background1" w:themeFillShade="A6"/>
          </w:tcPr>
          <w:p w:rsidR="005E6D63" w:rsidRPr="0053415E" w:rsidRDefault="005E6D63" w:rsidP="00141ED4">
            <w:pPr>
              <w:pStyle w:val="DBBody"/>
              <w:rPr>
                <w:rFonts w:asciiTheme="minorHAnsi" w:hAnsiTheme="minorHAnsi" w:cstheme="minorHAnsi"/>
                <w:color w:val="auto"/>
                <w:sz w:val="24"/>
                <w:szCs w:val="24"/>
              </w:rPr>
            </w:pPr>
          </w:p>
        </w:tc>
        <w:tc>
          <w:tcPr>
            <w:tcW w:w="2718" w:type="dxa"/>
            <w:shd w:val="clear" w:color="auto" w:fill="A6A6A6" w:themeFill="background1" w:themeFillShade="A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Feature</w:t>
            </w:r>
          </w:p>
        </w:tc>
        <w:tc>
          <w:tcPr>
            <w:tcW w:w="5953" w:type="dxa"/>
            <w:shd w:val="clear" w:color="auto" w:fill="A6A6A6" w:themeFill="background1" w:themeFillShade="A6"/>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Minimum Specifications</w:t>
            </w:r>
          </w:p>
        </w:tc>
      </w:tr>
      <w:tr w:rsidR="005E6D63" w:rsidRPr="0053415E" w:rsidTr="00141ED4">
        <w:trPr>
          <w:trHeight w:val="20"/>
          <w:jc w:val="center"/>
        </w:trPr>
        <w:tc>
          <w:tcPr>
            <w:tcW w:w="65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w:t>
            </w:r>
          </w:p>
        </w:tc>
        <w:tc>
          <w:tcPr>
            <w:tcW w:w="2718"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Scan type</w:t>
            </w:r>
          </w:p>
        </w:tc>
        <w:tc>
          <w:tcPr>
            <w:tcW w:w="595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Flatbed </w:t>
            </w:r>
          </w:p>
        </w:tc>
      </w:tr>
      <w:tr w:rsidR="005E6D63" w:rsidRPr="0053415E" w:rsidTr="00141ED4">
        <w:trPr>
          <w:trHeight w:val="20"/>
          <w:jc w:val="center"/>
        </w:trPr>
        <w:tc>
          <w:tcPr>
            <w:tcW w:w="65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2</w:t>
            </w:r>
          </w:p>
        </w:tc>
        <w:tc>
          <w:tcPr>
            <w:tcW w:w="2718"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Scan resolution</w:t>
            </w:r>
          </w:p>
        </w:tc>
        <w:tc>
          <w:tcPr>
            <w:tcW w:w="595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Up to 2400 dpi</w:t>
            </w:r>
          </w:p>
        </w:tc>
      </w:tr>
      <w:tr w:rsidR="005E6D63" w:rsidRPr="0053415E" w:rsidTr="00141ED4">
        <w:trPr>
          <w:trHeight w:val="20"/>
          <w:jc w:val="center"/>
        </w:trPr>
        <w:tc>
          <w:tcPr>
            <w:tcW w:w="65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3</w:t>
            </w:r>
          </w:p>
        </w:tc>
        <w:tc>
          <w:tcPr>
            <w:tcW w:w="2718"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Paper format</w:t>
            </w:r>
          </w:p>
        </w:tc>
        <w:tc>
          <w:tcPr>
            <w:tcW w:w="595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A4</w:t>
            </w:r>
          </w:p>
        </w:tc>
      </w:tr>
      <w:tr w:rsidR="005E6D63" w:rsidRPr="0053415E" w:rsidTr="00141ED4">
        <w:trPr>
          <w:trHeight w:val="20"/>
          <w:jc w:val="center"/>
        </w:trPr>
        <w:tc>
          <w:tcPr>
            <w:tcW w:w="65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4</w:t>
            </w:r>
          </w:p>
        </w:tc>
        <w:tc>
          <w:tcPr>
            <w:tcW w:w="2718"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Compatible OS</w:t>
            </w:r>
          </w:p>
        </w:tc>
        <w:tc>
          <w:tcPr>
            <w:tcW w:w="595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Win10, win7 and win8.1</w:t>
            </w:r>
          </w:p>
        </w:tc>
      </w:tr>
      <w:tr w:rsidR="005E6D63" w:rsidRPr="0053415E" w:rsidTr="00141ED4">
        <w:trPr>
          <w:trHeight w:val="287"/>
          <w:jc w:val="center"/>
        </w:trPr>
        <w:tc>
          <w:tcPr>
            <w:tcW w:w="65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5</w:t>
            </w:r>
          </w:p>
        </w:tc>
        <w:tc>
          <w:tcPr>
            <w:tcW w:w="2718"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Power supply</w:t>
            </w:r>
          </w:p>
        </w:tc>
        <w:tc>
          <w:tcPr>
            <w:tcW w:w="595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100 ~ 240 VAC , 50-60 Hz.</w:t>
            </w:r>
          </w:p>
        </w:tc>
      </w:tr>
      <w:tr w:rsidR="005E6D63" w:rsidRPr="0053415E" w:rsidTr="00141ED4">
        <w:trPr>
          <w:trHeight w:val="20"/>
          <w:jc w:val="center"/>
        </w:trPr>
        <w:tc>
          <w:tcPr>
            <w:tcW w:w="65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6</w:t>
            </w:r>
          </w:p>
        </w:tc>
        <w:tc>
          <w:tcPr>
            <w:tcW w:w="2718"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other</w:t>
            </w:r>
          </w:p>
        </w:tc>
        <w:tc>
          <w:tcPr>
            <w:tcW w:w="595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Power cable, USB cable and software</w:t>
            </w:r>
          </w:p>
        </w:tc>
      </w:tr>
      <w:tr w:rsidR="005E6D63" w:rsidRPr="0053415E" w:rsidTr="00141ED4">
        <w:trPr>
          <w:trHeight w:val="20"/>
          <w:jc w:val="center"/>
        </w:trPr>
        <w:tc>
          <w:tcPr>
            <w:tcW w:w="651"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7</w:t>
            </w:r>
          </w:p>
        </w:tc>
        <w:tc>
          <w:tcPr>
            <w:tcW w:w="2718"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Warranty</w:t>
            </w:r>
          </w:p>
        </w:tc>
        <w:tc>
          <w:tcPr>
            <w:tcW w:w="5953"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3-years warranty including labor and spare parts</w:t>
            </w:r>
          </w:p>
        </w:tc>
      </w:tr>
    </w:tbl>
    <w:p w:rsidR="005E6D63" w:rsidRDefault="005E6D63" w:rsidP="005E6D63">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w:t>
      </w:r>
    </w:p>
    <w:p w:rsidR="005E6D63" w:rsidRPr="0053415E"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r w:rsidRPr="0053415E">
        <w:rPr>
          <w:rFonts w:asciiTheme="minorHAnsi" w:hAnsiTheme="minorHAnsi" w:cstheme="minorHAnsi"/>
          <w:color w:val="auto"/>
          <w:sz w:val="24"/>
          <w:szCs w:val="24"/>
        </w:rPr>
        <w:t xml:space="preserve">                                                                                                                </w:t>
      </w:r>
    </w:p>
    <w:p w:rsidR="005E6D63" w:rsidRPr="005E6D63" w:rsidRDefault="005E6D63" w:rsidP="005E6D63">
      <w:pPr>
        <w:pStyle w:val="DBBody"/>
        <w:rPr>
          <w:rFonts w:ascii="Calibri" w:eastAsia="Times New Roman" w:hAnsi="Calibri" w:cs="Calibri"/>
          <w:b/>
          <w:bCs/>
          <w:color w:val="auto"/>
          <w:sz w:val="22"/>
          <w:szCs w:val="2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8): CCTV</w:t>
      </w:r>
    </w:p>
    <w:p w:rsidR="005E6D63" w:rsidRPr="005E6D63" w:rsidRDefault="005E6D63" w:rsidP="005E6D63">
      <w:pPr>
        <w:pStyle w:val="DBBody"/>
        <w:rPr>
          <w:rFonts w:asciiTheme="minorHAnsi" w:hAnsiTheme="minorHAnsi" w:cstheme="minorHAnsi"/>
          <w:color w:val="auto"/>
          <w:sz w:val="22"/>
          <w:szCs w:val="22"/>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(8.1): Indoor Dome </w:t>
      </w:r>
      <w:proofErr w:type="gramStart"/>
      <w:r w:rsidRPr="005E6D63">
        <w:rPr>
          <w:rFonts w:ascii="Calibri" w:eastAsia="Times New Roman" w:hAnsi="Calibri" w:cs="Calibri"/>
          <w:b/>
          <w:bCs/>
          <w:color w:val="auto"/>
          <w:sz w:val="22"/>
          <w:szCs w:val="22"/>
          <w:u w:val="single"/>
          <w:lang w:bidi="ar-JO"/>
        </w:rPr>
        <w:t>Camera  _</w:t>
      </w:r>
      <w:proofErr w:type="gramEnd"/>
      <w:r w:rsidRPr="005E6D63">
        <w:rPr>
          <w:rFonts w:ascii="Calibri" w:eastAsia="Times New Roman" w:hAnsi="Calibri" w:cs="Calibri"/>
          <w:b/>
          <w:bCs/>
          <w:color w:val="auto"/>
          <w:sz w:val="22"/>
          <w:szCs w:val="22"/>
          <w:u w:val="single"/>
          <w:lang w:bidi="ar-JO"/>
        </w:rPr>
        <w:t xml:space="preserve">______      </w:t>
      </w:r>
      <w:r w:rsidRPr="005E6D63">
        <w:rPr>
          <w:rFonts w:ascii="Calibri" w:eastAsia="Times New Roman" w:hAnsi="Calibri" w:cs="Calibri"/>
          <w:b/>
          <w:bCs/>
          <w:color w:val="auto"/>
          <w:sz w:val="22"/>
          <w:szCs w:val="22"/>
          <w:u w:val="single"/>
          <w:lang w:bidi="ar-JO"/>
        </w:rPr>
        <w:tab/>
      </w:r>
      <w:r w:rsidRPr="005E6D63">
        <w:rPr>
          <w:rFonts w:ascii="Calibri" w:eastAsia="Times New Roman" w:hAnsi="Calibri" w:cs="Calibri"/>
          <w:b/>
          <w:bCs/>
          <w:color w:val="auto"/>
          <w:sz w:val="22"/>
          <w:szCs w:val="22"/>
          <w:u w:val="single"/>
          <w:lang w:bidi="ar-JO"/>
        </w:rPr>
        <w:tab/>
        <w:t xml:space="preserve">      QTY (   120     )</w:t>
      </w:r>
    </w:p>
    <w:p w:rsidR="005E6D63" w:rsidRPr="0053415E" w:rsidRDefault="005E6D63" w:rsidP="005E6D63">
      <w:pPr>
        <w:pStyle w:val="DBBody"/>
        <w:rPr>
          <w:rFonts w:asciiTheme="minorHAnsi" w:hAnsiTheme="minorHAnsi" w:cstheme="minorHAnsi"/>
          <w:color w:val="auto"/>
          <w:sz w:val="24"/>
          <w:szCs w:val="24"/>
        </w:rPr>
      </w:pPr>
    </w:p>
    <w:tbl>
      <w:tblPr>
        <w:tblStyle w:val="TableGrid"/>
        <w:tblW w:w="0" w:type="auto"/>
        <w:jc w:val="center"/>
        <w:tblLook w:val="04A0" w:firstRow="1" w:lastRow="0" w:firstColumn="1" w:lastColumn="0" w:noHBand="0" w:noVBand="1"/>
      </w:tblPr>
      <w:tblGrid>
        <w:gridCol w:w="8522"/>
      </w:tblGrid>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1/2.8"-1/3"  3 Megapixel progressive scan CMOS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Support H.265/H.264/MJPEG dual codec</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Smart triple streams supported</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Max 25/30fps@3MP(2048x1536)</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Supports </w:t>
            </w:r>
            <w:proofErr w:type="spellStart"/>
            <w:r w:rsidRPr="0053415E">
              <w:rPr>
                <w:rFonts w:asciiTheme="minorHAnsi" w:hAnsiTheme="minorHAnsi" w:cstheme="minorHAnsi"/>
                <w:color w:val="auto"/>
                <w:sz w:val="24"/>
                <w:szCs w:val="24"/>
              </w:rPr>
              <w:t>PoE</w:t>
            </w:r>
            <w:proofErr w:type="spellEnd"/>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True </w:t>
            </w:r>
            <w:proofErr w:type="gramStart"/>
            <w:r w:rsidRPr="0053415E">
              <w:rPr>
                <w:rFonts w:asciiTheme="minorHAnsi" w:hAnsiTheme="minorHAnsi" w:cstheme="minorHAnsi"/>
                <w:color w:val="auto"/>
                <w:sz w:val="24"/>
                <w:szCs w:val="24"/>
              </w:rPr>
              <w:t>WDR .</w:t>
            </w:r>
            <w:proofErr w:type="gramEnd"/>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DC Iris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3D DNR</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Defog</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Region of Interest : min. 3 zones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Electronic Image Stabilizer (EIS)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lastRenderedPageBreak/>
              <w:t>·        Smart detection</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Intelligent Function</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2.8 ~12mm </w:t>
            </w:r>
            <w:proofErr w:type="spellStart"/>
            <w:r w:rsidRPr="0053415E">
              <w:rPr>
                <w:rFonts w:asciiTheme="minorHAnsi" w:hAnsiTheme="minorHAnsi" w:cstheme="minorHAnsi"/>
                <w:color w:val="auto"/>
                <w:sz w:val="24"/>
                <w:szCs w:val="24"/>
              </w:rPr>
              <w:t>varifocal</w:t>
            </w:r>
            <w:proofErr w:type="spellEnd"/>
            <w:r w:rsidRPr="0053415E">
              <w:rPr>
                <w:rFonts w:asciiTheme="minorHAnsi" w:hAnsiTheme="minorHAnsi" w:cstheme="minorHAnsi"/>
                <w:color w:val="auto"/>
                <w:sz w:val="24"/>
                <w:szCs w:val="24"/>
              </w:rPr>
              <w:t xml:space="preserve"> motorized lens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Max. IR LEDs length 50m</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Micro SD memory</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Weatherproof: IP66</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Vandal Proof.</w:t>
            </w:r>
          </w:p>
        </w:tc>
      </w:tr>
    </w:tbl>
    <w:p w:rsidR="005E6D63" w:rsidRPr="0053415E" w:rsidRDefault="005E6D63" w:rsidP="005E6D63">
      <w:pPr>
        <w:pStyle w:val="DBBody"/>
        <w:rPr>
          <w:rFonts w:asciiTheme="minorHAnsi" w:hAnsiTheme="minorHAnsi" w:cstheme="minorHAnsi"/>
          <w:color w:val="auto"/>
          <w:sz w:val="24"/>
          <w:szCs w:val="24"/>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(8.2): Outdoor Bullet Camera                                                               </w:t>
      </w:r>
      <w:proofErr w:type="gramStart"/>
      <w:r w:rsidRPr="005E6D63">
        <w:rPr>
          <w:rFonts w:ascii="Calibri" w:eastAsia="Times New Roman" w:hAnsi="Calibri" w:cs="Calibri"/>
          <w:b/>
          <w:bCs/>
          <w:color w:val="auto"/>
          <w:sz w:val="22"/>
          <w:szCs w:val="22"/>
          <w:u w:val="single"/>
          <w:lang w:bidi="ar-JO"/>
        </w:rPr>
        <w:t>QTY(</w:t>
      </w:r>
      <w:proofErr w:type="gramEnd"/>
      <w:r w:rsidRPr="005E6D63">
        <w:rPr>
          <w:rFonts w:ascii="Calibri" w:eastAsia="Times New Roman" w:hAnsi="Calibri" w:cs="Calibri"/>
          <w:b/>
          <w:bCs/>
          <w:color w:val="auto"/>
          <w:sz w:val="22"/>
          <w:szCs w:val="22"/>
          <w:u w:val="single"/>
          <w:lang w:bidi="ar-JO"/>
        </w:rPr>
        <w:t>2)</w:t>
      </w:r>
    </w:p>
    <w:p w:rsidR="005E6D63" w:rsidRPr="0053415E" w:rsidRDefault="005E6D63" w:rsidP="005E6D63">
      <w:pPr>
        <w:pStyle w:val="DBBody"/>
        <w:rPr>
          <w:rFonts w:asciiTheme="minorHAnsi" w:hAnsiTheme="minorHAnsi" w:cstheme="minorHAnsi"/>
          <w:color w:val="auto"/>
          <w:sz w:val="24"/>
          <w:szCs w:val="24"/>
        </w:rPr>
      </w:pPr>
    </w:p>
    <w:tbl>
      <w:tblPr>
        <w:tblStyle w:val="TableGrid"/>
        <w:tblW w:w="0" w:type="auto"/>
        <w:jc w:val="center"/>
        <w:tblLook w:val="04A0" w:firstRow="1" w:lastRow="0" w:firstColumn="1" w:lastColumn="0" w:noHBand="0" w:noVBand="1"/>
      </w:tblPr>
      <w:tblGrid>
        <w:gridCol w:w="8522"/>
      </w:tblGrid>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1/2.8-1/3” 3 Megapixel progressive scan CMOS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Support H.265/H.264/MJPEG codec</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Max 25/30fps@3MP(2048x1536)</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Supports </w:t>
            </w:r>
            <w:proofErr w:type="spellStart"/>
            <w:r w:rsidRPr="0053415E">
              <w:rPr>
                <w:rFonts w:asciiTheme="minorHAnsi" w:hAnsiTheme="minorHAnsi" w:cstheme="minorHAnsi"/>
                <w:color w:val="auto"/>
                <w:sz w:val="24"/>
                <w:szCs w:val="24"/>
              </w:rPr>
              <w:t>PoE</w:t>
            </w:r>
            <w:proofErr w:type="spellEnd"/>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True </w:t>
            </w:r>
            <w:proofErr w:type="gramStart"/>
            <w:r w:rsidRPr="0053415E">
              <w:rPr>
                <w:rFonts w:asciiTheme="minorHAnsi" w:hAnsiTheme="minorHAnsi" w:cstheme="minorHAnsi"/>
                <w:color w:val="auto"/>
                <w:sz w:val="24"/>
                <w:szCs w:val="24"/>
              </w:rPr>
              <w:t>WDR .</w:t>
            </w:r>
            <w:proofErr w:type="gramEnd"/>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DC Iris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Defog</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Region of Interest : min. 3 zones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Electronic Image Stabilizer (EIS)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Smart detection</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Ultra 3D DNR</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Intelligent Function</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Smart triple streams supported</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2.8 ~12mm </w:t>
            </w:r>
            <w:proofErr w:type="spellStart"/>
            <w:r w:rsidRPr="0053415E">
              <w:rPr>
                <w:rFonts w:asciiTheme="minorHAnsi" w:hAnsiTheme="minorHAnsi" w:cstheme="minorHAnsi"/>
                <w:color w:val="auto"/>
                <w:sz w:val="24"/>
                <w:szCs w:val="24"/>
              </w:rPr>
              <w:t>varifocal</w:t>
            </w:r>
            <w:proofErr w:type="spellEnd"/>
            <w:r w:rsidRPr="0053415E">
              <w:rPr>
                <w:rFonts w:asciiTheme="minorHAnsi" w:hAnsiTheme="minorHAnsi" w:cstheme="minorHAnsi"/>
                <w:color w:val="auto"/>
                <w:sz w:val="24"/>
                <w:szCs w:val="24"/>
              </w:rPr>
              <w:t xml:space="preserve"> motorized lens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IR Distance up to 50m</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Micro SD memory</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Weatherproof: not less than IP66</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Vandal Proof.</w:t>
            </w:r>
          </w:p>
        </w:tc>
      </w:tr>
    </w:tbl>
    <w:p w:rsidR="005E6D63" w:rsidRPr="0053415E" w:rsidRDefault="005E6D63" w:rsidP="005E6D63">
      <w:pPr>
        <w:pStyle w:val="DBBody"/>
        <w:rPr>
          <w:rFonts w:asciiTheme="minorHAnsi" w:hAnsiTheme="minorHAnsi" w:cstheme="minorHAnsi"/>
          <w:color w:val="auto"/>
          <w:sz w:val="24"/>
          <w:szCs w:val="24"/>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(8.3): Network Video Recorder                                            QTY    </w:t>
      </w:r>
      <w:proofErr w:type="gramStart"/>
      <w:r w:rsidRPr="005E6D63">
        <w:rPr>
          <w:rFonts w:ascii="Calibri" w:eastAsia="Times New Roman" w:hAnsi="Calibri" w:cs="Calibri"/>
          <w:b/>
          <w:bCs/>
          <w:color w:val="auto"/>
          <w:sz w:val="22"/>
          <w:szCs w:val="22"/>
          <w:u w:val="single"/>
          <w:lang w:bidi="ar-JO"/>
        </w:rPr>
        <w:t>( 1</w:t>
      </w:r>
      <w:proofErr w:type="gramEnd"/>
      <w:r w:rsidRPr="005E6D63">
        <w:rPr>
          <w:rFonts w:ascii="Calibri" w:eastAsia="Times New Roman" w:hAnsi="Calibri" w:cs="Calibri"/>
          <w:b/>
          <w:bCs/>
          <w:color w:val="auto"/>
          <w:sz w:val="22"/>
          <w:szCs w:val="22"/>
          <w:u w:val="single"/>
          <w:lang w:bidi="ar-JO"/>
        </w:rPr>
        <w:t>)</w:t>
      </w:r>
    </w:p>
    <w:p w:rsidR="005E6D63" w:rsidRPr="0053415E" w:rsidRDefault="005E6D63" w:rsidP="005E6D63">
      <w:pPr>
        <w:pStyle w:val="DBBody"/>
        <w:rPr>
          <w:rFonts w:asciiTheme="minorHAnsi" w:hAnsiTheme="minorHAnsi" w:cstheme="minorHAnsi"/>
          <w:color w:val="auto"/>
          <w:sz w:val="24"/>
          <w:szCs w:val="24"/>
        </w:rPr>
      </w:pPr>
    </w:p>
    <w:tbl>
      <w:tblPr>
        <w:tblStyle w:val="TableGrid"/>
        <w:tblW w:w="0" w:type="auto"/>
        <w:jc w:val="center"/>
        <w:tblLook w:val="04A0" w:firstRow="1" w:lastRow="0" w:firstColumn="1" w:lastColumn="0" w:noHBand="0" w:noVBand="1"/>
      </w:tblPr>
      <w:tblGrid>
        <w:gridCol w:w="8522"/>
      </w:tblGrid>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128 channels.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H.265/H.264/MJPEG/MPEG4 codec decoding</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Max 320Mbps incoming bandwidth</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Up to 12Mp resolution </w:t>
            </w:r>
            <w:proofErr w:type="spellStart"/>
            <w:r w:rsidRPr="0053415E">
              <w:rPr>
                <w:rFonts w:asciiTheme="minorHAnsi" w:hAnsiTheme="minorHAnsi" w:cstheme="minorHAnsi"/>
                <w:color w:val="auto"/>
                <w:sz w:val="24"/>
                <w:szCs w:val="24"/>
              </w:rPr>
              <w:t>preview&amp;playback</w:t>
            </w:r>
            <w:proofErr w:type="spellEnd"/>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Max 16ch@1080P H.265/H.264 decoding</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16 channel synchronous </w:t>
            </w:r>
            <w:proofErr w:type="spellStart"/>
            <w:r w:rsidRPr="0053415E">
              <w:rPr>
                <w:rFonts w:asciiTheme="minorHAnsi" w:hAnsiTheme="minorHAnsi" w:cstheme="minorHAnsi"/>
                <w:color w:val="auto"/>
                <w:sz w:val="24"/>
                <w:szCs w:val="24"/>
              </w:rPr>
              <w:t>realtime</w:t>
            </w:r>
            <w:proofErr w:type="spellEnd"/>
            <w:r w:rsidRPr="0053415E">
              <w:rPr>
                <w:rFonts w:asciiTheme="minorHAnsi" w:hAnsiTheme="minorHAnsi" w:cstheme="minorHAnsi"/>
                <w:color w:val="auto"/>
                <w:sz w:val="24"/>
                <w:szCs w:val="24"/>
              </w:rPr>
              <w:t xml:space="preserve"> playback, GRID interface</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Support Multi-brand network cameras: </w:t>
            </w:r>
            <w:proofErr w:type="spellStart"/>
            <w:r w:rsidRPr="0053415E">
              <w:rPr>
                <w:rFonts w:asciiTheme="minorHAnsi" w:hAnsiTheme="minorHAnsi" w:cstheme="minorHAnsi"/>
                <w:color w:val="auto"/>
                <w:sz w:val="24"/>
                <w:szCs w:val="24"/>
              </w:rPr>
              <w:t>Arecont</w:t>
            </w:r>
            <w:proofErr w:type="spellEnd"/>
            <w:r w:rsidRPr="0053415E">
              <w:rPr>
                <w:rFonts w:asciiTheme="minorHAnsi" w:hAnsiTheme="minorHAnsi" w:cstheme="minorHAnsi"/>
                <w:color w:val="auto"/>
                <w:sz w:val="24"/>
                <w:szCs w:val="24"/>
              </w:rPr>
              <w:t xml:space="preserve">   </w:t>
            </w:r>
            <w:r w:rsidRPr="0053415E">
              <w:rPr>
                <w:rFonts w:asciiTheme="minorHAnsi" w:hAnsiTheme="minorHAnsi" w:cstheme="minorHAnsi" w:hint="cs"/>
                <w:color w:val="auto"/>
                <w:sz w:val="24"/>
                <w:szCs w:val="24"/>
                <w:rtl/>
              </w:rPr>
              <w:t xml:space="preserve">   </w:t>
            </w:r>
            <w:r w:rsidRPr="0053415E">
              <w:rPr>
                <w:rFonts w:asciiTheme="minorHAnsi" w:hAnsiTheme="minorHAnsi" w:cstheme="minorHAnsi"/>
                <w:color w:val="auto"/>
                <w:sz w:val="24"/>
                <w:szCs w:val="24"/>
              </w:rPr>
              <w:t xml:space="preserve">          Vision, AXIS, Bosch, </w:t>
            </w:r>
            <w:proofErr w:type="spellStart"/>
            <w:r w:rsidRPr="0053415E">
              <w:rPr>
                <w:rFonts w:asciiTheme="minorHAnsi" w:hAnsiTheme="minorHAnsi" w:cstheme="minorHAnsi"/>
                <w:color w:val="auto"/>
                <w:sz w:val="24"/>
                <w:szCs w:val="24"/>
              </w:rPr>
              <w:t>Brickcom</w:t>
            </w:r>
            <w:proofErr w:type="spellEnd"/>
            <w:r w:rsidRPr="0053415E">
              <w:rPr>
                <w:rFonts w:asciiTheme="minorHAnsi" w:hAnsiTheme="minorHAnsi" w:cstheme="minorHAnsi"/>
                <w:color w:val="auto"/>
                <w:sz w:val="24"/>
                <w:szCs w:val="24"/>
              </w:rPr>
              <w:t xml:space="preserve">, Canon, CP Plus,       </w:t>
            </w:r>
            <w:r w:rsidRPr="0053415E">
              <w:rPr>
                <w:rFonts w:asciiTheme="minorHAnsi" w:hAnsiTheme="minorHAnsi" w:cstheme="minorHAnsi" w:hint="cs"/>
                <w:color w:val="auto"/>
                <w:sz w:val="24"/>
                <w:szCs w:val="24"/>
                <w:rtl/>
              </w:rPr>
              <w:t xml:space="preserve"> </w:t>
            </w:r>
            <w:r w:rsidRPr="0053415E">
              <w:rPr>
                <w:rFonts w:asciiTheme="minorHAnsi" w:hAnsiTheme="minorHAnsi" w:cstheme="minorHAnsi"/>
                <w:color w:val="auto"/>
                <w:sz w:val="24"/>
                <w:szCs w:val="24"/>
              </w:rPr>
              <w:t xml:space="preserve">         </w:t>
            </w:r>
            <w:proofErr w:type="spellStart"/>
            <w:r w:rsidRPr="0053415E">
              <w:rPr>
                <w:rFonts w:asciiTheme="minorHAnsi" w:hAnsiTheme="minorHAnsi" w:cstheme="minorHAnsi"/>
                <w:color w:val="auto"/>
                <w:sz w:val="24"/>
                <w:szCs w:val="24"/>
              </w:rPr>
              <w:t>Dahua</w:t>
            </w:r>
            <w:proofErr w:type="spellEnd"/>
            <w:r w:rsidRPr="0053415E">
              <w:rPr>
                <w:rFonts w:asciiTheme="minorHAnsi" w:hAnsiTheme="minorHAnsi" w:cstheme="minorHAnsi"/>
                <w:color w:val="auto"/>
                <w:sz w:val="24"/>
                <w:szCs w:val="24"/>
              </w:rPr>
              <w:t xml:space="preserve">,           </w:t>
            </w:r>
            <w:proofErr w:type="spellStart"/>
            <w:r w:rsidRPr="0053415E">
              <w:rPr>
                <w:rFonts w:asciiTheme="minorHAnsi" w:hAnsiTheme="minorHAnsi" w:cstheme="minorHAnsi"/>
                <w:color w:val="auto"/>
                <w:sz w:val="24"/>
                <w:szCs w:val="24"/>
              </w:rPr>
              <w:t>Dynacolor</w:t>
            </w:r>
            <w:proofErr w:type="spellEnd"/>
            <w:r w:rsidRPr="0053415E">
              <w:rPr>
                <w:rFonts w:asciiTheme="minorHAnsi" w:hAnsiTheme="minorHAnsi" w:cstheme="minorHAnsi"/>
                <w:color w:val="auto"/>
                <w:sz w:val="24"/>
                <w:szCs w:val="24"/>
              </w:rPr>
              <w:t xml:space="preserve">, </w:t>
            </w:r>
            <w:proofErr w:type="spellStart"/>
            <w:r w:rsidRPr="0053415E">
              <w:rPr>
                <w:rFonts w:asciiTheme="minorHAnsi" w:hAnsiTheme="minorHAnsi" w:cstheme="minorHAnsi"/>
                <w:color w:val="auto"/>
                <w:sz w:val="24"/>
                <w:szCs w:val="24"/>
              </w:rPr>
              <w:t>HIKvision</w:t>
            </w:r>
            <w:proofErr w:type="spellEnd"/>
            <w:r w:rsidRPr="0053415E">
              <w:rPr>
                <w:rFonts w:asciiTheme="minorHAnsi" w:hAnsiTheme="minorHAnsi" w:cstheme="minorHAnsi"/>
                <w:color w:val="auto"/>
                <w:sz w:val="24"/>
                <w:szCs w:val="24"/>
              </w:rPr>
              <w:t xml:space="preserve">, Honeywell,   </w:t>
            </w:r>
            <w:r w:rsidRPr="0053415E">
              <w:rPr>
                <w:rFonts w:asciiTheme="minorHAnsi" w:hAnsiTheme="minorHAnsi" w:cstheme="minorHAnsi" w:hint="cs"/>
                <w:color w:val="auto"/>
                <w:sz w:val="24"/>
                <w:szCs w:val="24"/>
                <w:rtl/>
              </w:rPr>
              <w:t xml:space="preserve">  </w:t>
            </w:r>
            <w:r w:rsidRPr="0053415E">
              <w:rPr>
                <w:rFonts w:asciiTheme="minorHAnsi" w:hAnsiTheme="minorHAnsi" w:cstheme="minorHAnsi"/>
                <w:color w:val="auto"/>
                <w:sz w:val="24"/>
                <w:szCs w:val="24"/>
              </w:rPr>
              <w:t xml:space="preserve">            Panasonic,   </w:t>
            </w:r>
            <w:proofErr w:type="spellStart"/>
            <w:r w:rsidRPr="0053415E">
              <w:rPr>
                <w:rFonts w:asciiTheme="minorHAnsi" w:hAnsiTheme="minorHAnsi" w:cstheme="minorHAnsi"/>
                <w:color w:val="auto"/>
                <w:sz w:val="24"/>
                <w:szCs w:val="24"/>
              </w:rPr>
              <w:t>Pelco</w:t>
            </w:r>
            <w:proofErr w:type="spellEnd"/>
            <w:r w:rsidRPr="0053415E">
              <w:rPr>
                <w:rFonts w:asciiTheme="minorHAnsi" w:hAnsiTheme="minorHAnsi" w:cstheme="minorHAnsi"/>
                <w:color w:val="auto"/>
                <w:sz w:val="24"/>
                <w:szCs w:val="24"/>
              </w:rPr>
              <w:t xml:space="preserve">, Samsung, Sanyo, Sony, </w:t>
            </w:r>
            <w:proofErr w:type="spellStart"/>
            <w:r w:rsidRPr="0053415E">
              <w:rPr>
                <w:rFonts w:asciiTheme="minorHAnsi" w:hAnsiTheme="minorHAnsi" w:cstheme="minorHAnsi"/>
                <w:color w:val="auto"/>
                <w:sz w:val="24"/>
                <w:szCs w:val="24"/>
              </w:rPr>
              <w:t>Videotec</w:t>
            </w:r>
            <w:proofErr w:type="spellEnd"/>
            <w:r w:rsidRPr="0053415E">
              <w:rPr>
                <w:rFonts w:asciiTheme="minorHAnsi" w:hAnsiTheme="minorHAnsi" w:cstheme="minorHAnsi"/>
                <w:color w:val="auto"/>
                <w:sz w:val="24"/>
                <w:szCs w:val="24"/>
              </w:rPr>
              <w:t xml:space="preserve">, </w:t>
            </w:r>
            <w:proofErr w:type="spellStart"/>
            <w:r w:rsidRPr="0053415E">
              <w:rPr>
                <w:rFonts w:asciiTheme="minorHAnsi" w:hAnsiTheme="minorHAnsi" w:cstheme="minorHAnsi"/>
                <w:color w:val="auto"/>
                <w:sz w:val="24"/>
                <w:szCs w:val="24"/>
              </w:rPr>
              <w:t>Vivotek</w:t>
            </w:r>
            <w:proofErr w:type="spellEnd"/>
            <w:r w:rsidRPr="0053415E">
              <w:rPr>
                <w:rFonts w:asciiTheme="minorHAnsi" w:hAnsiTheme="minorHAnsi" w:cstheme="minorHAnsi"/>
                <w:color w:val="auto"/>
                <w:sz w:val="24"/>
                <w:szCs w:val="24"/>
              </w:rPr>
              <w:t xml:space="preserve"> and etc.</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ONVIF Version 2.4 conformance</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Support 8 SATA HDDs up to 48TB, 4 USB(2 USB3.0,            2USB 2.0)</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Support RAID 0/1/5/6/10</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Minimum 2xHDMI/VGA simultaneous video output</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3D intelligent positioning</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Multiple network monitoring</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System must include enough storage for data for three months at least</w:t>
            </w:r>
          </w:p>
        </w:tc>
      </w:tr>
    </w:tbl>
    <w:p w:rsidR="005E6D63" w:rsidRPr="0053415E"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p>
    <w:p w:rsidR="005E6D63" w:rsidRPr="005E6D63" w:rsidRDefault="005E6D63" w:rsidP="005E6D63">
      <w:pPr>
        <w:pStyle w:val="DBBody"/>
        <w:rPr>
          <w:rFonts w:ascii="Calibri" w:eastAsia="Times New Roman" w:hAnsi="Calibri" w:cs="Calibri"/>
          <w:b/>
          <w:bCs/>
          <w:color w:val="auto"/>
          <w:sz w:val="22"/>
          <w:szCs w:val="2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9): switches &amp; Transceivers</w:t>
      </w:r>
    </w:p>
    <w:p w:rsidR="005E6D63" w:rsidRPr="005E6D63" w:rsidRDefault="005E6D63" w:rsidP="005E6D63">
      <w:pPr>
        <w:pStyle w:val="DBBody"/>
        <w:rPr>
          <w:rFonts w:asciiTheme="minorHAnsi" w:hAnsiTheme="minorHAnsi" w:cstheme="minorHAnsi"/>
          <w:color w:val="auto"/>
          <w:sz w:val="22"/>
          <w:szCs w:val="22"/>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eastAsia="Times New Roman" w:hAnsi="Calibri" w:cs="Calibri"/>
          <w:b/>
          <w:bCs/>
          <w:color w:val="auto"/>
          <w:sz w:val="22"/>
          <w:szCs w:val="22"/>
          <w:u w:val="single"/>
          <w:lang w:bidi="ar-JO"/>
        </w:rPr>
        <w:t xml:space="preserve"> </w:t>
      </w: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(9.1)</w:t>
      </w:r>
      <w:r w:rsidRPr="005E6D63">
        <w:rPr>
          <w:rFonts w:ascii="Calibri" w:eastAsia="Times New Roman" w:hAnsi="Calibri" w:cs="Calibri"/>
          <w:b/>
          <w:bCs/>
          <w:color w:val="auto"/>
          <w:sz w:val="22"/>
          <w:szCs w:val="22"/>
          <w:u w:val="single"/>
          <w:lang w:bidi="ar-JO"/>
        </w:rPr>
        <w:tab/>
      </w:r>
      <w:proofErr w:type="gramStart"/>
      <w:r w:rsidRPr="005E6D63">
        <w:rPr>
          <w:rFonts w:ascii="Calibri" w:eastAsia="Times New Roman" w:hAnsi="Calibri" w:cs="Calibri"/>
          <w:b/>
          <w:bCs/>
          <w:color w:val="auto"/>
          <w:sz w:val="22"/>
          <w:szCs w:val="22"/>
          <w:u w:val="single"/>
          <w:lang w:bidi="ar-JO"/>
        </w:rPr>
        <w:t>Aggregation  Switches</w:t>
      </w:r>
      <w:proofErr w:type="gramEnd"/>
      <w:r w:rsidRPr="005E6D63">
        <w:rPr>
          <w:rFonts w:ascii="Calibri" w:eastAsia="Times New Roman" w:hAnsi="Calibri" w:cs="Calibri"/>
          <w:b/>
          <w:bCs/>
          <w:color w:val="auto"/>
          <w:sz w:val="22"/>
          <w:szCs w:val="22"/>
          <w:u w:val="single"/>
          <w:lang w:bidi="ar-JO"/>
        </w:rPr>
        <w:t xml:space="preserve">                                               _      QTY(  2    )</w:t>
      </w:r>
    </w:p>
    <w:p w:rsidR="005E6D63" w:rsidRPr="0053415E" w:rsidRDefault="005E6D63" w:rsidP="005E6D63">
      <w:pPr>
        <w:pStyle w:val="DBBody"/>
        <w:rPr>
          <w:rFonts w:asciiTheme="minorHAnsi" w:hAnsiTheme="minorHAnsi" w:cstheme="minorHAnsi"/>
          <w:color w:val="auto"/>
          <w:sz w:val="24"/>
          <w:szCs w:val="24"/>
        </w:rPr>
      </w:pPr>
    </w:p>
    <w:tbl>
      <w:tblPr>
        <w:tblStyle w:val="TableGrid"/>
        <w:tblW w:w="0" w:type="auto"/>
        <w:jc w:val="center"/>
        <w:tblLook w:val="04A0" w:firstRow="1" w:lastRow="0" w:firstColumn="1" w:lastColumn="0" w:noHBand="0" w:noVBand="1"/>
      </w:tblPr>
      <w:tblGrid>
        <w:gridCol w:w="8522"/>
      </w:tblGrid>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Each switch must contain at least 24 ports SFP/SFP+ 1/10 GE Fiber </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Each switch must contain at least 2 ports 40GE QSFP+</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SFP+ </w:t>
            </w:r>
            <w:proofErr w:type="spellStart"/>
            <w:r w:rsidRPr="0053415E">
              <w:rPr>
                <w:rFonts w:asciiTheme="minorHAnsi" w:hAnsiTheme="minorHAnsi" w:cstheme="minorHAnsi"/>
                <w:color w:val="auto"/>
                <w:sz w:val="24"/>
                <w:szCs w:val="24"/>
              </w:rPr>
              <w:t>tranceivers</w:t>
            </w:r>
            <w:proofErr w:type="spellEnd"/>
            <w:r w:rsidRPr="0053415E">
              <w:rPr>
                <w:rFonts w:asciiTheme="minorHAnsi" w:hAnsiTheme="minorHAnsi" w:cstheme="minorHAnsi"/>
                <w:color w:val="auto"/>
                <w:sz w:val="24"/>
                <w:szCs w:val="24"/>
              </w:rPr>
              <w:t xml:space="preserve"> should be included</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Performance up to 640 </w:t>
            </w:r>
            <w:proofErr w:type="spellStart"/>
            <w:r w:rsidRPr="0053415E">
              <w:rPr>
                <w:rFonts w:asciiTheme="minorHAnsi" w:hAnsiTheme="minorHAnsi" w:cstheme="minorHAnsi"/>
                <w:color w:val="auto"/>
                <w:sz w:val="24"/>
                <w:szCs w:val="24"/>
              </w:rPr>
              <w:t>Gbps</w:t>
            </w:r>
            <w:proofErr w:type="spellEnd"/>
            <w:r w:rsidRPr="0053415E">
              <w:rPr>
                <w:rFonts w:asciiTheme="minorHAnsi" w:hAnsiTheme="minorHAnsi" w:cstheme="minorHAnsi"/>
                <w:color w:val="auto"/>
                <w:sz w:val="24"/>
                <w:szCs w:val="24"/>
              </w:rPr>
              <w:t xml:space="preserve"> </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Support the ability to manage the interconnected switches as a single logical device </w:t>
            </w:r>
            <w:r w:rsidRPr="0053415E">
              <w:rPr>
                <w:rFonts w:asciiTheme="minorHAnsi" w:hAnsiTheme="minorHAnsi" w:cstheme="minorHAnsi"/>
                <w:color w:val="auto"/>
                <w:sz w:val="24"/>
                <w:szCs w:val="24"/>
              </w:rPr>
              <w:lastRenderedPageBreak/>
              <w:t>in a form of virtual chassis system</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lastRenderedPageBreak/>
              <w:t>Layer 2 and 3 non-blocking ports</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Wire-speed for IPv4 and IPv6 traffic and routing </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Complete Layer 3 unicast and multicast routing protocol suites are supported, such as RIPv1/v2, OSPF, and multicast routing, including PIM-SM. All required licenses should be included.</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switch ports must be non-blocking without any oversubscription.</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Redundant power supply on the offered solution</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All needed fiber batch cord shall be provided</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Items shall be covered with Three Years</w:t>
            </w:r>
            <w:r>
              <w:rPr>
                <w:rFonts w:asciiTheme="minorHAnsi" w:hAnsiTheme="minorHAnsi" w:cstheme="minorHAnsi"/>
                <w:color w:val="auto"/>
                <w:sz w:val="24"/>
                <w:szCs w:val="24"/>
              </w:rPr>
              <w:t xml:space="preserve"> minimum </w:t>
            </w:r>
            <w:r w:rsidRPr="0053415E">
              <w:rPr>
                <w:rFonts w:asciiTheme="minorHAnsi" w:hAnsiTheme="minorHAnsi" w:cstheme="minorHAnsi"/>
                <w:color w:val="auto"/>
                <w:sz w:val="24"/>
                <w:szCs w:val="24"/>
              </w:rPr>
              <w:t xml:space="preserve"> mother company warranty</w:t>
            </w:r>
            <w:r>
              <w:rPr>
                <w:rFonts w:asciiTheme="minorHAnsi" w:hAnsiTheme="minorHAnsi" w:cstheme="minorHAnsi"/>
                <w:color w:val="auto"/>
                <w:sz w:val="24"/>
                <w:szCs w:val="24"/>
              </w:rPr>
              <w:t xml:space="preserve"> and support</w:t>
            </w:r>
          </w:p>
        </w:tc>
      </w:tr>
    </w:tbl>
    <w:p w:rsidR="005E6D63" w:rsidRPr="005E6D63" w:rsidRDefault="005E6D63" w:rsidP="005E6D63">
      <w:pPr>
        <w:pStyle w:val="DBBody"/>
        <w:rPr>
          <w:rFonts w:asciiTheme="minorHAnsi" w:hAnsiTheme="minorHAnsi" w:cstheme="minorHAnsi"/>
          <w:color w:val="auto"/>
          <w:sz w:val="22"/>
          <w:szCs w:val="22"/>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(9.2</w:t>
      </w:r>
      <w:proofErr w:type="gramStart"/>
      <w:r w:rsidRPr="005E6D63">
        <w:rPr>
          <w:rFonts w:ascii="Calibri" w:eastAsia="Times New Roman" w:hAnsi="Calibri" w:cs="Calibri"/>
          <w:b/>
          <w:bCs/>
          <w:color w:val="auto"/>
          <w:sz w:val="22"/>
          <w:szCs w:val="22"/>
          <w:u w:val="single"/>
          <w:lang w:bidi="ar-JO"/>
        </w:rPr>
        <w:t>) :</w:t>
      </w:r>
      <w:proofErr w:type="gramEnd"/>
      <w:r w:rsidRPr="005E6D63">
        <w:rPr>
          <w:rFonts w:ascii="Calibri" w:eastAsia="Times New Roman" w:hAnsi="Calibri" w:cs="Calibri"/>
          <w:b/>
          <w:bCs/>
          <w:color w:val="auto"/>
          <w:sz w:val="22"/>
          <w:szCs w:val="22"/>
          <w:u w:val="single"/>
          <w:lang w:bidi="ar-JO"/>
        </w:rPr>
        <w:t xml:space="preserve"> 48 Ports Access Switches                                                      </w:t>
      </w:r>
      <w:proofErr w:type="spellStart"/>
      <w:r w:rsidRPr="005E6D63">
        <w:rPr>
          <w:rFonts w:ascii="Calibri" w:eastAsia="Times New Roman" w:hAnsi="Calibri" w:cs="Calibri"/>
          <w:b/>
          <w:bCs/>
          <w:color w:val="auto"/>
          <w:sz w:val="22"/>
          <w:szCs w:val="22"/>
          <w:u w:val="single"/>
          <w:lang w:bidi="ar-JO"/>
        </w:rPr>
        <w:t>Qty</w:t>
      </w:r>
      <w:proofErr w:type="spellEnd"/>
      <w:r w:rsidRPr="005E6D63">
        <w:rPr>
          <w:rFonts w:ascii="Calibri" w:eastAsia="Times New Roman" w:hAnsi="Calibri" w:cs="Calibri"/>
          <w:b/>
          <w:bCs/>
          <w:color w:val="auto"/>
          <w:sz w:val="22"/>
          <w:szCs w:val="22"/>
          <w:u w:val="single"/>
          <w:lang w:bidi="ar-JO"/>
        </w:rPr>
        <w:t xml:space="preserve"> (16)</w:t>
      </w:r>
    </w:p>
    <w:p w:rsidR="005E6D63" w:rsidRPr="0053415E" w:rsidRDefault="005E6D63" w:rsidP="005E6D63">
      <w:pPr>
        <w:pStyle w:val="DBBody"/>
        <w:rPr>
          <w:rFonts w:asciiTheme="minorHAnsi" w:hAnsiTheme="minorHAnsi" w:cstheme="minorHAnsi"/>
          <w:color w:val="auto"/>
          <w:sz w:val="24"/>
          <w:szCs w:val="24"/>
        </w:rPr>
      </w:pPr>
    </w:p>
    <w:tbl>
      <w:tblPr>
        <w:tblStyle w:val="TableGrid"/>
        <w:tblW w:w="0" w:type="auto"/>
        <w:jc w:val="center"/>
        <w:tblLook w:val="04A0" w:firstRow="1" w:lastRow="0" w:firstColumn="1" w:lastColumn="0" w:noHBand="0" w:noVBand="1"/>
      </w:tblPr>
      <w:tblGrid>
        <w:gridCol w:w="8522"/>
      </w:tblGrid>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Each Switch shall provide </w:t>
            </w:r>
            <w:r w:rsidRPr="0053415E">
              <w:rPr>
                <w:rFonts w:asciiTheme="minorHAnsi" w:hAnsiTheme="minorHAnsi" w:cstheme="minorHAnsi" w:hint="cs"/>
                <w:color w:val="auto"/>
                <w:sz w:val="24"/>
                <w:szCs w:val="24"/>
                <w:rtl/>
              </w:rPr>
              <w:t>4</w:t>
            </w:r>
            <w:r w:rsidRPr="0053415E">
              <w:rPr>
                <w:rFonts w:asciiTheme="minorHAnsi" w:hAnsiTheme="minorHAnsi" w:cstheme="minorHAnsi"/>
                <w:color w:val="auto"/>
                <w:sz w:val="24"/>
                <w:szCs w:val="24"/>
              </w:rPr>
              <w:t>8 x100/1000 Mbps RJ45 Ports.</w:t>
            </w:r>
            <w:r>
              <w:rPr>
                <w:rFonts w:asciiTheme="minorHAnsi" w:hAnsiTheme="minorHAnsi" w:cstheme="minorHAnsi"/>
                <w:color w:val="auto"/>
                <w:sz w:val="24"/>
                <w:szCs w:val="24"/>
              </w:rPr>
              <w:t xml:space="preserve"> (POE+)</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Each Switch shall provide 4 SFP/SFP+ 1G/10G Ports, all ports should be active.</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Support the ability to manage at least four interconnected switches as a single logical device in a form of virtual chassis system</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Should be fully managed switch through web and CLI.</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Non-blocking architecture.</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Switch Capacity: 176 </w:t>
            </w:r>
            <w:proofErr w:type="spellStart"/>
            <w:r w:rsidRPr="0053415E">
              <w:rPr>
                <w:rFonts w:asciiTheme="minorHAnsi" w:hAnsiTheme="minorHAnsi" w:cstheme="minorHAnsi"/>
                <w:color w:val="auto"/>
                <w:sz w:val="24"/>
                <w:szCs w:val="24"/>
              </w:rPr>
              <w:t>Gbps</w:t>
            </w:r>
            <w:proofErr w:type="spellEnd"/>
            <w:r w:rsidRPr="0053415E">
              <w:rPr>
                <w:rFonts w:asciiTheme="minorHAnsi" w:hAnsiTheme="minorHAnsi" w:cstheme="minorHAnsi"/>
                <w:color w:val="auto"/>
                <w:sz w:val="24"/>
                <w:szCs w:val="24"/>
              </w:rPr>
              <w:t xml:space="preserve"> at least.</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Power over Ethernet power budget: 740 Watt</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All needed fiber batch cord shall be provided</w:t>
            </w:r>
          </w:p>
        </w:tc>
      </w:tr>
      <w:tr w:rsidR="005E6D63" w:rsidRPr="0053415E" w:rsidTr="00141ED4">
        <w:trPr>
          <w:jc w:val="center"/>
        </w:trPr>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Items shall be covered with Three Years mother company warranty</w:t>
            </w:r>
            <w:r>
              <w:rPr>
                <w:rFonts w:asciiTheme="minorHAnsi" w:hAnsiTheme="minorHAnsi" w:cstheme="minorHAnsi"/>
                <w:color w:val="auto"/>
                <w:sz w:val="24"/>
                <w:szCs w:val="24"/>
              </w:rPr>
              <w:t xml:space="preserve"> and support</w:t>
            </w:r>
          </w:p>
        </w:tc>
      </w:tr>
    </w:tbl>
    <w:p w:rsidR="005E6D63" w:rsidRPr="0053415E" w:rsidRDefault="005E6D63" w:rsidP="005E6D63">
      <w:pPr>
        <w:pStyle w:val="DBBody"/>
        <w:rPr>
          <w:rFonts w:asciiTheme="minorHAnsi" w:hAnsiTheme="minorHAnsi" w:cstheme="minorHAnsi"/>
          <w:color w:val="auto"/>
          <w:sz w:val="24"/>
          <w:szCs w:val="24"/>
        </w:rPr>
      </w:pPr>
    </w:p>
    <w:p w:rsidR="005E6D63" w:rsidRPr="005E6D63" w:rsidRDefault="005E6D63" w:rsidP="005E6D63">
      <w:pPr>
        <w:pStyle w:val="DBBody"/>
        <w:rPr>
          <w:rFonts w:ascii="Calibri" w:eastAsia="Times New Roman" w:hAnsi="Calibri" w:cs="Calibri"/>
          <w:b/>
          <w:bCs/>
          <w:color w:val="auto"/>
          <w:sz w:val="22"/>
          <w:szCs w:val="22"/>
          <w:u w:val="single"/>
          <w:lang w:bidi="ar-JO"/>
        </w:rPr>
      </w:pPr>
      <w:r w:rsidRPr="005E6D63">
        <w:rPr>
          <w:rFonts w:ascii="Calibri" w:eastAsia="Times New Roman" w:hAnsi="Calibri" w:cs="Calibri"/>
          <w:b/>
          <w:bCs/>
          <w:color w:val="auto"/>
          <w:sz w:val="22"/>
          <w:szCs w:val="22"/>
          <w:u w:val="single"/>
          <w:lang w:bidi="ar-JO"/>
        </w:rPr>
        <w:t xml:space="preserve"> </w:t>
      </w: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(9.3</w:t>
      </w:r>
      <w:proofErr w:type="gramStart"/>
      <w:r w:rsidRPr="005E6D63">
        <w:rPr>
          <w:rFonts w:ascii="Calibri" w:eastAsia="Times New Roman" w:hAnsi="Calibri" w:cs="Calibri"/>
          <w:b/>
          <w:bCs/>
          <w:color w:val="auto"/>
          <w:sz w:val="22"/>
          <w:szCs w:val="22"/>
          <w:u w:val="single"/>
          <w:lang w:bidi="ar-JO"/>
        </w:rPr>
        <w:t>) :</w:t>
      </w:r>
      <w:proofErr w:type="gramEnd"/>
      <w:r w:rsidRPr="005E6D63">
        <w:rPr>
          <w:rFonts w:ascii="Calibri" w:eastAsia="Times New Roman" w:hAnsi="Calibri" w:cs="Calibri"/>
          <w:b/>
          <w:bCs/>
          <w:color w:val="auto"/>
          <w:sz w:val="22"/>
          <w:szCs w:val="22"/>
          <w:u w:val="single"/>
          <w:lang w:bidi="ar-JO"/>
        </w:rPr>
        <w:t xml:space="preserve"> 24 Ports  Access Switches                                                     </w:t>
      </w:r>
      <w:proofErr w:type="spellStart"/>
      <w:r w:rsidRPr="005E6D63">
        <w:rPr>
          <w:rFonts w:ascii="Calibri" w:eastAsia="Times New Roman" w:hAnsi="Calibri" w:cs="Calibri"/>
          <w:b/>
          <w:bCs/>
          <w:color w:val="auto"/>
          <w:sz w:val="22"/>
          <w:szCs w:val="22"/>
          <w:u w:val="single"/>
          <w:lang w:bidi="ar-JO"/>
        </w:rPr>
        <w:t>Qty</w:t>
      </w:r>
      <w:proofErr w:type="spellEnd"/>
      <w:r w:rsidRPr="005E6D63">
        <w:rPr>
          <w:rFonts w:ascii="Calibri" w:eastAsia="Times New Roman" w:hAnsi="Calibri" w:cs="Calibri"/>
          <w:b/>
          <w:bCs/>
          <w:color w:val="auto"/>
          <w:sz w:val="22"/>
          <w:szCs w:val="22"/>
          <w:u w:val="single"/>
          <w:lang w:bidi="ar-JO"/>
        </w:rPr>
        <w:t xml:space="preserve"> (9)</w:t>
      </w:r>
    </w:p>
    <w:p w:rsidR="005E6D63" w:rsidRPr="0053415E" w:rsidRDefault="005E6D63" w:rsidP="005E6D63">
      <w:pPr>
        <w:pStyle w:val="DBBody"/>
        <w:rPr>
          <w:rFonts w:asciiTheme="minorHAnsi" w:hAnsiTheme="minorHAnsi" w:cstheme="minorHAnsi"/>
          <w:color w:val="auto"/>
          <w:sz w:val="24"/>
          <w:szCs w:val="24"/>
        </w:rPr>
      </w:pPr>
    </w:p>
    <w:tbl>
      <w:tblPr>
        <w:tblStyle w:val="TableGrid"/>
        <w:tblW w:w="0" w:type="auto"/>
        <w:jc w:val="center"/>
        <w:tblInd w:w="720" w:type="dxa"/>
        <w:tblLook w:val="04A0" w:firstRow="1" w:lastRow="0" w:firstColumn="1" w:lastColumn="0" w:noHBand="0" w:noVBand="1"/>
      </w:tblPr>
      <w:tblGrid>
        <w:gridCol w:w="7802"/>
      </w:tblGrid>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Each Switch shall provide </w:t>
            </w:r>
            <w:r w:rsidRPr="0053415E">
              <w:rPr>
                <w:rFonts w:asciiTheme="minorHAnsi" w:hAnsiTheme="minorHAnsi" w:cstheme="minorHAnsi" w:hint="cs"/>
                <w:color w:val="auto"/>
                <w:sz w:val="24"/>
                <w:szCs w:val="24"/>
                <w:rtl/>
              </w:rPr>
              <w:t>24</w:t>
            </w:r>
            <w:r w:rsidRPr="0053415E">
              <w:rPr>
                <w:rFonts w:asciiTheme="minorHAnsi" w:hAnsiTheme="minorHAnsi" w:cstheme="minorHAnsi"/>
                <w:color w:val="auto"/>
                <w:sz w:val="24"/>
                <w:szCs w:val="24"/>
              </w:rPr>
              <w:t xml:space="preserve"> x100/1000 Mbps RJ45 Ports.</w:t>
            </w:r>
            <w:r>
              <w:rPr>
                <w:rFonts w:asciiTheme="minorHAnsi" w:hAnsiTheme="minorHAnsi" w:cstheme="minorHAnsi"/>
                <w:color w:val="auto"/>
                <w:sz w:val="24"/>
                <w:szCs w:val="24"/>
              </w:rPr>
              <w:t xml:space="preserve"> (POE+)</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Each Switch shall provide 4 SFP/SFP+ 1G/10G Ports, all ports should be active.</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Support the ability to manage at least four interconnected switches as a </w:t>
            </w:r>
            <w:r w:rsidRPr="0053415E">
              <w:rPr>
                <w:rFonts w:asciiTheme="minorHAnsi" w:hAnsiTheme="minorHAnsi" w:cstheme="minorHAnsi"/>
                <w:color w:val="auto"/>
                <w:sz w:val="24"/>
                <w:szCs w:val="24"/>
              </w:rPr>
              <w:lastRenderedPageBreak/>
              <w:t>single logical device in a form of virtual chassis system</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lastRenderedPageBreak/>
              <w:t>Should be fully managed switch through web and CLI.</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Non-blocking architecture.</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Switch Capacity: 128 </w:t>
            </w:r>
            <w:proofErr w:type="spellStart"/>
            <w:r w:rsidRPr="0053415E">
              <w:rPr>
                <w:rFonts w:asciiTheme="minorHAnsi" w:hAnsiTheme="minorHAnsi" w:cstheme="minorHAnsi"/>
                <w:color w:val="auto"/>
                <w:sz w:val="24"/>
                <w:szCs w:val="24"/>
              </w:rPr>
              <w:t>Gbps</w:t>
            </w:r>
            <w:proofErr w:type="spellEnd"/>
            <w:r w:rsidRPr="0053415E">
              <w:rPr>
                <w:rFonts w:asciiTheme="minorHAnsi" w:hAnsiTheme="minorHAnsi" w:cstheme="minorHAnsi"/>
                <w:color w:val="auto"/>
                <w:sz w:val="24"/>
                <w:szCs w:val="24"/>
              </w:rPr>
              <w:t xml:space="preserve"> at least.</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Power over Ethernet power budget: 370 Watt</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All needed fiber batch cord shall be provided</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Items shall be covered with Three Years mother company warranty</w:t>
            </w:r>
            <w:r>
              <w:rPr>
                <w:rFonts w:asciiTheme="minorHAnsi" w:hAnsiTheme="minorHAnsi" w:cstheme="minorHAnsi"/>
                <w:color w:val="auto"/>
                <w:sz w:val="24"/>
                <w:szCs w:val="24"/>
              </w:rPr>
              <w:t xml:space="preserve"> and support</w:t>
            </w:r>
          </w:p>
        </w:tc>
      </w:tr>
    </w:tbl>
    <w:p w:rsidR="005E6D63" w:rsidRPr="005E6D63" w:rsidRDefault="005E6D63" w:rsidP="005E6D63">
      <w:pPr>
        <w:pStyle w:val="DBBody"/>
        <w:rPr>
          <w:rFonts w:asciiTheme="minorHAnsi" w:hAnsiTheme="minorHAnsi" w:cstheme="minorHAnsi"/>
          <w:color w:val="auto"/>
          <w:sz w:val="22"/>
          <w:szCs w:val="22"/>
        </w:rPr>
      </w:pPr>
      <w:r w:rsidRPr="005E6D63">
        <w:rPr>
          <w:rFonts w:ascii="Calibri" w:eastAsia="Times New Roman" w:hAnsi="Calibri" w:cs="Calibri"/>
          <w:b/>
          <w:bCs/>
          <w:color w:val="auto"/>
          <w:sz w:val="22"/>
          <w:szCs w:val="22"/>
          <w:u w:val="single"/>
          <w:lang w:bidi="ar-JO"/>
        </w:rPr>
        <w:t xml:space="preserve"> </w:t>
      </w:r>
      <w:r w:rsidRPr="005E6D63">
        <w:rPr>
          <w:rFonts w:ascii="Calibri" w:hAnsi="Calibri" w:cs="Calibri"/>
          <w:b/>
          <w:bCs/>
          <w:sz w:val="22"/>
          <w:szCs w:val="22"/>
          <w:u w:val="single"/>
          <w:lang w:bidi="ar-JO"/>
        </w:rPr>
        <w:t>Item</w:t>
      </w:r>
      <w:r w:rsidRPr="005E6D63">
        <w:rPr>
          <w:rFonts w:ascii="Calibri" w:eastAsia="Times New Roman" w:hAnsi="Calibri" w:cs="Calibri"/>
          <w:b/>
          <w:bCs/>
          <w:color w:val="auto"/>
          <w:sz w:val="22"/>
          <w:szCs w:val="22"/>
          <w:u w:val="single"/>
          <w:lang w:bidi="ar-JO"/>
        </w:rPr>
        <w:t xml:space="preserve"> (9.4) SFP+ Transceivers</w:t>
      </w:r>
      <w:r w:rsidRPr="005E6D63">
        <w:rPr>
          <w:rFonts w:asciiTheme="minorHAnsi" w:hAnsiTheme="minorHAnsi" w:cstheme="minorHAnsi"/>
          <w:color w:val="auto"/>
          <w:sz w:val="22"/>
          <w:szCs w:val="22"/>
        </w:rPr>
        <w:t xml:space="preserve">       </w:t>
      </w:r>
    </w:p>
    <w:p w:rsidR="005E6D63" w:rsidRDefault="005E6D63" w:rsidP="005E6D63">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                                             </w:t>
      </w:r>
    </w:p>
    <w:tbl>
      <w:tblPr>
        <w:tblStyle w:val="TableGrid"/>
        <w:tblW w:w="0" w:type="auto"/>
        <w:tblLook w:val="04A0" w:firstRow="1" w:lastRow="0" w:firstColumn="1" w:lastColumn="0" w:noHBand="0" w:noVBand="1"/>
      </w:tblPr>
      <w:tblGrid>
        <w:gridCol w:w="7379"/>
        <w:gridCol w:w="1143"/>
      </w:tblGrid>
      <w:tr w:rsidR="005E6D63" w:rsidTr="00141ED4">
        <w:tc>
          <w:tcPr>
            <w:tcW w:w="9378" w:type="dxa"/>
            <w:shd w:val="clear" w:color="auto" w:fill="8DB3E2" w:themeFill="text2" w:themeFillTint="66"/>
          </w:tcPr>
          <w:p w:rsidR="005E6D63" w:rsidRPr="002631C5" w:rsidRDefault="005E6D63" w:rsidP="00141ED4">
            <w:pPr>
              <w:pStyle w:val="DBBody"/>
              <w:rPr>
                <w:rFonts w:asciiTheme="minorHAnsi" w:hAnsiTheme="minorHAnsi" w:cstheme="minorHAnsi"/>
                <w:b/>
                <w:bCs/>
                <w:color w:val="auto"/>
                <w:sz w:val="32"/>
                <w:szCs w:val="32"/>
              </w:rPr>
            </w:pPr>
            <w:r w:rsidRPr="002631C5">
              <w:rPr>
                <w:rFonts w:asciiTheme="minorHAnsi" w:hAnsiTheme="minorHAnsi" w:cstheme="minorHAnsi"/>
                <w:b/>
                <w:bCs/>
                <w:color w:val="auto"/>
                <w:sz w:val="32"/>
                <w:szCs w:val="32"/>
              </w:rPr>
              <w:t>description</w:t>
            </w:r>
          </w:p>
        </w:tc>
        <w:tc>
          <w:tcPr>
            <w:tcW w:w="1278" w:type="dxa"/>
            <w:shd w:val="clear" w:color="auto" w:fill="8DB3E2" w:themeFill="text2" w:themeFillTint="66"/>
          </w:tcPr>
          <w:p w:rsidR="005E6D63" w:rsidRPr="002631C5" w:rsidRDefault="005E6D63" w:rsidP="00141ED4">
            <w:pPr>
              <w:pStyle w:val="DBBody"/>
              <w:rPr>
                <w:rFonts w:asciiTheme="minorHAnsi" w:hAnsiTheme="minorHAnsi" w:cstheme="minorHAnsi"/>
                <w:b/>
                <w:bCs/>
                <w:color w:val="auto"/>
                <w:sz w:val="32"/>
                <w:szCs w:val="32"/>
              </w:rPr>
            </w:pPr>
            <w:r w:rsidRPr="002631C5">
              <w:rPr>
                <w:rFonts w:asciiTheme="minorHAnsi" w:hAnsiTheme="minorHAnsi" w:cstheme="minorHAnsi"/>
                <w:b/>
                <w:bCs/>
                <w:color w:val="auto"/>
                <w:sz w:val="32"/>
                <w:szCs w:val="32"/>
              </w:rPr>
              <w:t>QTY</w:t>
            </w:r>
          </w:p>
        </w:tc>
      </w:tr>
      <w:tr w:rsidR="005E6D63" w:rsidTr="00141ED4">
        <w:tc>
          <w:tcPr>
            <w:tcW w:w="9378" w:type="dxa"/>
          </w:tcPr>
          <w:p w:rsidR="005E6D63"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10G SFP+ Multimode Transceivers,   </w:t>
            </w:r>
            <w:r>
              <w:rPr>
                <w:rFonts w:asciiTheme="minorHAnsi" w:hAnsiTheme="minorHAnsi" w:cstheme="minorHAnsi"/>
                <w:color w:val="auto"/>
                <w:sz w:val="24"/>
                <w:szCs w:val="24"/>
              </w:rPr>
              <w:t>active ports for edge switches and core</w:t>
            </w:r>
          </w:p>
        </w:tc>
        <w:tc>
          <w:tcPr>
            <w:tcW w:w="12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44</w:t>
            </w:r>
          </w:p>
        </w:tc>
      </w:tr>
      <w:tr w:rsidR="005E6D63" w:rsidTr="00141ED4">
        <w:tc>
          <w:tcPr>
            <w:tcW w:w="93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10GSFP+single  Mode Transceivers , active port</w:t>
            </w:r>
          </w:p>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 xml:space="preserve">For the new aggregation </w:t>
            </w:r>
            <w:r w:rsidRPr="0053415E">
              <w:rPr>
                <w:rFonts w:asciiTheme="minorHAnsi" w:hAnsiTheme="minorHAnsi" w:cstheme="minorHAnsi"/>
                <w:color w:val="auto"/>
                <w:sz w:val="24"/>
                <w:szCs w:val="24"/>
              </w:rPr>
              <w:t>switch (EX-SFP-10GE-LR).</w:t>
            </w:r>
          </w:p>
        </w:tc>
        <w:tc>
          <w:tcPr>
            <w:tcW w:w="12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4</w:t>
            </w:r>
          </w:p>
        </w:tc>
      </w:tr>
      <w:tr w:rsidR="005E6D63" w:rsidTr="00141ED4">
        <w:tc>
          <w:tcPr>
            <w:tcW w:w="93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10GSFP+single Mode Transceivers , active port</w:t>
            </w:r>
          </w:p>
          <w:p w:rsidR="005E6D63" w:rsidRPr="0053415E"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For our</w:t>
            </w:r>
            <w:r w:rsidRPr="0053415E">
              <w:rPr>
                <w:rFonts w:asciiTheme="minorHAnsi" w:hAnsiTheme="minorHAnsi" w:cstheme="minorHAnsi"/>
                <w:color w:val="auto"/>
                <w:sz w:val="24"/>
                <w:szCs w:val="24"/>
              </w:rPr>
              <w:t xml:space="preserve"> existing  JUNIP</w:t>
            </w:r>
            <w:r>
              <w:rPr>
                <w:rFonts w:asciiTheme="minorHAnsi" w:hAnsiTheme="minorHAnsi" w:cstheme="minorHAnsi"/>
                <w:color w:val="auto"/>
                <w:sz w:val="24"/>
                <w:szCs w:val="24"/>
              </w:rPr>
              <w:t>ER core switch (EX-SFP-10GE-LR) in QAH data center</w:t>
            </w:r>
          </w:p>
        </w:tc>
        <w:tc>
          <w:tcPr>
            <w:tcW w:w="12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4</w:t>
            </w:r>
          </w:p>
        </w:tc>
      </w:tr>
      <w:tr w:rsidR="005E6D63" w:rsidTr="00141ED4">
        <w:tc>
          <w:tcPr>
            <w:tcW w:w="9378" w:type="dxa"/>
          </w:tcPr>
          <w:p w:rsidR="005E6D63"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10G SFP+ </w:t>
            </w:r>
            <w:r>
              <w:rPr>
                <w:rFonts w:asciiTheme="minorHAnsi" w:hAnsiTheme="minorHAnsi" w:cstheme="minorHAnsi"/>
                <w:color w:val="auto"/>
                <w:sz w:val="24"/>
                <w:szCs w:val="24"/>
              </w:rPr>
              <w:t>multimode</w:t>
            </w:r>
            <w:r w:rsidRPr="0053415E">
              <w:rPr>
                <w:rFonts w:asciiTheme="minorHAnsi" w:hAnsiTheme="minorHAnsi" w:cstheme="minorHAnsi"/>
                <w:color w:val="auto"/>
                <w:sz w:val="24"/>
                <w:szCs w:val="24"/>
              </w:rPr>
              <w:t xml:space="preserve"> Mode Transceivers,  </w:t>
            </w:r>
            <w:r>
              <w:rPr>
                <w:rFonts w:asciiTheme="minorHAnsi" w:hAnsiTheme="minorHAnsi" w:cstheme="minorHAnsi"/>
                <w:color w:val="auto"/>
                <w:sz w:val="24"/>
                <w:szCs w:val="24"/>
              </w:rPr>
              <w:t>must be compatible with the  existing nexus core in RMS data center</w:t>
            </w:r>
          </w:p>
        </w:tc>
        <w:tc>
          <w:tcPr>
            <w:tcW w:w="12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2</w:t>
            </w:r>
          </w:p>
        </w:tc>
      </w:tr>
      <w:tr w:rsidR="005E6D63" w:rsidTr="00141ED4">
        <w:tc>
          <w:tcPr>
            <w:tcW w:w="93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Multimode Fiber patch cord LC-LC (3 meters)</w:t>
            </w:r>
          </w:p>
        </w:tc>
        <w:tc>
          <w:tcPr>
            <w:tcW w:w="12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2</w:t>
            </w:r>
          </w:p>
        </w:tc>
      </w:tr>
      <w:tr w:rsidR="005E6D63" w:rsidTr="00141ED4">
        <w:tc>
          <w:tcPr>
            <w:tcW w:w="93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10G fiber Ethernet for our existing server Fujitsu rx300s6</w:t>
            </w:r>
          </w:p>
        </w:tc>
        <w:tc>
          <w:tcPr>
            <w:tcW w:w="1278" w:type="dxa"/>
          </w:tcPr>
          <w:p w:rsidR="005E6D63" w:rsidRDefault="005E6D63" w:rsidP="00141ED4">
            <w:pPr>
              <w:pStyle w:val="DBBody"/>
              <w:rPr>
                <w:rFonts w:asciiTheme="minorHAnsi" w:hAnsiTheme="minorHAnsi" w:cstheme="minorHAnsi"/>
                <w:color w:val="auto"/>
                <w:sz w:val="24"/>
                <w:szCs w:val="24"/>
              </w:rPr>
            </w:pPr>
            <w:r>
              <w:rPr>
                <w:rFonts w:asciiTheme="minorHAnsi" w:hAnsiTheme="minorHAnsi" w:cstheme="minorHAnsi"/>
                <w:color w:val="auto"/>
                <w:sz w:val="24"/>
                <w:szCs w:val="24"/>
              </w:rPr>
              <w:t>1</w:t>
            </w:r>
          </w:p>
        </w:tc>
      </w:tr>
    </w:tbl>
    <w:p w:rsidR="005E6D63" w:rsidRDefault="005E6D63" w:rsidP="005E6D63">
      <w:pPr>
        <w:pStyle w:val="DBBody"/>
        <w:rPr>
          <w:rFonts w:asciiTheme="minorHAnsi" w:hAnsiTheme="minorHAnsi" w:cstheme="minorHAnsi"/>
          <w:color w:val="auto"/>
          <w:sz w:val="24"/>
          <w:szCs w:val="24"/>
        </w:rPr>
      </w:pPr>
    </w:p>
    <w:p w:rsidR="005E6D63" w:rsidRPr="0053415E"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p>
    <w:p w:rsidR="005E6D63" w:rsidRPr="0053415E" w:rsidRDefault="005E6D63" w:rsidP="005E6D63">
      <w:pPr>
        <w:pStyle w:val="DBBody"/>
        <w:rPr>
          <w:rFonts w:ascii="Calibri" w:eastAsia="Times New Roman" w:hAnsi="Calibri" w:cs="Calibri"/>
          <w:b/>
          <w:bCs/>
          <w:color w:val="auto"/>
          <w:sz w:val="32"/>
          <w:szCs w:val="3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10) :</w:t>
      </w:r>
      <w:r w:rsidRPr="005E6D63">
        <w:rPr>
          <w:rFonts w:ascii="Calibri" w:eastAsia="Times New Roman" w:hAnsi="Calibri" w:cs="Calibri"/>
          <w:b/>
          <w:bCs/>
          <w:color w:val="auto"/>
          <w:sz w:val="22"/>
          <w:szCs w:val="22"/>
          <w:u w:val="single"/>
          <w:lang w:bidi="ar-JO"/>
        </w:rPr>
        <w:tab/>
        <w:t xml:space="preserve">Wireless Access Points                                                         </w:t>
      </w:r>
      <w:proofErr w:type="spellStart"/>
      <w:r w:rsidRPr="005E6D63">
        <w:rPr>
          <w:rFonts w:ascii="Calibri" w:eastAsia="Times New Roman" w:hAnsi="Calibri" w:cs="Calibri"/>
          <w:b/>
          <w:bCs/>
          <w:color w:val="auto"/>
          <w:sz w:val="22"/>
          <w:szCs w:val="22"/>
          <w:u w:val="single"/>
          <w:lang w:bidi="ar-JO"/>
        </w:rPr>
        <w:t>Qty</w:t>
      </w:r>
      <w:proofErr w:type="spellEnd"/>
      <w:r w:rsidRPr="005E6D63">
        <w:rPr>
          <w:rFonts w:ascii="Calibri" w:eastAsia="Times New Roman" w:hAnsi="Calibri" w:cs="Calibri"/>
          <w:b/>
          <w:bCs/>
          <w:color w:val="auto"/>
          <w:sz w:val="22"/>
          <w:szCs w:val="22"/>
          <w:u w:val="single"/>
          <w:lang w:bidi="ar-JO"/>
        </w:rPr>
        <w:t xml:space="preserve"> (32</w:t>
      </w:r>
      <w:r w:rsidRPr="0053415E">
        <w:rPr>
          <w:rFonts w:ascii="Calibri" w:eastAsia="Times New Roman" w:hAnsi="Calibri" w:cs="Calibri"/>
          <w:b/>
          <w:bCs/>
          <w:color w:val="auto"/>
          <w:sz w:val="32"/>
          <w:szCs w:val="32"/>
          <w:u w:val="single"/>
          <w:lang w:bidi="ar-JO"/>
        </w:rPr>
        <w:t>)</w:t>
      </w:r>
    </w:p>
    <w:p w:rsidR="005E6D63" w:rsidRPr="0053415E" w:rsidRDefault="005E6D63" w:rsidP="005E6D63">
      <w:pPr>
        <w:pStyle w:val="DBBody"/>
        <w:rPr>
          <w:rFonts w:asciiTheme="minorHAnsi" w:hAnsiTheme="minorHAnsi" w:cstheme="minorHAnsi"/>
          <w:color w:val="auto"/>
          <w:sz w:val="24"/>
          <w:szCs w:val="24"/>
        </w:rPr>
      </w:pPr>
    </w:p>
    <w:tbl>
      <w:tblPr>
        <w:tblStyle w:val="TableGrid"/>
        <w:tblW w:w="0" w:type="auto"/>
        <w:jc w:val="center"/>
        <w:tblInd w:w="720" w:type="dxa"/>
        <w:tblLook w:val="04A0" w:firstRow="1" w:lastRow="0" w:firstColumn="1" w:lastColumn="0" w:noHBand="0" w:noVBand="1"/>
      </w:tblPr>
      <w:tblGrid>
        <w:gridCol w:w="7802"/>
      </w:tblGrid>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Access points should be connected to the existing Aruba 7205 Controller in the Head Quarter.</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Indoor Dual Radio and Dual Band Access Point.</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Auto-sensing 10/100/1000 on the network port for 802.11ac APs.</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lastRenderedPageBreak/>
              <w:t xml:space="preserve">The AP shall support MIMO with spatial streams 2x2:2SS and up to 1.3 </w:t>
            </w:r>
            <w:proofErr w:type="spellStart"/>
            <w:r w:rsidRPr="0053415E">
              <w:rPr>
                <w:rFonts w:asciiTheme="minorHAnsi" w:hAnsiTheme="minorHAnsi" w:cstheme="minorHAnsi"/>
                <w:color w:val="auto"/>
                <w:sz w:val="24"/>
                <w:szCs w:val="24"/>
              </w:rPr>
              <w:t>Gbps</w:t>
            </w:r>
            <w:proofErr w:type="spellEnd"/>
            <w:r w:rsidRPr="0053415E">
              <w:rPr>
                <w:rFonts w:asciiTheme="minorHAnsi" w:hAnsiTheme="minorHAnsi" w:cstheme="minorHAnsi"/>
                <w:color w:val="auto"/>
                <w:sz w:val="24"/>
                <w:szCs w:val="24"/>
              </w:rPr>
              <w:t xml:space="preserve"> wireless combined data rate.</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AP shall support Antenna gain minimum of 3 </w:t>
            </w:r>
            <w:proofErr w:type="spellStart"/>
            <w:r w:rsidRPr="0053415E">
              <w:rPr>
                <w:rFonts w:asciiTheme="minorHAnsi" w:hAnsiTheme="minorHAnsi" w:cstheme="minorHAnsi"/>
                <w:color w:val="auto"/>
                <w:sz w:val="24"/>
                <w:szCs w:val="24"/>
              </w:rPr>
              <w:t>dBi</w:t>
            </w:r>
            <w:proofErr w:type="spellEnd"/>
            <w:r w:rsidRPr="0053415E">
              <w:rPr>
                <w:rFonts w:asciiTheme="minorHAnsi" w:hAnsiTheme="minorHAnsi" w:cstheme="minorHAnsi"/>
                <w:color w:val="auto"/>
                <w:sz w:val="24"/>
                <w:szCs w:val="24"/>
              </w:rPr>
              <w:t xml:space="preserve"> in 2.4GHz and 6 </w:t>
            </w:r>
            <w:proofErr w:type="spellStart"/>
            <w:r w:rsidRPr="0053415E">
              <w:rPr>
                <w:rFonts w:asciiTheme="minorHAnsi" w:hAnsiTheme="minorHAnsi" w:cstheme="minorHAnsi"/>
                <w:color w:val="auto"/>
                <w:sz w:val="24"/>
                <w:szCs w:val="24"/>
              </w:rPr>
              <w:t>dBi</w:t>
            </w:r>
            <w:proofErr w:type="spellEnd"/>
            <w:r w:rsidRPr="0053415E">
              <w:rPr>
                <w:rFonts w:asciiTheme="minorHAnsi" w:hAnsiTheme="minorHAnsi" w:cstheme="minorHAnsi"/>
                <w:color w:val="auto"/>
                <w:sz w:val="24"/>
                <w:szCs w:val="24"/>
              </w:rPr>
              <w:t xml:space="preserve"> in 5GH with two integrated </w:t>
            </w:r>
            <w:proofErr w:type="spellStart"/>
            <w:r w:rsidRPr="0053415E">
              <w:rPr>
                <w:rFonts w:asciiTheme="minorHAnsi" w:hAnsiTheme="minorHAnsi" w:cstheme="minorHAnsi"/>
                <w:color w:val="auto"/>
                <w:sz w:val="24"/>
                <w:szCs w:val="24"/>
              </w:rPr>
              <w:t>omni</w:t>
            </w:r>
            <w:proofErr w:type="spellEnd"/>
            <w:r w:rsidRPr="0053415E">
              <w:rPr>
                <w:rFonts w:asciiTheme="minorHAnsi" w:hAnsiTheme="minorHAnsi" w:cstheme="minorHAnsi"/>
                <w:color w:val="auto"/>
                <w:sz w:val="24"/>
                <w:szCs w:val="24"/>
              </w:rPr>
              <w:t>-directional antennas.</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Support 802.3af standard Power-over-Ethernet (</w:t>
            </w:r>
            <w:proofErr w:type="spellStart"/>
            <w:r w:rsidRPr="0053415E">
              <w:rPr>
                <w:rFonts w:asciiTheme="minorHAnsi" w:hAnsiTheme="minorHAnsi" w:cstheme="minorHAnsi"/>
                <w:color w:val="auto"/>
                <w:sz w:val="24"/>
                <w:szCs w:val="24"/>
              </w:rPr>
              <w:t>PoE</w:t>
            </w:r>
            <w:proofErr w:type="spellEnd"/>
            <w:r w:rsidRPr="0053415E">
              <w:rPr>
                <w:rFonts w:asciiTheme="minorHAnsi" w:hAnsiTheme="minorHAnsi" w:cstheme="minorHAnsi"/>
                <w:color w:val="auto"/>
                <w:sz w:val="24"/>
                <w:szCs w:val="24"/>
              </w:rPr>
              <w:t>) with full capacity operation at full power of the radios – and 2 spatial streams for the 802.11ac capable APs</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Support the use of 802.11ac Wave 1 and MIMO technologies on 2.4GHz radios and 5GHz</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Multi-service concurrent 802.11a/n + b/g/n/ac WLAN</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Automatic transmit power and channel management control with auto coverage </w:t>
            </w:r>
            <w:proofErr w:type="gramStart"/>
            <w:r w:rsidRPr="0053415E">
              <w:rPr>
                <w:rFonts w:asciiTheme="minorHAnsi" w:hAnsiTheme="minorHAnsi" w:cstheme="minorHAnsi"/>
                <w:color w:val="auto"/>
                <w:sz w:val="24"/>
                <w:szCs w:val="24"/>
              </w:rPr>
              <w:t>hole</w:t>
            </w:r>
            <w:proofErr w:type="gramEnd"/>
            <w:r w:rsidRPr="0053415E">
              <w:rPr>
                <w:rFonts w:asciiTheme="minorHAnsi" w:hAnsiTheme="minorHAnsi" w:cstheme="minorHAnsi"/>
                <w:color w:val="auto"/>
                <w:sz w:val="24"/>
                <w:szCs w:val="24"/>
              </w:rPr>
              <w:t xml:space="preserve"> correction via Adaptive Radio Management (ARM) or </w:t>
            </w:r>
            <w:proofErr w:type="spellStart"/>
            <w:r w:rsidRPr="0053415E">
              <w:rPr>
                <w:rFonts w:asciiTheme="minorHAnsi" w:hAnsiTheme="minorHAnsi" w:cstheme="minorHAnsi"/>
                <w:color w:val="auto"/>
                <w:sz w:val="24"/>
                <w:szCs w:val="24"/>
              </w:rPr>
              <w:t>CleanAir</w:t>
            </w:r>
            <w:proofErr w:type="spellEnd"/>
            <w:r w:rsidRPr="0053415E">
              <w:rPr>
                <w:rFonts w:asciiTheme="minorHAnsi" w:hAnsiTheme="minorHAnsi" w:cstheme="minorHAnsi"/>
                <w:color w:val="auto"/>
                <w:sz w:val="24"/>
                <w:szCs w:val="24"/>
              </w:rPr>
              <w:t>.</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Access point shall support complete configuration and control through the centralized Wireless LAN Controller. </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Access point shall be completely </w:t>
            </w:r>
            <w:proofErr w:type="gramStart"/>
            <w:r w:rsidRPr="0053415E">
              <w:rPr>
                <w:rFonts w:asciiTheme="minorHAnsi" w:hAnsiTheme="minorHAnsi" w:cstheme="minorHAnsi"/>
                <w:color w:val="auto"/>
                <w:sz w:val="24"/>
                <w:szCs w:val="24"/>
              </w:rPr>
              <w:t>plug</w:t>
            </w:r>
            <w:proofErr w:type="gramEnd"/>
            <w:r w:rsidRPr="0053415E">
              <w:rPr>
                <w:rFonts w:asciiTheme="minorHAnsi" w:hAnsiTheme="minorHAnsi" w:cstheme="minorHAnsi"/>
                <w:color w:val="auto"/>
                <w:sz w:val="24"/>
                <w:szCs w:val="24"/>
              </w:rPr>
              <w:t xml:space="preserve"> and play requiring no manual configuration. It shall automatically </w:t>
            </w:r>
            <w:proofErr w:type="spellStart"/>
            <w:r w:rsidRPr="0053415E">
              <w:rPr>
                <w:rFonts w:asciiTheme="minorHAnsi" w:hAnsiTheme="minorHAnsi" w:cstheme="minorHAnsi"/>
                <w:color w:val="auto"/>
                <w:sz w:val="24"/>
                <w:szCs w:val="24"/>
              </w:rPr>
              <w:t>self configure</w:t>
            </w:r>
            <w:proofErr w:type="spellEnd"/>
            <w:r w:rsidRPr="0053415E">
              <w:rPr>
                <w:rFonts w:asciiTheme="minorHAnsi" w:hAnsiTheme="minorHAnsi" w:cstheme="minorHAnsi"/>
                <w:color w:val="auto"/>
                <w:sz w:val="24"/>
                <w:szCs w:val="24"/>
              </w:rPr>
              <w:t xml:space="preserve"> from a single central point. </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The Access Point shall have a console port for easy management and troubleshooting.</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Access Point shall have Wall and Ceiling </w:t>
            </w:r>
            <w:proofErr w:type="spellStart"/>
            <w:r w:rsidRPr="0053415E">
              <w:rPr>
                <w:rFonts w:asciiTheme="minorHAnsi" w:hAnsiTheme="minorHAnsi" w:cstheme="minorHAnsi"/>
                <w:color w:val="auto"/>
                <w:sz w:val="24"/>
                <w:szCs w:val="24"/>
              </w:rPr>
              <w:t>Mouting</w:t>
            </w:r>
            <w:proofErr w:type="spellEnd"/>
            <w:r w:rsidRPr="0053415E">
              <w:rPr>
                <w:rFonts w:asciiTheme="minorHAnsi" w:hAnsiTheme="minorHAnsi" w:cstheme="minorHAnsi"/>
                <w:color w:val="auto"/>
                <w:sz w:val="24"/>
                <w:szCs w:val="24"/>
              </w:rPr>
              <w:t xml:space="preserve"> Kit.</w:t>
            </w:r>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The Access Point shall have license to operate and run on the </w:t>
            </w:r>
            <w:proofErr w:type="spellStart"/>
            <w:r w:rsidRPr="0053415E">
              <w:rPr>
                <w:rFonts w:asciiTheme="minorHAnsi" w:hAnsiTheme="minorHAnsi" w:cstheme="minorHAnsi"/>
                <w:color w:val="auto"/>
                <w:sz w:val="24"/>
                <w:szCs w:val="24"/>
              </w:rPr>
              <w:t>contrller</w:t>
            </w:r>
            <w:proofErr w:type="spellEnd"/>
          </w:p>
        </w:tc>
      </w:tr>
      <w:tr w:rsidR="005E6D63" w:rsidRPr="0053415E" w:rsidTr="00141ED4">
        <w:trPr>
          <w:jc w:val="center"/>
        </w:trPr>
        <w:tc>
          <w:tcPr>
            <w:tcW w:w="966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All Items shall be covered with Three Years mother company warranty</w:t>
            </w:r>
            <w:r>
              <w:rPr>
                <w:rFonts w:asciiTheme="minorHAnsi" w:hAnsiTheme="minorHAnsi" w:cstheme="minorHAnsi"/>
                <w:color w:val="auto"/>
                <w:sz w:val="24"/>
                <w:szCs w:val="24"/>
              </w:rPr>
              <w:t xml:space="preserve"> and support</w:t>
            </w:r>
          </w:p>
        </w:tc>
      </w:tr>
    </w:tbl>
    <w:p w:rsidR="005E6D63" w:rsidRPr="0053415E"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p>
    <w:p w:rsidR="005E6D63" w:rsidRPr="005E6D63" w:rsidRDefault="005E6D63" w:rsidP="005E6D63">
      <w:pPr>
        <w:pStyle w:val="DBBody"/>
        <w:rPr>
          <w:rFonts w:ascii="Calibri" w:eastAsia="Times New Roman" w:hAnsi="Calibri" w:cs="Calibri"/>
          <w:b/>
          <w:bCs/>
          <w:color w:val="auto"/>
          <w:sz w:val="22"/>
          <w:szCs w:val="2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11) :</w:t>
      </w:r>
      <w:r w:rsidRPr="005E6D63">
        <w:rPr>
          <w:rFonts w:ascii="Calibri" w:eastAsia="Times New Roman" w:hAnsi="Calibri" w:cs="Calibri"/>
          <w:b/>
          <w:bCs/>
          <w:color w:val="auto"/>
          <w:sz w:val="22"/>
          <w:szCs w:val="22"/>
          <w:u w:val="single"/>
          <w:lang w:bidi="ar-JO"/>
        </w:rPr>
        <w:tab/>
        <w:t xml:space="preserve">Aruba 7205 Wireless LAN Controller </w:t>
      </w:r>
      <w:proofErr w:type="spellStart"/>
      <w:r w:rsidRPr="005E6D63">
        <w:rPr>
          <w:rFonts w:ascii="Calibri" w:eastAsia="Times New Roman" w:hAnsi="Calibri" w:cs="Calibri"/>
          <w:b/>
          <w:bCs/>
          <w:color w:val="auto"/>
          <w:sz w:val="22"/>
          <w:szCs w:val="22"/>
          <w:u w:val="single"/>
          <w:lang w:bidi="ar-JO"/>
        </w:rPr>
        <w:t>Controller</w:t>
      </w:r>
      <w:proofErr w:type="spellEnd"/>
      <w:r w:rsidRPr="005E6D63">
        <w:rPr>
          <w:rFonts w:ascii="Calibri" w:eastAsia="Times New Roman" w:hAnsi="Calibri" w:cs="Calibri"/>
          <w:b/>
          <w:bCs/>
          <w:color w:val="auto"/>
          <w:sz w:val="22"/>
          <w:szCs w:val="22"/>
          <w:u w:val="single"/>
          <w:lang w:bidi="ar-JO"/>
        </w:rPr>
        <w:t xml:space="preserve">              </w:t>
      </w:r>
      <w:proofErr w:type="spellStart"/>
      <w:r w:rsidRPr="005E6D63">
        <w:rPr>
          <w:rFonts w:ascii="Calibri" w:eastAsia="Times New Roman" w:hAnsi="Calibri" w:cs="Calibri"/>
          <w:b/>
          <w:bCs/>
          <w:color w:val="auto"/>
          <w:sz w:val="22"/>
          <w:szCs w:val="22"/>
          <w:u w:val="single"/>
          <w:lang w:bidi="ar-JO"/>
        </w:rPr>
        <w:t>Qty</w:t>
      </w:r>
      <w:proofErr w:type="spellEnd"/>
      <w:r w:rsidRPr="005E6D63">
        <w:rPr>
          <w:rFonts w:ascii="Calibri" w:eastAsia="Times New Roman" w:hAnsi="Calibri" w:cs="Calibri"/>
          <w:b/>
          <w:bCs/>
          <w:color w:val="auto"/>
          <w:sz w:val="22"/>
          <w:szCs w:val="22"/>
          <w:u w:val="single"/>
          <w:lang w:bidi="ar-JO"/>
        </w:rPr>
        <w:t>(1)</w:t>
      </w:r>
    </w:p>
    <w:p w:rsidR="005E6D63" w:rsidRPr="0053415E" w:rsidRDefault="005E6D63" w:rsidP="005E6D63">
      <w:pPr>
        <w:pStyle w:val="DBBody"/>
        <w:rPr>
          <w:rFonts w:asciiTheme="minorHAnsi" w:hAnsiTheme="minorHAnsi" w:cstheme="minorHAnsi"/>
          <w:color w:val="auto"/>
          <w:sz w:val="24"/>
          <w:szCs w:val="24"/>
        </w:rPr>
      </w:pPr>
    </w:p>
    <w:tbl>
      <w:tblPr>
        <w:tblStyle w:val="TableGrid"/>
        <w:tblW w:w="0" w:type="auto"/>
        <w:tblInd w:w="720" w:type="dxa"/>
        <w:tblLook w:val="04A0" w:firstRow="1" w:lastRow="0" w:firstColumn="1" w:lastColumn="0" w:noHBand="0" w:noVBand="1"/>
      </w:tblPr>
      <w:tblGrid>
        <w:gridCol w:w="7802"/>
      </w:tblGrid>
      <w:tr w:rsidR="005E6D63" w:rsidRPr="0053415E" w:rsidTr="00141ED4">
        <w:tc>
          <w:tcPr>
            <w:tcW w:w="10386" w:type="dxa"/>
          </w:tcPr>
          <w:p w:rsidR="005E6D63" w:rsidRPr="0053415E" w:rsidRDefault="005E6D63" w:rsidP="00141ED4">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 xml:space="preserve">Provide HA functionality for the current WLC in </w:t>
            </w:r>
            <w:r>
              <w:rPr>
                <w:rFonts w:asciiTheme="minorHAnsi" w:hAnsiTheme="minorHAnsi" w:cstheme="minorHAnsi"/>
                <w:color w:val="auto"/>
                <w:sz w:val="24"/>
                <w:szCs w:val="24"/>
              </w:rPr>
              <w:t>QAH data center</w:t>
            </w:r>
            <w:r w:rsidRPr="0053415E">
              <w:rPr>
                <w:rFonts w:asciiTheme="minorHAnsi" w:hAnsiTheme="minorHAnsi" w:cstheme="minorHAnsi"/>
                <w:color w:val="auto"/>
                <w:sz w:val="24"/>
                <w:szCs w:val="24"/>
              </w:rPr>
              <w:t xml:space="preserve"> </w:t>
            </w:r>
          </w:p>
          <w:p w:rsidR="005E6D63" w:rsidRPr="0053415E" w:rsidRDefault="005E6D63" w:rsidP="00141ED4">
            <w:pPr>
              <w:pStyle w:val="DBBody"/>
              <w:rPr>
                <w:rFonts w:asciiTheme="minorHAnsi" w:hAnsiTheme="minorHAnsi" w:cstheme="minorHAnsi"/>
                <w:color w:val="auto"/>
                <w:sz w:val="24"/>
                <w:szCs w:val="24"/>
              </w:rPr>
            </w:pPr>
          </w:p>
        </w:tc>
      </w:tr>
    </w:tbl>
    <w:p w:rsidR="005E6D63" w:rsidRPr="0053415E"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p>
    <w:p w:rsidR="005E6D63" w:rsidRPr="005E6D63" w:rsidRDefault="005E6D63" w:rsidP="005E6D63">
      <w:pPr>
        <w:pStyle w:val="DBBody"/>
        <w:rPr>
          <w:rFonts w:ascii="Calibri" w:eastAsia="Times New Roman" w:hAnsi="Calibri" w:cs="Calibri"/>
          <w:b/>
          <w:bCs/>
          <w:color w:val="auto"/>
          <w:sz w:val="22"/>
          <w:szCs w:val="22"/>
          <w:u w:val="single"/>
          <w:lang w:bidi="ar-JO"/>
        </w:rPr>
      </w:pPr>
      <w:proofErr w:type="gramStart"/>
      <w:r w:rsidRPr="005E6D63">
        <w:rPr>
          <w:rFonts w:ascii="Calibri" w:eastAsia="Times New Roman" w:hAnsi="Calibri" w:cs="Calibri"/>
          <w:b/>
          <w:bCs/>
          <w:color w:val="auto"/>
          <w:sz w:val="22"/>
          <w:szCs w:val="22"/>
          <w:u w:val="single"/>
          <w:lang w:bidi="ar-JO"/>
        </w:rPr>
        <w:t>Item(</w:t>
      </w:r>
      <w:proofErr w:type="gramEnd"/>
      <w:r w:rsidRPr="005E6D63">
        <w:rPr>
          <w:rFonts w:ascii="Calibri" w:eastAsia="Times New Roman" w:hAnsi="Calibri" w:cs="Calibri"/>
          <w:b/>
          <w:bCs/>
          <w:color w:val="auto"/>
          <w:sz w:val="22"/>
          <w:szCs w:val="22"/>
          <w:u w:val="single"/>
          <w:lang w:bidi="ar-JO"/>
        </w:rPr>
        <w:t>12) :</w:t>
      </w:r>
      <w:r w:rsidRPr="005E6D63">
        <w:rPr>
          <w:rFonts w:ascii="Calibri" w:eastAsia="Times New Roman" w:hAnsi="Calibri" w:cs="Calibri"/>
          <w:b/>
          <w:bCs/>
          <w:color w:val="auto"/>
          <w:sz w:val="22"/>
          <w:szCs w:val="22"/>
          <w:u w:val="single"/>
          <w:lang w:bidi="ar-JO"/>
        </w:rPr>
        <w:tab/>
        <w:t>Workstation _                                                                    QTY(  4    )</w:t>
      </w:r>
    </w:p>
    <w:p w:rsidR="005E6D63" w:rsidRPr="0053415E" w:rsidRDefault="005E6D63" w:rsidP="005E6D63">
      <w:pPr>
        <w:pStyle w:val="DBBody"/>
        <w:rPr>
          <w:rFonts w:asciiTheme="minorHAnsi" w:hAnsiTheme="minorHAnsi" w:cstheme="minorHAnsi"/>
          <w:color w:val="auto"/>
          <w:sz w:val="24"/>
          <w:szCs w:val="24"/>
        </w:rPr>
      </w:pPr>
      <w:r w:rsidRPr="0053415E">
        <w:rPr>
          <w:rFonts w:asciiTheme="minorHAnsi" w:hAnsiTheme="minorHAnsi" w:cstheme="minorHAnsi"/>
          <w:color w:val="auto"/>
          <w:sz w:val="24"/>
          <w:szCs w:val="24"/>
        </w:rPr>
        <w:tab/>
      </w:r>
      <w:r w:rsidRPr="0053415E">
        <w:rPr>
          <w:rFonts w:asciiTheme="minorHAnsi" w:hAnsiTheme="minorHAnsi" w:cstheme="minorHAnsi"/>
          <w:color w:val="auto"/>
          <w:sz w:val="24"/>
          <w:szCs w:val="24"/>
        </w:rPr>
        <w:tab/>
      </w:r>
      <w:r w:rsidRPr="0053415E">
        <w:rPr>
          <w:rFonts w:asciiTheme="minorHAnsi" w:hAnsiTheme="minorHAnsi" w:cstheme="minorHAnsi"/>
          <w:color w:val="auto"/>
          <w:sz w:val="24"/>
          <w:szCs w:val="24"/>
        </w:rPr>
        <w:tab/>
      </w:r>
      <w:r w:rsidRPr="0053415E">
        <w:rPr>
          <w:rFonts w:asciiTheme="minorHAnsi" w:hAnsiTheme="minorHAnsi" w:cstheme="minorHAnsi"/>
          <w:color w:val="auto"/>
          <w:sz w:val="24"/>
          <w:szCs w:val="24"/>
        </w:rPr>
        <w:tab/>
      </w:r>
      <w:r w:rsidRPr="0053415E">
        <w:rPr>
          <w:rFonts w:asciiTheme="minorHAnsi" w:hAnsiTheme="minorHAnsi" w:cstheme="minorHAnsi"/>
          <w:color w:val="auto"/>
          <w:sz w:val="24"/>
          <w:szCs w:val="24"/>
        </w:rPr>
        <w:tab/>
      </w:r>
      <w:r w:rsidRPr="0053415E">
        <w:rPr>
          <w:rFonts w:asciiTheme="minorHAnsi" w:hAnsiTheme="minorHAnsi" w:cstheme="minorHAnsi"/>
          <w:color w:val="auto"/>
          <w:sz w:val="24"/>
          <w:szCs w:val="24"/>
        </w:rPr>
        <w:tab/>
      </w:r>
      <w:r w:rsidRPr="0053415E">
        <w:rPr>
          <w:rFonts w:asciiTheme="minorHAnsi" w:hAnsiTheme="minorHAnsi" w:cstheme="minorHAnsi"/>
          <w:color w:val="auto"/>
          <w:sz w:val="24"/>
          <w:szCs w:val="24"/>
        </w:rPr>
        <w:tab/>
        <w:t xml:space="preserve">    </w:t>
      </w:r>
    </w:p>
    <w:tbl>
      <w:tblPr>
        <w:tblW w:w="9720"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28"/>
        <w:gridCol w:w="7992"/>
      </w:tblGrid>
      <w:tr w:rsidR="005E6D63" w:rsidRPr="00F425E9" w:rsidTr="00141ED4">
        <w:trPr>
          <w:trHeight w:val="330"/>
        </w:trPr>
        <w:tc>
          <w:tcPr>
            <w:tcW w:w="1728"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Processor</w:t>
            </w:r>
          </w:p>
        </w:tc>
        <w:tc>
          <w:tcPr>
            <w:tcW w:w="7992" w:type="dxa"/>
            <w:shd w:val="clear" w:color="auto" w:fill="auto"/>
            <w:noWrap/>
            <w:vAlign w:val="center"/>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2 X Intel Xeon E3-1225 v5 (3.3 GHz, 8 MB cache, 4 cores)</w:t>
            </w:r>
          </w:p>
        </w:tc>
      </w:tr>
      <w:tr w:rsidR="005E6D63" w:rsidRPr="00F425E9" w:rsidTr="00141ED4">
        <w:trPr>
          <w:trHeight w:val="330"/>
        </w:trPr>
        <w:tc>
          <w:tcPr>
            <w:tcW w:w="1728"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 xml:space="preserve">Chipset  </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Intel C236</w:t>
            </w:r>
          </w:p>
        </w:tc>
      </w:tr>
      <w:tr w:rsidR="005E6D63" w:rsidRPr="00F425E9" w:rsidTr="00141ED4">
        <w:trPr>
          <w:trHeight w:val="330"/>
        </w:trPr>
        <w:tc>
          <w:tcPr>
            <w:tcW w:w="1728"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Memory</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8GB DDR4-2133 ECC SDRAM- 4 DIMM Slots</w:t>
            </w:r>
          </w:p>
        </w:tc>
      </w:tr>
      <w:tr w:rsidR="005E6D63" w:rsidRPr="00F425E9" w:rsidTr="00141ED4">
        <w:trPr>
          <w:trHeight w:val="330"/>
        </w:trPr>
        <w:tc>
          <w:tcPr>
            <w:tcW w:w="1728"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lastRenderedPageBreak/>
              <w:t>Networking</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Intel 10GbE NIC, Dual Port,</w:t>
            </w:r>
          </w:p>
        </w:tc>
      </w:tr>
      <w:tr w:rsidR="005E6D63" w:rsidRPr="00F425E9" w:rsidTr="00141ED4">
        <w:trPr>
          <w:trHeight w:val="330"/>
        </w:trPr>
        <w:tc>
          <w:tcPr>
            <w:tcW w:w="1728"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Video Card</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Intel HD Graphics P530</w:t>
            </w:r>
          </w:p>
        </w:tc>
      </w:tr>
      <w:tr w:rsidR="005E6D63" w:rsidRPr="00F425E9" w:rsidTr="00141ED4">
        <w:trPr>
          <w:trHeight w:val="330"/>
        </w:trPr>
        <w:tc>
          <w:tcPr>
            <w:tcW w:w="1728" w:type="dxa"/>
            <w:vMerge w:val="restart"/>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Expansion Slots</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 xml:space="preserve">1 </w:t>
            </w:r>
            <w:proofErr w:type="spellStart"/>
            <w:r w:rsidRPr="004152EA">
              <w:rPr>
                <w:rFonts w:asciiTheme="minorHAnsi" w:eastAsiaTheme="minorHAnsi" w:hAnsiTheme="minorHAnsi" w:cstheme="minorHAnsi"/>
              </w:rPr>
              <w:t>PCIe</w:t>
            </w:r>
            <w:proofErr w:type="spellEnd"/>
            <w:r w:rsidRPr="004152EA">
              <w:rPr>
                <w:rFonts w:asciiTheme="minorHAnsi" w:eastAsiaTheme="minorHAnsi" w:hAnsiTheme="minorHAnsi" w:cstheme="minorHAnsi"/>
              </w:rPr>
              <w:t xml:space="preserve"> Gen3 x16</w:t>
            </w:r>
          </w:p>
        </w:tc>
      </w:tr>
      <w:tr w:rsidR="005E6D63" w:rsidRPr="00F425E9" w:rsidTr="00141ED4">
        <w:trPr>
          <w:trHeight w:val="330"/>
        </w:trPr>
        <w:tc>
          <w:tcPr>
            <w:tcW w:w="1728" w:type="dxa"/>
            <w:vMerge/>
            <w:vAlign w:val="center"/>
            <w:hideMark/>
          </w:tcPr>
          <w:p w:rsidR="005E6D63" w:rsidRPr="004152EA" w:rsidRDefault="005E6D63" w:rsidP="00141ED4">
            <w:pPr>
              <w:rPr>
                <w:rFonts w:asciiTheme="minorHAnsi" w:eastAsiaTheme="minorHAnsi" w:hAnsiTheme="minorHAnsi" w:cstheme="minorHAnsi"/>
              </w:rPr>
            </w:pPr>
          </w:p>
        </w:tc>
        <w:tc>
          <w:tcPr>
            <w:tcW w:w="7992" w:type="dxa"/>
            <w:shd w:val="clear" w:color="auto" w:fill="auto"/>
            <w:noWrap/>
            <w:vAlign w:val="center"/>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 xml:space="preserve">1 </w:t>
            </w:r>
            <w:proofErr w:type="spellStart"/>
            <w:r w:rsidRPr="004152EA">
              <w:rPr>
                <w:rFonts w:asciiTheme="minorHAnsi" w:eastAsiaTheme="minorHAnsi" w:hAnsiTheme="minorHAnsi" w:cstheme="minorHAnsi"/>
              </w:rPr>
              <w:t>PCIe</w:t>
            </w:r>
            <w:proofErr w:type="spellEnd"/>
            <w:r w:rsidRPr="004152EA">
              <w:rPr>
                <w:rFonts w:asciiTheme="minorHAnsi" w:eastAsiaTheme="minorHAnsi" w:hAnsiTheme="minorHAnsi" w:cstheme="minorHAnsi"/>
              </w:rPr>
              <w:t xml:space="preserve"> Gen3 x4 (x4 connector)</w:t>
            </w:r>
          </w:p>
        </w:tc>
      </w:tr>
      <w:tr w:rsidR="005E6D63" w:rsidRPr="00F425E9" w:rsidTr="00141ED4">
        <w:trPr>
          <w:trHeight w:val="330"/>
        </w:trPr>
        <w:tc>
          <w:tcPr>
            <w:tcW w:w="1728" w:type="dxa"/>
            <w:vMerge/>
            <w:vAlign w:val="center"/>
            <w:hideMark/>
          </w:tcPr>
          <w:p w:rsidR="005E6D63" w:rsidRPr="004152EA" w:rsidRDefault="005E6D63" w:rsidP="00141ED4">
            <w:pPr>
              <w:rPr>
                <w:rFonts w:asciiTheme="minorHAnsi" w:eastAsiaTheme="minorHAnsi" w:hAnsiTheme="minorHAnsi" w:cstheme="minorHAnsi"/>
              </w:rPr>
            </w:pPr>
          </w:p>
        </w:tc>
        <w:tc>
          <w:tcPr>
            <w:tcW w:w="7992" w:type="dxa"/>
            <w:shd w:val="clear" w:color="auto" w:fill="auto"/>
            <w:noWrap/>
            <w:vAlign w:val="center"/>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 xml:space="preserve">1 </w:t>
            </w:r>
            <w:proofErr w:type="spellStart"/>
            <w:r w:rsidRPr="004152EA">
              <w:rPr>
                <w:rFonts w:asciiTheme="minorHAnsi" w:eastAsiaTheme="minorHAnsi" w:hAnsiTheme="minorHAnsi" w:cstheme="minorHAnsi"/>
              </w:rPr>
              <w:t>PCIe</w:t>
            </w:r>
            <w:proofErr w:type="spellEnd"/>
            <w:r w:rsidRPr="004152EA">
              <w:rPr>
                <w:rFonts w:asciiTheme="minorHAnsi" w:eastAsiaTheme="minorHAnsi" w:hAnsiTheme="minorHAnsi" w:cstheme="minorHAnsi"/>
              </w:rPr>
              <w:t xml:space="preserve"> Gen3 x4 (x16 connector)</w:t>
            </w:r>
          </w:p>
        </w:tc>
      </w:tr>
      <w:tr w:rsidR="005E6D63" w:rsidRPr="00F425E9" w:rsidTr="00141ED4">
        <w:trPr>
          <w:trHeight w:val="330"/>
        </w:trPr>
        <w:tc>
          <w:tcPr>
            <w:tcW w:w="1728" w:type="dxa"/>
            <w:vMerge/>
            <w:vAlign w:val="center"/>
            <w:hideMark/>
          </w:tcPr>
          <w:p w:rsidR="005E6D63" w:rsidRPr="004152EA" w:rsidRDefault="005E6D63" w:rsidP="00141ED4">
            <w:pPr>
              <w:rPr>
                <w:rFonts w:asciiTheme="minorHAnsi" w:eastAsiaTheme="minorHAnsi" w:hAnsiTheme="minorHAnsi" w:cstheme="minorHAnsi"/>
              </w:rPr>
            </w:pPr>
          </w:p>
        </w:tc>
        <w:tc>
          <w:tcPr>
            <w:tcW w:w="7992" w:type="dxa"/>
            <w:shd w:val="clear" w:color="auto" w:fill="auto"/>
            <w:noWrap/>
            <w:vAlign w:val="center"/>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 xml:space="preserve">1 </w:t>
            </w:r>
            <w:proofErr w:type="spellStart"/>
            <w:r w:rsidRPr="004152EA">
              <w:rPr>
                <w:rFonts w:asciiTheme="minorHAnsi" w:eastAsiaTheme="minorHAnsi" w:hAnsiTheme="minorHAnsi" w:cstheme="minorHAnsi"/>
              </w:rPr>
              <w:t>PCIe</w:t>
            </w:r>
            <w:proofErr w:type="spellEnd"/>
            <w:r w:rsidRPr="004152EA">
              <w:rPr>
                <w:rFonts w:asciiTheme="minorHAnsi" w:eastAsiaTheme="minorHAnsi" w:hAnsiTheme="minorHAnsi" w:cstheme="minorHAnsi"/>
              </w:rPr>
              <w:t xml:space="preserve"> Gen3 x1</w:t>
            </w:r>
          </w:p>
        </w:tc>
      </w:tr>
      <w:tr w:rsidR="005E6D63" w:rsidRPr="00F425E9" w:rsidTr="00141ED4">
        <w:trPr>
          <w:trHeight w:val="315"/>
        </w:trPr>
        <w:tc>
          <w:tcPr>
            <w:tcW w:w="1728" w:type="dxa"/>
            <w:vMerge/>
            <w:vAlign w:val="center"/>
            <w:hideMark/>
          </w:tcPr>
          <w:p w:rsidR="005E6D63" w:rsidRPr="004152EA" w:rsidRDefault="005E6D63" w:rsidP="00141ED4">
            <w:pPr>
              <w:rPr>
                <w:rFonts w:asciiTheme="minorHAnsi" w:eastAsiaTheme="minorHAnsi" w:hAnsiTheme="minorHAnsi" w:cstheme="minorHAnsi"/>
              </w:rPr>
            </w:pP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Must support all below cards:</w:t>
            </w:r>
          </w:p>
        </w:tc>
      </w:tr>
      <w:tr w:rsidR="005E6D63" w:rsidRPr="00F425E9" w:rsidTr="00141ED4">
        <w:trPr>
          <w:trHeight w:val="313"/>
        </w:trPr>
        <w:tc>
          <w:tcPr>
            <w:tcW w:w="1728" w:type="dxa"/>
            <w:vMerge/>
            <w:vAlign w:val="center"/>
            <w:hideMark/>
          </w:tcPr>
          <w:p w:rsidR="005E6D63" w:rsidRPr="004152EA" w:rsidRDefault="005E6D63" w:rsidP="00141ED4">
            <w:pPr>
              <w:rPr>
                <w:rFonts w:asciiTheme="minorHAnsi" w:eastAsiaTheme="minorHAnsi" w:hAnsiTheme="minorHAnsi" w:cstheme="minorHAnsi"/>
              </w:rPr>
            </w:pPr>
          </w:p>
        </w:tc>
        <w:tc>
          <w:tcPr>
            <w:tcW w:w="7992" w:type="dxa"/>
            <w:shd w:val="clear" w:color="auto" w:fill="auto"/>
            <w:noWrap/>
            <w:hideMark/>
          </w:tcPr>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NVIDIA </w:t>
            </w:r>
            <w:proofErr w:type="spellStart"/>
            <w:r w:rsidRPr="004152EA">
              <w:rPr>
                <w:rFonts w:asciiTheme="minorHAnsi" w:eastAsiaTheme="minorHAnsi" w:hAnsiTheme="minorHAnsi" w:cstheme="minorHAnsi"/>
                <w:sz w:val="24"/>
                <w:szCs w:val="24"/>
              </w:rPr>
              <w:t>Quadro</w:t>
            </w:r>
            <w:proofErr w:type="spellEnd"/>
            <w:r w:rsidRPr="004152EA">
              <w:rPr>
                <w:rFonts w:asciiTheme="minorHAnsi" w:eastAsiaTheme="minorHAnsi" w:hAnsiTheme="minorHAnsi" w:cstheme="minorHAnsi"/>
                <w:sz w:val="24"/>
                <w:szCs w:val="24"/>
              </w:rPr>
              <w:t xml:space="preserve"> K420 (2 GB)</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NVIDIA NVS 310 (1 GB); </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NVIDIA NVS 315 (1 GB); </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NVIDIA NVS 510 (2 GB)</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AMD </w:t>
            </w:r>
            <w:proofErr w:type="spellStart"/>
            <w:r w:rsidRPr="004152EA">
              <w:rPr>
                <w:rFonts w:asciiTheme="minorHAnsi" w:eastAsiaTheme="minorHAnsi" w:hAnsiTheme="minorHAnsi" w:cstheme="minorHAnsi"/>
                <w:sz w:val="24"/>
                <w:szCs w:val="24"/>
              </w:rPr>
              <w:t>FirePro</w:t>
            </w:r>
            <w:proofErr w:type="spellEnd"/>
            <w:r w:rsidRPr="004152EA">
              <w:rPr>
                <w:rFonts w:asciiTheme="minorHAnsi" w:eastAsiaTheme="minorHAnsi" w:hAnsiTheme="minorHAnsi" w:cstheme="minorHAnsi"/>
                <w:sz w:val="24"/>
                <w:szCs w:val="24"/>
              </w:rPr>
              <w:t xml:space="preserve"> W2100 (2 GB); </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NVIDIA </w:t>
            </w:r>
            <w:proofErr w:type="spellStart"/>
            <w:r w:rsidRPr="004152EA">
              <w:rPr>
                <w:rFonts w:asciiTheme="minorHAnsi" w:eastAsiaTheme="minorHAnsi" w:hAnsiTheme="minorHAnsi" w:cstheme="minorHAnsi"/>
                <w:sz w:val="24"/>
                <w:szCs w:val="24"/>
              </w:rPr>
              <w:t>Quadro</w:t>
            </w:r>
            <w:proofErr w:type="spellEnd"/>
            <w:r w:rsidRPr="004152EA">
              <w:rPr>
                <w:rFonts w:asciiTheme="minorHAnsi" w:eastAsiaTheme="minorHAnsi" w:hAnsiTheme="minorHAnsi" w:cstheme="minorHAnsi"/>
                <w:sz w:val="24"/>
                <w:szCs w:val="24"/>
              </w:rPr>
              <w:t xml:space="preserve"> K420 (2 GB); </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NVIDIA </w:t>
            </w:r>
            <w:proofErr w:type="spellStart"/>
            <w:r w:rsidRPr="004152EA">
              <w:rPr>
                <w:rFonts w:asciiTheme="minorHAnsi" w:eastAsiaTheme="minorHAnsi" w:hAnsiTheme="minorHAnsi" w:cstheme="minorHAnsi"/>
                <w:sz w:val="24"/>
                <w:szCs w:val="24"/>
              </w:rPr>
              <w:t>Quadro</w:t>
            </w:r>
            <w:proofErr w:type="spellEnd"/>
            <w:r w:rsidRPr="004152EA">
              <w:rPr>
                <w:rFonts w:asciiTheme="minorHAnsi" w:eastAsiaTheme="minorHAnsi" w:hAnsiTheme="minorHAnsi" w:cstheme="minorHAnsi"/>
                <w:sz w:val="24"/>
                <w:szCs w:val="24"/>
              </w:rPr>
              <w:t xml:space="preserve"> K620 (2 GB)</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NVIDIA </w:t>
            </w:r>
            <w:proofErr w:type="spellStart"/>
            <w:r w:rsidRPr="004152EA">
              <w:rPr>
                <w:rFonts w:asciiTheme="minorHAnsi" w:eastAsiaTheme="minorHAnsi" w:hAnsiTheme="minorHAnsi" w:cstheme="minorHAnsi"/>
                <w:sz w:val="24"/>
                <w:szCs w:val="24"/>
              </w:rPr>
              <w:t>Quadro</w:t>
            </w:r>
            <w:proofErr w:type="spellEnd"/>
            <w:r w:rsidRPr="004152EA">
              <w:rPr>
                <w:rFonts w:asciiTheme="minorHAnsi" w:eastAsiaTheme="minorHAnsi" w:hAnsiTheme="minorHAnsi" w:cstheme="minorHAnsi"/>
                <w:sz w:val="24"/>
                <w:szCs w:val="24"/>
              </w:rPr>
              <w:t xml:space="preserve"> K2200 (4 GB); </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AMD </w:t>
            </w:r>
            <w:proofErr w:type="spellStart"/>
            <w:r w:rsidRPr="004152EA">
              <w:rPr>
                <w:rFonts w:asciiTheme="minorHAnsi" w:eastAsiaTheme="minorHAnsi" w:hAnsiTheme="minorHAnsi" w:cstheme="minorHAnsi"/>
                <w:sz w:val="24"/>
                <w:szCs w:val="24"/>
              </w:rPr>
              <w:t>FirePro</w:t>
            </w:r>
            <w:proofErr w:type="spellEnd"/>
            <w:r w:rsidRPr="004152EA">
              <w:rPr>
                <w:rFonts w:asciiTheme="minorHAnsi" w:eastAsiaTheme="minorHAnsi" w:hAnsiTheme="minorHAnsi" w:cstheme="minorHAnsi"/>
                <w:sz w:val="24"/>
                <w:szCs w:val="24"/>
              </w:rPr>
              <w:t xml:space="preserve"> W5100 (4 GB)</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AMD </w:t>
            </w:r>
            <w:proofErr w:type="spellStart"/>
            <w:r w:rsidRPr="004152EA">
              <w:rPr>
                <w:rFonts w:asciiTheme="minorHAnsi" w:eastAsiaTheme="minorHAnsi" w:hAnsiTheme="minorHAnsi" w:cstheme="minorHAnsi"/>
                <w:sz w:val="24"/>
                <w:szCs w:val="24"/>
              </w:rPr>
              <w:t>FirePro</w:t>
            </w:r>
            <w:proofErr w:type="spellEnd"/>
            <w:r w:rsidRPr="004152EA">
              <w:rPr>
                <w:rFonts w:asciiTheme="minorHAnsi" w:eastAsiaTheme="minorHAnsi" w:hAnsiTheme="minorHAnsi" w:cstheme="minorHAnsi"/>
                <w:sz w:val="24"/>
                <w:szCs w:val="24"/>
              </w:rPr>
              <w:t xml:space="preserve"> W7100 (8 GB); </w:t>
            </w:r>
          </w:p>
          <w:p w:rsidR="005E6D63" w:rsidRPr="004152EA" w:rsidRDefault="005E6D63" w:rsidP="004A6E80">
            <w:pPr>
              <w:pStyle w:val="ListParagraph"/>
              <w:numPr>
                <w:ilvl w:val="0"/>
                <w:numId w:val="55"/>
              </w:numPr>
              <w:spacing w:after="0" w:line="240" w:lineRule="auto"/>
              <w:contextualSpacing w:val="0"/>
              <w:rPr>
                <w:rFonts w:asciiTheme="minorHAnsi" w:eastAsiaTheme="minorHAnsi" w:hAnsiTheme="minorHAnsi" w:cstheme="minorHAnsi"/>
                <w:sz w:val="24"/>
                <w:szCs w:val="24"/>
              </w:rPr>
            </w:pPr>
            <w:r w:rsidRPr="004152EA">
              <w:rPr>
                <w:rFonts w:asciiTheme="minorHAnsi" w:eastAsiaTheme="minorHAnsi" w:hAnsiTheme="minorHAnsi" w:cstheme="minorHAnsi"/>
                <w:sz w:val="24"/>
                <w:szCs w:val="24"/>
              </w:rPr>
              <w:t xml:space="preserve">NVIDIA </w:t>
            </w:r>
            <w:proofErr w:type="spellStart"/>
            <w:r w:rsidRPr="004152EA">
              <w:rPr>
                <w:rFonts w:asciiTheme="minorHAnsi" w:eastAsiaTheme="minorHAnsi" w:hAnsiTheme="minorHAnsi" w:cstheme="minorHAnsi"/>
                <w:sz w:val="24"/>
                <w:szCs w:val="24"/>
              </w:rPr>
              <w:t>Quadro</w:t>
            </w:r>
            <w:proofErr w:type="spellEnd"/>
            <w:r w:rsidRPr="004152EA">
              <w:rPr>
                <w:rFonts w:asciiTheme="minorHAnsi" w:eastAsiaTheme="minorHAnsi" w:hAnsiTheme="minorHAnsi" w:cstheme="minorHAnsi"/>
                <w:sz w:val="24"/>
                <w:szCs w:val="24"/>
              </w:rPr>
              <w:t xml:space="preserve"> M4000 (8 GB)</w:t>
            </w:r>
          </w:p>
        </w:tc>
      </w:tr>
      <w:tr w:rsidR="005E6D63" w:rsidRPr="00F425E9" w:rsidTr="00141ED4">
        <w:trPr>
          <w:trHeight w:val="330"/>
        </w:trPr>
        <w:tc>
          <w:tcPr>
            <w:tcW w:w="1728"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Storage</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 xml:space="preserve">2 </w:t>
            </w:r>
            <w:r w:rsidRPr="004152EA">
              <w:rPr>
                <w:rFonts w:asciiTheme="minorHAnsi" w:eastAsiaTheme="minorHAnsi" w:hAnsiTheme="minorHAnsi" w:cstheme="minorHAnsi"/>
                <w:rtl/>
              </w:rPr>
              <w:t>×</w:t>
            </w:r>
            <w:r w:rsidRPr="004152EA">
              <w:rPr>
                <w:rFonts w:asciiTheme="minorHAnsi" w:eastAsiaTheme="minorHAnsi" w:hAnsiTheme="minorHAnsi" w:cstheme="minorHAnsi"/>
              </w:rPr>
              <w:t>500 GB SATA/ 7200 rpm RAID 1</w:t>
            </w:r>
          </w:p>
        </w:tc>
      </w:tr>
      <w:tr w:rsidR="005E6D63" w:rsidRPr="00F425E9" w:rsidTr="00141ED4">
        <w:trPr>
          <w:trHeight w:val="330"/>
        </w:trPr>
        <w:tc>
          <w:tcPr>
            <w:tcW w:w="1728"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Optical Storage</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DVD +/-RW DL Super Multi</w:t>
            </w:r>
          </w:p>
        </w:tc>
      </w:tr>
      <w:tr w:rsidR="005E6D63" w:rsidRPr="00F425E9" w:rsidTr="00141ED4">
        <w:trPr>
          <w:trHeight w:val="330"/>
        </w:trPr>
        <w:tc>
          <w:tcPr>
            <w:tcW w:w="1728"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USB Ports</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5 USB Ports &amp; 1 DVI-I single link</w:t>
            </w:r>
          </w:p>
        </w:tc>
      </w:tr>
      <w:tr w:rsidR="005E6D63" w:rsidRPr="00F425E9" w:rsidTr="00141ED4">
        <w:trPr>
          <w:trHeight w:val="330"/>
        </w:trPr>
        <w:tc>
          <w:tcPr>
            <w:tcW w:w="1728" w:type="dxa"/>
            <w:vMerge w:val="restart"/>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Audio</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Integrated Audio card</w:t>
            </w:r>
          </w:p>
        </w:tc>
      </w:tr>
      <w:tr w:rsidR="005E6D63" w:rsidRPr="00F425E9" w:rsidTr="00141ED4">
        <w:trPr>
          <w:trHeight w:val="330"/>
        </w:trPr>
        <w:tc>
          <w:tcPr>
            <w:tcW w:w="1728" w:type="dxa"/>
            <w:vMerge/>
            <w:vAlign w:val="center"/>
            <w:hideMark/>
          </w:tcPr>
          <w:p w:rsidR="005E6D63" w:rsidRPr="004152EA" w:rsidRDefault="005E6D63" w:rsidP="00141ED4">
            <w:pPr>
              <w:rPr>
                <w:rFonts w:asciiTheme="minorHAnsi" w:eastAsiaTheme="minorHAnsi" w:hAnsiTheme="minorHAnsi" w:cstheme="minorHAnsi"/>
              </w:rPr>
            </w:pP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Stereo Headphone/Microphone combo jack</w:t>
            </w:r>
          </w:p>
        </w:tc>
      </w:tr>
      <w:tr w:rsidR="005E6D63" w:rsidRPr="00F425E9" w:rsidTr="00141ED4">
        <w:trPr>
          <w:trHeight w:val="330"/>
        </w:trPr>
        <w:tc>
          <w:tcPr>
            <w:tcW w:w="1728"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Display</w:t>
            </w:r>
          </w:p>
        </w:tc>
        <w:tc>
          <w:tcPr>
            <w:tcW w:w="7992" w:type="dxa"/>
            <w:shd w:val="clear" w:color="auto" w:fill="auto"/>
            <w:noWrap/>
            <w:vAlign w:val="center"/>
            <w:hideMark/>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 xml:space="preserve">Min 23” LED screen professional display </w:t>
            </w:r>
          </w:p>
        </w:tc>
      </w:tr>
      <w:tr w:rsidR="005E6D63" w:rsidRPr="00F425E9" w:rsidTr="00141ED4">
        <w:trPr>
          <w:trHeight w:val="330"/>
        </w:trPr>
        <w:tc>
          <w:tcPr>
            <w:tcW w:w="1728" w:type="dxa"/>
            <w:shd w:val="clear" w:color="auto" w:fill="auto"/>
            <w:noWrap/>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Security</w:t>
            </w:r>
          </w:p>
        </w:tc>
        <w:tc>
          <w:tcPr>
            <w:tcW w:w="7992" w:type="dxa"/>
            <w:shd w:val="clear" w:color="auto" w:fill="auto"/>
            <w:noWrap/>
          </w:tcPr>
          <w:p w:rsidR="005E6D63" w:rsidRPr="004152EA" w:rsidRDefault="005E6D63" w:rsidP="00141ED4">
            <w:pPr>
              <w:pStyle w:val="Pa2"/>
              <w:rPr>
                <w:rFonts w:asciiTheme="minorHAnsi" w:eastAsiaTheme="minorHAnsi" w:hAnsiTheme="minorHAnsi" w:cstheme="minorHAnsi"/>
              </w:rPr>
            </w:pPr>
            <w:r w:rsidRPr="004152EA">
              <w:rPr>
                <w:rFonts w:asciiTheme="minorHAnsi" w:eastAsiaTheme="minorHAnsi" w:hAnsiTheme="minorHAnsi" w:cstheme="minorHAnsi"/>
              </w:rPr>
              <w:t>Chassis lock slot</w:t>
            </w:r>
          </w:p>
        </w:tc>
      </w:tr>
      <w:tr w:rsidR="005E6D63" w:rsidRPr="00F425E9" w:rsidTr="00141ED4">
        <w:trPr>
          <w:trHeight w:val="330"/>
        </w:trPr>
        <w:tc>
          <w:tcPr>
            <w:tcW w:w="1728" w:type="dxa"/>
            <w:shd w:val="clear" w:color="auto" w:fill="auto"/>
            <w:noWrap/>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Brand/Country of origin</w:t>
            </w:r>
          </w:p>
        </w:tc>
        <w:tc>
          <w:tcPr>
            <w:tcW w:w="7992" w:type="dxa"/>
            <w:shd w:val="clear" w:color="auto" w:fill="auto"/>
            <w:noWrap/>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USA, Europe, or Japan Only</w:t>
            </w:r>
          </w:p>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Or, Company is one of the top 5 Workstations Market share leaders in 2015</w:t>
            </w:r>
          </w:p>
        </w:tc>
      </w:tr>
      <w:tr w:rsidR="005E6D63" w:rsidRPr="00F425E9" w:rsidTr="00141ED4">
        <w:trPr>
          <w:trHeight w:val="330"/>
        </w:trPr>
        <w:tc>
          <w:tcPr>
            <w:tcW w:w="1728" w:type="dxa"/>
            <w:shd w:val="clear" w:color="auto" w:fill="auto"/>
            <w:noWrap/>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Warranty</w:t>
            </w:r>
          </w:p>
        </w:tc>
        <w:tc>
          <w:tcPr>
            <w:tcW w:w="7992" w:type="dxa"/>
            <w:shd w:val="clear" w:color="auto" w:fill="auto"/>
            <w:noWrap/>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5 Years Hardware Service with 5 Years Next Business Day Onsite Service.</w:t>
            </w:r>
          </w:p>
        </w:tc>
      </w:tr>
      <w:tr w:rsidR="005E6D63" w:rsidRPr="00F425E9" w:rsidTr="00141ED4">
        <w:trPr>
          <w:trHeight w:val="330"/>
        </w:trPr>
        <w:tc>
          <w:tcPr>
            <w:tcW w:w="1728" w:type="dxa"/>
            <w:shd w:val="clear" w:color="auto" w:fill="auto"/>
            <w:noWrap/>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Installation Services</w:t>
            </w:r>
          </w:p>
        </w:tc>
        <w:tc>
          <w:tcPr>
            <w:tcW w:w="7992" w:type="dxa"/>
            <w:shd w:val="clear" w:color="auto" w:fill="auto"/>
            <w:noWrap/>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 xml:space="preserve">Hardware and Software Onsite installation service </w:t>
            </w:r>
          </w:p>
        </w:tc>
      </w:tr>
      <w:tr w:rsidR="005E6D63" w:rsidRPr="00F425E9" w:rsidTr="00141ED4">
        <w:trPr>
          <w:trHeight w:val="330"/>
        </w:trPr>
        <w:tc>
          <w:tcPr>
            <w:tcW w:w="1728" w:type="dxa"/>
            <w:shd w:val="clear" w:color="auto" w:fill="auto"/>
            <w:noWrap/>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Others</w:t>
            </w:r>
          </w:p>
        </w:tc>
        <w:tc>
          <w:tcPr>
            <w:tcW w:w="7992" w:type="dxa"/>
            <w:shd w:val="clear" w:color="auto" w:fill="auto"/>
            <w:noWrap/>
          </w:tcPr>
          <w:p w:rsidR="005E6D63" w:rsidRPr="004152EA" w:rsidRDefault="005E6D63" w:rsidP="00141ED4">
            <w:pPr>
              <w:rPr>
                <w:rFonts w:asciiTheme="minorHAnsi" w:eastAsiaTheme="minorHAnsi" w:hAnsiTheme="minorHAnsi" w:cstheme="minorHAnsi"/>
              </w:rPr>
            </w:pPr>
            <w:r w:rsidRPr="004152EA">
              <w:rPr>
                <w:rFonts w:asciiTheme="minorHAnsi" w:eastAsiaTheme="minorHAnsi" w:hAnsiTheme="minorHAnsi" w:cstheme="minorHAnsi"/>
              </w:rPr>
              <w:t>System Unit, Chassis, Motherboard, Monitor, Mouse and Keyboard are Same Brand</w:t>
            </w:r>
          </w:p>
        </w:tc>
      </w:tr>
    </w:tbl>
    <w:p w:rsidR="005E6D63" w:rsidRPr="0053415E" w:rsidRDefault="005E6D63" w:rsidP="005E6D63">
      <w:pPr>
        <w:pStyle w:val="DBBody"/>
        <w:rPr>
          <w:rFonts w:asciiTheme="minorHAnsi" w:hAnsiTheme="minorHAnsi" w:cstheme="minorHAnsi"/>
          <w:color w:val="auto"/>
          <w:sz w:val="24"/>
          <w:szCs w:val="24"/>
        </w:rPr>
      </w:pPr>
      <w:r>
        <w:rPr>
          <w:rFonts w:asciiTheme="minorHAnsi" w:hAnsiTheme="minorHAnsi" w:cstheme="minorHAnsi"/>
          <w:color w:val="auto"/>
          <w:sz w:val="24"/>
          <w:szCs w:val="24"/>
        </w:rPr>
        <w:t>=======================================================================</w:t>
      </w:r>
    </w:p>
    <w:p w:rsidR="005E6D63" w:rsidRDefault="005E6D63" w:rsidP="005E6D63">
      <w:pPr>
        <w:pStyle w:val="DBBody"/>
        <w:rPr>
          <w:rFonts w:ascii="Calibri" w:eastAsia="Times New Roman" w:hAnsi="Calibri" w:cs="Arial"/>
          <w:b/>
          <w:bCs/>
          <w:color w:val="auto"/>
          <w:sz w:val="32"/>
          <w:szCs w:val="32"/>
          <w:u w:val="single"/>
          <w:lang w:bidi="ar-JO"/>
        </w:rPr>
      </w:pPr>
    </w:p>
    <w:p w:rsidR="005E6D63" w:rsidRDefault="005E6D63" w:rsidP="005E6D63">
      <w:pPr>
        <w:pStyle w:val="DBBody"/>
        <w:rPr>
          <w:rFonts w:ascii="Calibri" w:eastAsia="Times New Roman" w:hAnsi="Calibri" w:cs="Calibri"/>
          <w:b/>
          <w:bCs/>
          <w:color w:val="auto"/>
          <w:sz w:val="32"/>
          <w:szCs w:val="32"/>
          <w:u w:val="single"/>
          <w:lang w:bidi="ar-JO"/>
        </w:rPr>
      </w:pPr>
    </w:p>
    <w:p w:rsidR="005E6D63" w:rsidRDefault="005E6D63" w:rsidP="005E6D63">
      <w:pPr>
        <w:pStyle w:val="DBBody"/>
        <w:rPr>
          <w:rFonts w:ascii="Calibri" w:eastAsia="Times New Roman" w:hAnsi="Calibri" w:cs="Calibri"/>
          <w:b/>
          <w:bCs/>
          <w:color w:val="auto"/>
          <w:sz w:val="32"/>
          <w:szCs w:val="32"/>
          <w:u w:val="single"/>
          <w:lang w:bidi="ar-JO"/>
        </w:rPr>
      </w:pPr>
    </w:p>
    <w:p w:rsidR="005E6D63" w:rsidRDefault="005E6D63" w:rsidP="005E6D63">
      <w:pPr>
        <w:pStyle w:val="DBBody"/>
        <w:rPr>
          <w:rFonts w:ascii="Calibri" w:eastAsia="Times New Roman" w:hAnsi="Calibri" w:cs="Calibri"/>
          <w:b/>
          <w:bCs/>
          <w:color w:val="auto"/>
          <w:sz w:val="32"/>
          <w:szCs w:val="32"/>
          <w:u w:val="single"/>
          <w:lang w:bidi="ar-JO"/>
        </w:rPr>
      </w:pPr>
    </w:p>
    <w:p w:rsidR="005E6D63" w:rsidRDefault="005E6D63" w:rsidP="005E6D63">
      <w:pPr>
        <w:pStyle w:val="DBBody"/>
        <w:rPr>
          <w:rFonts w:ascii="Calibri" w:eastAsia="Times New Roman" w:hAnsi="Calibri" w:cs="Calibri"/>
          <w:b/>
          <w:bCs/>
          <w:color w:val="auto"/>
          <w:sz w:val="32"/>
          <w:szCs w:val="32"/>
          <w:u w:val="single"/>
          <w:lang w:bidi="ar-JO"/>
        </w:rPr>
      </w:pPr>
    </w:p>
    <w:p w:rsidR="005E6D63" w:rsidRDefault="005E6D63" w:rsidP="005E6D63">
      <w:pPr>
        <w:pStyle w:val="DBBody"/>
        <w:rPr>
          <w:rFonts w:ascii="Calibri" w:eastAsia="Times New Roman" w:hAnsi="Calibri" w:cs="Calibri"/>
          <w:b/>
          <w:bCs/>
          <w:color w:val="auto"/>
          <w:sz w:val="32"/>
          <w:szCs w:val="32"/>
          <w:u w:val="single"/>
          <w:lang w:bidi="ar-JO"/>
        </w:rPr>
      </w:pPr>
    </w:p>
    <w:p w:rsidR="005E6D63" w:rsidRDefault="005E6D63" w:rsidP="005E6D63">
      <w:pPr>
        <w:bidi/>
        <w:rPr>
          <w:b/>
          <w:bCs/>
          <w:sz w:val="28"/>
          <w:szCs w:val="28"/>
          <w:u w:val="single"/>
          <w:lang w:bidi="ar-JO"/>
        </w:rPr>
      </w:pPr>
      <w:r w:rsidRPr="00D3387D">
        <w:rPr>
          <w:b/>
          <w:bCs/>
          <w:sz w:val="28"/>
          <w:szCs w:val="28"/>
          <w:u w:val="single"/>
          <w:rtl/>
          <w:lang w:bidi="ar-JO"/>
        </w:rPr>
        <w:t>الشروط الخاصة :</w:t>
      </w:r>
    </w:p>
    <w:p w:rsidR="005E6D63" w:rsidRPr="00D3387D" w:rsidRDefault="005E6D63" w:rsidP="005E6D63">
      <w:pPr>
        <w:bidi/>
        <w:rPr>
          <w:b/>
          <w:bCs/>
          <w:sz w:val="28"/>
          <w:szCs w:val="28"/>
          <w:u w:val="single"/>
          <w:rtl/>
          <w:lang w:bidi="ar-JO"/>
        </w:rPr>
      </w:pP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b/>
          <w:bCs/>
          <w:sz w:val="28"/>
          <w:szCs w:val="28"/>
          <w:rtl/>
          <w:lang w:bidi="ar-JO"/>
        </w:rPr>
        <w:t xml:space="preserve">كافة المواد المقدمة يجب ان تكون جديدة 100% </w:t>
      </w:r>
      <w:r w:rsidRPr="00D3387D">
        <w:rPr>
          <w:rFonts w:hint="cs"/>
          <w:b/>
          <w:bCs/>
          <w:sz w:val="28"/>
          <w:szCs w:val="28"/>
          <w:rtl/>
          <w:lang w:bidi="ar-JO"/>
        </w:rPr>
        <w:t xml:space="preserve">  وان يكون تــــــــاريخ الصنع ليس قبل عام 2016.</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أن</w:t>
      </w:r>
      <w:r w:rsidRPr="00D3387D">
        <w:rPr>
          <w:b/>
          <w:bCs/>
          <w:sz w:val="28"/>
          <w:szCs w:val="28"/>
          <w:lang w:bidi="ar-JO"/>
        </w:rPr>
        <w:t xml:space="preserve"> </w:t>
      </w:r>
      <w:r w:rsidRPr="00D3387D">
        <w:rPr>
          <w:rFonts w:hint="cs"/>
          <w:b/>
          <w:bCs/>
          <w:sz w:val="28"/>
          <w:szCs w:val="28"/>
          <w:rtl/>
          <w:lang w:bidi="ar-JO"/>
        </w:rPr>
        <w:t>تكون</w:t>
      </w:r>
      <w:r w:rsidRPr="00D3387D">
        <w:rPr>
          <w:b/>
          <w:bCs/>
          <w:sz w:val="28"/>
          <w:szCs w:val="28"/>
          <w:lang w:bidi="ar-JO"/>
        </w:rPr>
        <w:t xml:space="preserve"> </w:t>
      </w:r>
      <w:r w:rsidRPr="00D3387D">
        <w:rPr>
          <w:rFonts w:hint="cs"/>
          <w:b/>
          <w:bCs/>
          <w:sz w:val="28"/>
          <w:szCs w:val="28"/>
          <w:rtl/>
          <w:lang w:bidi="ar-JO"/>
        </w:rPr>
        <w:t>المواد</w:t>
      </w:r>
      <w:r w:rsidRPr="00D3387D">
        <w:rPr>
          <w:b/>
          <w:bCs/>
          <w:sz w:val="28"/>
          <w:szCs w:val="28"/>
          <w:lang w:bidi="ar-JO"/>
        </w:rPr>
        <w:t xml:space="preserve"> </w:t>
      </w:r>
      <w:r w:rsidRPr="00D3387D">
        <w:rPr>
          <w:rFonts w:hint="cs"/>
          <w:b/>
          <w:bCs/>
          <w:sz w:val="28"/>
          <w:szCs w:val="28"/>
          <w:rtl/>
          <w:lang w:bidi="ar-JO"/>
        </w:rPr>
        <w:t>معفاة</w:t>
      </w:r>
      <w:r w:rsidRPr="00D3387D">
        <w:rPr>
          <w:b/>
          <w:bCs/>
          <w:sz w:val="28"/>
          <w:szCs w:val="28"/>
          <w:lang w:bidi="ar-JO"/>
        </w:rPr>
        <w:t xml:space="preserve"> </w:t>
      </w:r>
      <w:r w:rsidRPr="00D3387D">
        <w:rPr>
          <w:rFonts w:hint="cs"/>
          <w:b/>
          <w:bCs/>
          <w:sz w:val="28"/>
          <w:szCs w:val="28"/>
          <w:rtl/>
          <w:lang w:bidi="ar-JO"/>
        </w:rPr>
        <w:t>من</w:t>
      </w:r>
      <w:r w:rsidRPr="00D3387D">
        <w:rPr>
          <w:b/>
          <w:bCs/>
          <w:sz w:val="28"/>
          <w:szCs w:val="28"/>
          <w:lang w:bidi="ar-JO"/>
        </w:rPr>
        <w:t xml:space="preserve"> </w:t>
      </w:r>
      <w:r w:rsidRPr="00D3387D">
        <w:rPr>
          <w:rFonts w:hint="cs"/>
          <w:b/>
          <w:bCs/>
          <w:sz w:val="28"/>
          <w:szCs w:val="28"/>
          <w:rtl/>
          <w:lang w:bidi="ar-JO"/>
        </w:rPr>
        <w:t>كافة</w:t>
      </w:r>
      <w:r w:rsidRPr="00D3387D">
        <w:rPr>
          <w:b/>
          <w:bCs/>
          <w:sz w:val="28"/>
          <w:szCs w:val="28"/>
          <w:lang w:bidi="ar-JO"/>
        </w:rPr>
        <w:t xml:space="preserve"> </w:t>
      </w:r>
      <w:r w:rsidRPr="00D3387D">
        <w:rPr>
          <w:rFonts w:hint="cs"/>
          <w:b/>
          <w:bCs/>
          <w:sz w:val="28"/>
          <w:szCs w:val="28"/>
          <w:rtl/>
          <w:lang w:bidi="ar-JO"/>
        </w:rPr>
        <w:t>الرسوم</w:t>
      </w:r>
      <w:r w:rsidRPr="00D3387D">
        <w:rPr>
          <w:b/>
          <w:bCs/>
          <w:sz w:val="28"/>
          <w:szCs w:val="28"/>
          <w:lang w:bidi="ar-JO"/>
        </w:rPr>
        <w:t xml:space="preserve"> </w:t>
      </w:r>
      <w:r w:rsidRPr="00D3387D">
        <w:rPr>
          <w:rFonts w:hint="cs"/>
          <w:b/>
          <w:bCs/>
          <w:sz w:val="28"/>
          <w:szCs w:val="28"/>
          <w:rtl/>
          <w:lang w:bidi="ar-JO"/>
        </w:rPr>
        <w:t>الجمركيه</w:t>
      </w:r>
      <w:r w:rsidRPr="00D3387D">
        <w:rPr>
          <w:b/>
          <w:bCs/>
          <w:sz w:val="28"/>
          <w:szCs w:val="28"/>
          <w:lang w:bidi="ar-JO"/>
        </w:rPr>
        <w:t xml:space="preserve"> </w:t>
      </w:r>
      <w:r w:rsidRPr="00D3387D">
        <w:rPr>
          <w:rFonts w:hint="cs"/>
          <w:b/>
          <w:bCs/>
          <w:sz w:val="28"/>
          <w:szCs w:val="28"/>
          <w:rtl/>
          <w:lang w:bidi="ar-JO"/>
        </w:rPr>
        <w:t>والضريبه</w:t>
      </w:r>
      <w:r w:rsidRPr="00D3387D">
        <w:rPr>
          <w:b/>
          <w:bCs/>
          <w:sz w:val="28"/>
          <w:szCs w:val="28"/>
          <w:lang w:bidi="ar-JO"/>
        </w:rPr>
        <w:t xml:space="preserve"> </w:t>
      </w:r>
      <w:r w:rsidRPr="00D3387D">
        <w:rPr>
          <w:rFonts w:hint="cs"/>
          <w:b/>
          <w:bCs/>
          <w:sz w:val="28"/>
          <w:szCs w:val="28"/>
          <w:rtl/>
          <w:lang w:bidi="ar-JO"/>
        </w:rPr>
        <w:t>العامه</w:t>
      </w:r>
      <w:r w:rsidRPr="00D3387D">
        <w:rPr>
          <w:b/>
          <w:bCs/>
          <w:sz w:val="28"/>
          <w:szCs w:val="28"/>
          <w:lang w:bidi="ar-JO"/>
        </w:rPr>
        <w:t xml:space="preserve"> </w:t>
      </w:r>
      <w:r w:rsidRPr="00D3387D">
        <w:rPr>
          <w:rFonts w:hint="cs"/>
          <w:b/>
          <w:bCs/>
          <w:sz w:val="28"/>
          <w:szCs w:val="28"/>
          <w:rtl/>
          <w:lang w:bidi="ar-JO"/>
        </w:rPr>
        <w:t>على</w:t>
      </w:r>
      <w:r w:rsidRPr="00D3387D">
        <w:rPr>
          <w:b/>
          <w:bCs/>
          <w:sz w:val="28"/>
          <w:szCs w:val="28"/>
          <w:lang w:bidi="ar-JO"/>
        </w:rPr>
        <w:t xml:space="preserve"> </w:t>
      </w:r>
      <w:r w:rsidRPr="00D3387D">
        <w:rPr>
          <w:rFonts w:hint="cs"/>
          <w:b/>
          <w:bCs/>
          <w:sz w:val="28"/>
          <w:szCs w:val="28"/>
          <w:rtl/>
          <w:lang w:bidi="ar-JO"/>
        </w:rPr>
        <w:t>المبيعات</w:t>
      </w:r>
      <w:r w:rsidRPr="00D3387D">
        <w:rPr>
          <w:b/>
          <w:bCs/>
          <w:sz w:val="28"/>
          <w:szCs w:val="28"/>
          <w:lang w:bidi="ar-JO"/>
        </w:rPr>
        <w:t xml:space="preserve"> </w:t>
      </w:r>
      <w:r w:rsidRPr="00D3387D">
        <w:rPr>
          <w:rFonts w:hint="cs"/>
          <w:b/>
          <w:bCs/>
          <w:sz w:val="28"/>
          <w:szCs w:val="28"/>
          <w:rtl/>
          <w:lang w:bidi="ar-JO"/>
        </w:rPr>
        <w:t>واية</w:t>
      </w:r>
      <w:r w:rsidRPr="00D3387D">
        <w:rPr>
          <w:b/>
          <w:bCs/>
          <w:sz w:val="28"/>
          <w:szCs w:val="28"/>
          <w:lang w:bidi="ar-JO"/>
        </w:rPr>
        <w:t xml:space="preserve"> </w:t>
      </w:r>
      <w:r w:rsidRPr="00D3387D">
        <w:rPr>
          <w:rFonts w:hint="cs"/>
          <w:b/>
          <w:bCs/>
          <w:sz w:val="28"/>
          <w:szCs w:val="28"/>
          <w:rtl/>
          <w:lang w:bidi="ar-JO"/>
        </w:rPr>
        <w:t>رسوم</w:t>
      </w:r>
      <w:r w:rsidRPr="00D3387D">
        <w:rPr>
          <w:b/>
          <w:bCs/>
          <w:sz w:val="28"/>
          <w:szCs w:val="28"/>
          <w:lang w:bidi="ar-JO"/>
        </w:rPr>
        <w:t xml:space="preserve"> </w:t>
      </w:r>
      <w:r w:rsidRPr="00D3387D">
        <w:rPr>
          <w:rFonts w:hint="cs"/>
          <w:b/>
          <w:bCs/>
          <w:sz w:val="28"/>
          <w:szCs w:val="28"/>
          <w:rtl/>
          <w:lang w:bidi="ar-JO"/>
        </w:rPr>
        <w:t>او</w:t>
      </w:r>
      <w:r w:rsidRPr="00D3387D">
        <w:rPr>
          <w:b/>
          <w:bCs/>
          <w:sz w:val="28"/>
          <w:szCs w:val="28"/>
          <w:lang w:bidi="ar-JO"/>
        </w:rPr>
        <w:t xml:space="preserve"> </w:t>
      </w:r>
      <w:r w:rsidRPr="00D3387D">
        <w:rPr>
          <w:rFonts w:hint="cs"/>
          <w:b/>
          <w:bCs/>
          <w:sz w:val="28"/>
          <w:szCs w:val="28"/>
          <w:rtl/>
          <w:lang w:bidi="ar-JO"/>
        </w:rPr>
        <w:t>عوائد</w:t>
      </w:r>
      <w:r w:rsidRPr="00D3387D">
        <w:rPr>
          <w:b/>
          <w:bCs/>
          <w:sz w:val="28"/>
          <w:szCs w:val="28"/>
          <w:lang w:bidi="ar-JO"/>
        </w:rPr>
        <w:t xml:space="preserve"> </w:t>
      </w:r>
      <w:r w:rsidRPr="00D3387D">
        <w:rPr>
          <w:rFonts w:hint="cs"/>
          <w:b/>
          <w:bCs/>
          <w:sz w:val="28"/>
          <w:szCs w:val="28"/>
          <w:rtl/>
          <w:lang w:bidi="ar-JO"/>
        </w:rPr>
        <w:t>اخرى</w:t>
      </w:r>
      <w:r w:rsidRPr="00D3387D">
        <w:rPr>
          <w:b/>
          <w:bCs/>
          <w:sz w:val="28"/>
          <w:szCs w:val="28"/>
          <w:lang w:bidi="ar-JO"/>
        </w:rPr>
        <w:t xml:space="preserve"> </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 xml:space="preserve">تقديم ورشة عمل لمدة لا تقل عن اسبوع لتنصيب نظام التشغيل على الخادم في البند </w:t>
      </w:r>
      <w:r w:rsidRPr="00D3387D">
        <w:rPr>
          <w:b/>
          <w:bCs/>
          <w:sz w:val="28"/>
          <w:szCs w:val="28"/>
          <w:lang w:bidi="ar-JO"/>
        </w:rPr>
        <w:t>(1)</w:t>
      </w:r>
      <w:r w:rsidRPr="00D3387D">
        <w:rPr>
          <w:rFonts w:hint="cs"/>
          <w:b/>
          <w:bCs/>
          <w:sz w:val="28"/>
          <w:szCs w:val="28"/>
          <w:rtl/>
          <w:lang w:bidi="ar-JO"/>
        </w:rPr>
        <w:t xml:space="preserve"> اعلاه وتدريب (3 ) اشخاص</w:t>
      </w:r>
      <w:r w:rsidRPr="00D3387D">
        <w:rPr>
          <w:b/>
          <w:bCs/>
          <w:sz w:val="28"/>
          <w:szCs w:val="28"/>
          <w:lang w:bidi="ar-JO"/>
        </w:rPr>
        <w:t xml:space="preserve"> </w:t>
      </w:r>
      <w:r w:rsidRPr="00D3387D">
        <w:rPr>
          <w:rFonts w:hint="cs"/>
          <w:b/>
          <w:bCs/>
          <w:sz w:val="28"/>
          <w:szCs w:val="28"/>
          <w:rtl/>
          <w:lang w:bidi="ar-JO"/>
        </w:rPr>
        <w:t>على الاقل ولمدة اسبوع .</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يجب</w:t>
      </w:r>
      <w:r w:rsidRPr="00D3387D">
        <w:rPr>
          <w:b/>
          <w:bCs/>
          <w:sz w:val="28"/>
          <w:szCs w:val="28"/>
          <w:lang w:bidi="ar-JO"/>
        </w:rPr>
        <w:t xml:space="preserve"> </w:t>
      </w:r>
      <w:r w:rsidRPr="00D3387D">
        <w:rPr>
          <w:rFonts w:hint="cs"/>
          <w:b/>
          <w:bCs/>
          <w:sz w:val="28"/>
          <w:szCs w:val="28"/>
          <w:rtl/>
          <w:lang w:bidi="ar-JO"/>
        </w:rPr>
        <w:t>على</w:t>
      </w:r>
      <w:r w:rsidRPr="00D3387D">
        <w:rPr>
          <w:b/>
          <w:bCs/>
          <w:sz w:val="28"/>
          <w:szCs w:val="28"/>
          <w:lang w:bidi="ar-JO"/>
        </w:rPr>
        <w:t xml:space="preserve"> </w:t>
      </w:r>
      <w:r w:rsidRPr="00D3387D">
        <w:rPr>
          <w:rFonts w:hint="cs"/>
          <w:b/>
          <w:bCs/>
          <w:sz w:val="28"/>
          <w:szCs w:val="28"/>
          <w:rtl/>
          <w:lang w:bidi="ar-JO"/>
        </w:rPr>
        <w:t>الشركة</w:t>
      </w:r>
      <w:r w:rsidRPr="00D3387D">
        <w:rPr>
          <w:b/>
          <w:bCs/>
          <w:sz w:val="28"/>
          <w:szCs w:val="28"/>
          <w:lang w:bidi="ar-JO"/>
        </w:rPr>
        <w:t xml:space="preserve"> </w:t>
      </w:r>
      <w:r w:rsidRPr="00D3387D">
        <w:rPr>
          <w:rFonts w:hint="cs"/>
          <w:b/>
          <w:bCs/>
          <w:sz w:val="28"/>
          <w:szCs w:val="28"/>
          <w:rtl/>
          <w:lang w:bidi="ar-JO"/>
        </w:rPr>
        <w:t>بيان</w:t>
      </w:r>
      <w:r w:rsidRPr="00D3387D">
        <w:rPr>
          <w:b/>
          <w:bCs/>
          <w:sz w:val="28"/>
          <w:szCs w:val="28"/>
          <w:lang w:bidi="ar-JO"/>
        </w:rPr>
        <w:t xml:space="preserve"> </w:t>
      </w:r>
      <w:r w:rsidRPr="00D3387D">
        <w:rPr>
          <w:rFonts w:hint="cs"/>
          <w:b/>
          <w:bCs/>
          <w:sz w:val="28"/>
          <w:szCs w:val="28"/>
          <w:rtl/>
          <w:lang w:bidi="ar-JO"/>
        </w:rPr>
        <w:t>بلد</w:t>
      </w:r>
      <w:r w:rsidRPr="00D3387D">
        <w:rPr>
          <w:b/>
          <w:bCs/>
          <w:sz w:val="28"/>
          <w:szCs w:val="28"/>
          <w:lang w:bidi="ar-JO"/>
        </w:rPr>
        <w:t xml:space="preserve"> </w:t>
      </w:r>
      <w:r w:rsidRPr="00D3387D">
        <w:rPr>
          <w:rFonts w:hint="cs"/>
          <w:b/>
          <w:bCs/>
          <w:sz w:val="28"/>
          <w:szCs w:val="28"/>
          <w:rtl/>
          <w:lang w:bidi="ar-JO"/>
        </w:rPr>
        <w:t>المنشأ</w:t>
      </w:r>
      <w:r w:rsidRPr="00D3387D">
        <w:rPr>
          <w:b/>
          <w:bCs/>
          <w:sz w:val="28"/>
          <w:szCs w:val="28"/>
          <w:lang w:bidi="ar-JO"/>
        </w:rPr>
        <w:t xml:space="preserve"> </w:t>
      </w:r>
      <w:r w:rsidRPr="00D3387D">
        <w:rPr>
          <w:rFonts w:hint="cs"/>
          <w:b/>
          <w:bCs/>
          <w:sz w:val="28"/>
          <w:szCs w:val="28"/>
          <w:rtl/>
          <w:lang w:bidi="ar-JO"/>
        </w:rPr>
        <w:t>للأجهزة</w:t>
      </w:r>
      <w:r w:rsidRPr="00D3387D">
        <w:rPr>
          <w:b/>
          <w:bCs/>
          <w:sz w:val="28"/>
          <w:szCs w:val="28"/>
          <w:lang w:bidi="ar-JO"/>
        </w:rPr>
        <w:t xml:space="preserve"> </w:t>
      </w:r>
      <w:r w:rsidRPr="00D3387D">
        <w:rPr>
          <w:rFonts w:hint="cs"/>
          <w:b/>
          <w:bCs/>
          <w:sz w:val="28"/>
          <w:szCs w:val="28"/>
          <w:rtl/>
          <w:lang w:bidi="ar-JO"/>
        </w:rPr>
        <w:t>المعروضة</w:t>
      </w:r>
      <w:r w:rsidRPr="00D3387D">
        <w:rPr>
          <w:b/>
          <w:bCs/>
          <w:sz w:val="28"/>
          <w:szCs w:val="28"/>
          <w:lang w:bidi="ar-JO"/>
        </w:rPr>
        <w:t>.</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 xml:space="preserve">يسمح بتجزئة العطاء حسب البنود على ان يكون البند </w:t>
      </w:r>
      <w:r w:rsidRPr="00D3387D">
        <w:rPr>
          <w:b/>
          <w:bCs/>
          <w:sz w:val="28"/>
          <w:szCs w:val="28"/>
          <w:lang w:bidi="ar-JO"/>
        </w:rPr>
        <w:t>(item)</w:t>
      </w:r>
      <w:r w:rsidRPr="00D3387D">
        <w:rPr>
          <w:rFonts w:hint="cs"/>
          <w:b/>
          <w:bCs/>
          <w:sz w:val="28"/>
          <w:szCs w:val="28"/>
          <w:rtl/>
          <w:lang w:bidi="ar-JO"/>
        </w:rPr>
        <w:t xml:space="preserve"> كامل </w:t>
      </w:r>
      <w:r w:rsidRPr="00D3387D">
        <w:rPr>
          <w:b/>
          <w:bCs/>
          <w:sz w:val="28"/>
          <w:szCs w:val="28"/>
          <w:lang w:bidi="ar-JO"/>
        </w:rPr>
        <w:t>.</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 xml:space="preserve">الاسعار المقدمه من قبل  الشركة المحال عليها البند رقم (1) شامل التركيب والتشغيل وتنصيب البرامج التطبيقية العاملة على خوادم مركز البيانات واي برامج اخرى لازمة للتشغيل بما فيها </w:t>
      </w:r>
      <w:r w:rsidRPr="00D3387D">
        <w:rPr>
          <w:b/>
          <w:bCs/>
          <w:sz w:val="28"/>
          <w:szCs w:val="28"/>
          <w:lang w:bidi="ar-JO"/>
        </w:rPr>
        <w:t>(data migration )</w:t>
      </w:r>
      <w:r w:rsidRPr="00D3387D">
        <w:rPr>
          <w:rFonts w:hint="cs"/>
          <w:b/>
          <w:bCs/>
          <w:sz w:val="28"/>
          <w:szCs w:val="28"/>
          <w:rtl/>
          <w:lang w:bidi="ar-JO"/>
        </w:rPr>
        <w:t xml:space="preserve"> بدون اي تكلفة مالية جديدة على الخدمات الطبية الملكية.</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تلتزم الشركة بتزويد القوات المساحة الاردنية بقطع الغيار اللازمة ولمدة عشر سنوات,  بعد انتهاء الكفالة المجانية , مقابل الثمن حسب الاسعار السائدة في حينه.</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 xml:space="preserve">على الشركة توضيح كل مواصفة من مواصفات العطاء بعرضها وارفاق ما يثبت ( كتالوجات وعرض الشركة ) بأن المواصفة متوفرة بالاجهزة المقدمة و تقديم </w:t>
      </w:r>
      <w:r w:rsidRPr="00D3387D">
        <w:rPr>
          <w:b/>
          <w:bCs/>
          <w:sz w:val="28"/>
          <w:szCs w:val="28"/>
          <w:lang w:bidi="ar-JO"/>
        </w:rPr>
        <w:t>Compliant Sheet</w:t>
      </w:r>
      <w:r w:rsidRPr="00D3387D">
        <w:rPr>
          <w:rFonts w:hint="cs"/>
          <w:b/>
          <w:bCs/>
          <w:sz w:val="28"/>
          <w:szCs w:val="28"/>
          <w:rtl/>
          <w:lang w:bidi="ar-JO"/>
        </w:rPr>
        <w:t xml:space="preserve"> مع ذكر رقم الصفحة بالكتالوج و العرض , مقابل كل مواصفة </w:t>
      </w:r>
    </w:p>
    <w:p w:rsidR="005E6D63" w:rsidRPr="00D3387D" w:rsidRDefault="005E6D63" w:rsidP="004A6E80">
      <w:pPr>
        <w:pStyle w:val="ListParagraph"/>
        <w:numPr>
          <w:ilvl w:val="0"/>
          <w:numId w:val="49"/>
        </w:numPr>
        <w:bidi/>
        <w:spacing w:after="0" w:line="240" w:lineRule="auto"/>
        <w:ind w:right="-450"/>
        <w:rPr>
          <w:b/>
          <w:bCs/>
          <w:sz w:val="28"/>
          <w:szCs w:val="28"/>
          <w:lang w:bidi="ar-JO"/>
        </w:rPr>
      </w:pPr>
      <w:r w:rsidRPr="00D3387D">
        <w:rPr>
          <w:rFonts w:hint="cs"/>
          <w:b/>
          <w:bCs/>
          <w:sz w:val="28"/>
          <w:szCs w:val="28"/>
          <w:rtl/>
          <w:lang w:bidi="ar-JO"/>
        </w:rPr>
        <w:t>تتعهد الشركة بالقيام بزيارات صيانة وقائية ربعية في مواقع الاجهزة خلال فترة الكفالة المجانية .</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يجب بيان نوع وموديل الجهاز المقدم  .</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بيان مدة الكفالة المجانية لجميع البنود اعلاه .</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b/>
          <w:bCs/>
          <w:sz w:val="28"/>
          <w:szCs w:val="28"/>
          <w:rtl/>
          <w:lang w:bidi="ar-JO"/>
        </w:rPr>
        <w:t>تسليم وتركيب المواد كافة في الخدمات الطبية الملكية</w:t>
      </w:r>
      <w:r w:rsidRPr="00D3387D">
        <w:rPr>
          <w:rFonts w:hint="cs"/>
          <w:b/>
          <w:bCs/>
          <w:sz w:val="28"/>
          <w:szCs w:val="28"/>
          <w:rtl/>
          <w:lang w:bidi="ar-JO"/>
        </w:rPr>
        <w:t xml:space="preserve"> </w:t>
      </w:r>
      <w:r w:rsidRPr="00D3387D">
        <w:rPr>
          <w:b/>
          <w:bCs/>
          <w:sz w:val="28"/>
          <w:szCs w:val="28"/>
          <w:rtl/>
          <w:lang w:bidi="ar-JO"/>
        </w:rPr>
        <w:t>في الموقع الذي تقرره دائرة تكنولوجيا المعلومات الطبية .</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تلتزم الشركة المحال عليها العطاء بتوفير لاصق (</w:t>
      </w:r>
      <w:r w:rsidRPr="00D3387D">
        <w:rPr>
          <w:b/>
          <w:bCs/>
          <w:sz w:val="28"/>
          <w:szCs w:val="28"/>
          <w:lang w:bidi="ar-JO"/>
        </w:rPr>
        <w:t>Label</w:t>
      </w:r>
      <w:r w:rsidRPr="00D3387D">
        <w:rPr>
          <w:rFonts w:hint="cs"/>
          <w:b/>
          <w:bCs/>
          <w:sz w:val="28"/>
          <w:szCs w:val="28"/>
          <w:rtl/>
          <w:lang w:bidi="ar-JO"/>
        </w:rPr>
        <w:t>) على جميع الاجهزة مبينا علية : اسم الشركة , تاريخ الاستلام , تاريخ انتهاء الكفالة المجانية , الرقم المتسلسل و رقم العطاء.</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في حال استبدال القرص الصلب  اثناء فترة الكفالة المجانية يتم استبداله بدون بديل وتحتفظ الخدمات الطبية الملكية بالقرص التالف.</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على الشركة بيان كافة تفاصيل التدريب والاسعار مفصلة  .</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تلتزم الشركة المحال عليها العطاء بتنزيل كافة البرمجيات المطلوبة من ضمن العطاء .</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 xml:space="preserve">يجب ان تكون الاجهزة وكافة تفرعاتها اصلية </w:t>
      </w:r>
      <w:r w:rsidRPr="00D3387D">
        <w:rPr>
          <w:b/>
          <w:bCs/>
          <w:sz w:val="28"/>
          <w:szCs w:val="28"/>
          <w:lang w:bidi="ar-JO"/>
        </w:rPr>
        <w:t>BRAND NAME</w:t>
      </w:r>
      <w:r w:rsidRPr="00D3387D">
        <w:rPr>
          <w:rFonts w:hint="cs"/>
          <w:b/>
          <w:bCs/>
          <w:sz w:val="28"/>
          <w:szCs w:val="28"/>
          <w:rtl/>
          <w:lang w:bidi="ar-JO"/>
        </w:rPr>
        <w:t xml:space="preserve"> وصالحة ولن تقبل العروض بالاجهزة البديلة  او اجهزة التجميع .</w:t>
      </w:r>
    </w:p>
    <w:p w:rsidR="005E6D63" w:rsidRPr="00D3387D" w:rsidRDefault="005E6D63" w:rsidP="004A6E80">
      <w:pPr>
        <w:pStyle w:val="ListParagraph"/>
        <w:numPr>
          <w:ilvl w:val="0"/>
          <w:numId w:val="49"/>
        </w:numPr>
        <w:bidi/>
        <w:spacing w:after="0" w:line="240" w:lineRule="auto"/>
        <w:rPr>
          <w:b/>
          <w:bCs/>
          <w:sz w:val="28"/>
          <w:szCs w:val="28"/>
          <w:lang w:bidi="ar-JO"/>
        </w:rPr>
      </w:pPr>
      <w:r w:rsidRPr="00D3387D">
        <w:rPr>
          <w:rFonts w:hint="cs"/>
          <w:b/>
          <w:bCs/>
          <w:sz w:val="28"/>
          <w:szCs w:val="28"/>
          <w:rtl/>
          <w:lang w:bidi="ar-JO"/>
        </w:rPr>
        <w:t>تلتزم الشركة المحال عليها</w:t>
      </w:r>
      <w:r w:rsidRPr="00D3387D">
        <w:rPr>
          <w:b/>
          <w:bCs/>
          <w:sz w:val="28"/>
          <w:szCs w:val="28"/>
          <w:lang w:bidi="ar-JO"/>
        </w:rPr>
        <w:t xml:space="preserve"> </w:t>
      </w:r>
      <w:r w:rsidRPr="00D3387D">
        <w:rPr>
          <w:rFonts w:hint="cs"/>
          <w:b/>
          <w:bCs/>
          <w:sz w:val="28"/>
          <w:szCs w:val="28"/>
          <w:rtl/>
          <w:lang w:bidi="ar-JO"/>
        </w:rPr>
        <w:t xml:space="preserve"> بند ما او اكثر  بتقديم كامل المطلوب في البند شامل التركيب والتشغيل </w:t>
      </w:r>
      <w:r w:rsidRPr="00D3387D">
        <w:rPr>
          <w:b/>
          <w:bCs/>
          <w:sz w:val="28"/>
          <w:szCs w:val="28"/>
          <w:lang w:bidi="ar-JO"/>
        </w:rPr>
        <w:t>(turn-key solution )</w:t>
      </w:r>
      <w:r w:rsidRPr="00D3387D">
        <w:rPr>
          <w:rFonts w:hint="cs"/>
          <w:b/>
          <w:bCs/>
          <w:sz w:val="28"/>
          <w:szCs w:val="28"/>
          <w:rtl/>
          <w:lang w:bidi="ar-JO"/>
        </w:rPr>
        <w:t xml:space="preserve"> بدون ان تتحمل الخدمات الطبية الملكية اي التزامات مالية جديدة .</w:t>
      </w:r>
    </w:p>
    <w:p w:rsidR="00407E8F" w:rsidRPr="00407E8F" w:rsidRDefault="00407E8F" w:rsidP="00407E8F">
      <w:pPr>
        <w:pStyle w:val="ListParagraph"/>
        <w:ind w:left="1080"/>
        <w:rPr>
          <w:b/>
          <w:bCs/>
          <w:sz w:val="32"/>
          <w:szCs w:val="32"/>
          <w:u w:val="single"/>
          <w:lang w:bidi="ar-JO"/>
        </w:rPr>
      </w:pPr>
      <w:r w:rsidRPr="00407E8F">
        <w:rPr>
          <w:b/>
          <w:bCs/>
          <w:sz w:val="32"/>
          <w:szCs w:val="32"/>
          <w:lang w:bidi="ar-JO"/>
        </w:rPr>
        <w:lastRenderedPageBreak/>
        <w:t xml:space="preserve">                           </w:t>
      </w:r>
      <w:r>
        <w:rPr>
          <w:b/>
          <w:bCs/>
          <w:sz w:val="32"/>
          <w:szCs w:val="32"/>
          <w:u w:val="single"/>
          <w:lang w:bidi="ar-JO"/>
        </w:rPr>
        <w:t xml:space="preserve">  </w:t>
      </w:r>
      <w:r w:rsidRPr="00407E8F">
        <w:rPr>
          <w:b/>
          <w:bCs/>
          <w:sz w:val="32"/>
          <w:szCs w:val="32"/>
          <w:u w:val="single"/>
          <w:lang w:bidi="ar-JO"/>
        </w:rPr>
        <w:t>Annex D</w:t>
      </w:r>
    </w:p>
    <w:p w:rsidR="00407E8F" w:rsidRPr="00407E8F" w:rsidRDefault="00407E8F" w:rsidP="00407E8F">
      <w:pPr>
        <w:pStyle w:val="ListParagraph"/>
        <w:ind w:left="1080"/>
        <w:rPr>
          <w:b/>
          <w:bCs/>
          <w:sz w:val="32"/>
          <w:szCs w:val="32"/>
          <w:u w:val="single"/>
          <w:rtl/>
          <w:lang w:bidi="ar-JO"/>
        </w:rPr>
      </w:pPr>
      <w:r w:rsidRPr="00407E8F">
        <w:rPr>
          <w:b/>
          <w:bCs/>
          <w:sz w:val="32"/>
          <w:szCs w:val="32"/>
          <w:u w:val="single"/>
          <w:rtl/>
          <w:lang w:bidi="ar-JO"/>
        </w:rPr>
        <w:t>الاثاث غير الطبي لمشروع مركز معالجة الاورام</w:t>
      </w:r>
    </w:p>
    <w:p w:rsidR="005E6D63" w:rsidRPr="00407E8F" w:rsidRDefault="00407E8F" w:rsidP="00407E8F">
      <w:pPr>
        <w:pStyle w:val="ListParagraph"/>
        <w:bidi/>
        <w:ind w:left="1080"/>
        <w:jc w:val="center"/>
        <w:rPr>
          <w:rFonts w:hint="cs"/>
          <w:b/>
          <w:bCs/>
          <w:sz w:val="32"/>
          <w:szCs w:val="32"/>
          <w:u w:val="single"/>
          <w:rtl/>
          <w:lang w:bidi="ar-JO"/>
        </w:rPr>
      </w:pPr>
      <w:r w:rsidRPr="00407E8F">
        <w:rPr>
          <w:b/>
          <w:bCs/>
          <w:sz w:val="32"/>
          <w:szCs w:val="32"/>
          <w:u w:val="single"/>
          <w:rtl/>
          <w:lang w:bidi="ar-JO"/>
        </w:rPr>
        <w:t>مواصفات الأجهزة الكهربائية</w:t>
      </w:r>
    </w:p>
    <w:p w:rsidR="00407E8F" w:rsidRDefault="00407E8F" w:rsidP="00407E8F">
      <w:pPr>
        <w:rPr>
          <w:b/>
          <w:bCs/>
          <w:u w:val="single"/>
        </w:rPr>
      </w:pPr>
    </w:p>
    <w:p w:rsidR="00407E8F" w:rsidRDefault="00407E8F" w:rsidP="00407E8F">
      <w:pPr>
        <w:rPr>
          <w:b/>
          <w:bCs/>
          <w:u w:val="single"/>
          <w:rtl/>
        </w:rPr>
      </w:pPr>
      <w:r w:rsidRPr="001C17A3">
        <w:rPr>
          <w:b/>
          <w:bCs/>
          <w:u w:val="single"/>
        </w:rPr>
        <w:t>Item</w:t>
      </w:r>
      <w:r>
        <w:rPr>
          <w:b/>
          <w:bCs/>
          <w:u w:val="single"/>
        </w:rPr>
        <w:t xml:space="preserve"> D1</w:t>
      </w:r>
      <w:r w:rsidRPr="001C17A3">
        <w:rPr>
          <w:b/>
          <w:bCs/>
          <w:u w:val="single"/>
        </w:rPr>
        <w:t>:</w:t>
      </w:r>
    </w:p>
    <w:p w:rsidR="00407E8F" w:rsidRDefault="00407E8F" w:rsidP="00407E8F"/>
    <w:p w:rsidR="00407E8F" w:rsidRPr="001C17A3" w:rsidRDefault="00407E8F" w:rsidP="00407E8F">
      <w:pPr>
        <w:rPr>
          <w:b/>
          <w:bCs/>
        </w:rPr>
      </w:pPr>
      <w:r w:rsidRPr="004A152B">
        <w:rPr>
          <w:b/>
          <w:bCs/>
          <w:u w:val="single"/>
        </w:rPr>
        <w:t>Under counter</w:t>
      </w:r>
      <w:r w:rsidRPr="001C17A3">
        <w:rPr>
          <w:b/>
          <w:bCs/>
          <w:u w:val="single"/>
        </w:rPr>
        <w:t xml:space="preserve"> Refrigerator</w:t>
      </w:r>
      <w:r w:rsidRPr="001C17A3">
        <w:rPr>
          <w:b/>
          <w:bCs/>
        </w:rPr>
        <w:tab/>
      </w:r>
      <w:r>
        <w:rPr>
          <w:b/>
          <w:bCs/>
        </w:rPr>
        <w:tab/>
      </w:r>
      <w:r>
        <w:rPr>
          <w:b/>
          <w:bCs/>
        </w:rPr>
        <w:tab/>
      </w:r>
      <w:r>
        <w:rPr>
          <w:b/>
          <w:bCs/>
        </w:rPr>
        <w:tab/>
      </w:r>
      <w:r>
        <w:rPr>
          <w:b/>
          <w:bCs/>
        </w:rPr>
        <w:tab/>
      </w:r>
      <w:r>
        <w:rPr>
          <w:b/>
          <w:bCs/>
        </w:rPr>
        <w:tab/>
        <w:t>Qty. (80)</w:t>
      </w:r>
    </w:p>
    <w:p w:rsidR="00407E8F" w:rsidRPr="00B25886" w:rsidRDefault="00407E8F" w:rsidP="00407E8F"/>
    <w:p w:rsidR="00407E8F" w:rsidRPr="00171039" w:rsidRDefault="00407E8F" w:rsidP="004A6E80">
      <w:pPr>
        <w:numPr>
          <w:ilvl w:val="0"/>
          <w:numId w:val="56"/>
        </w:numPr>
      </w:pPr>
      <w:r w:rsidRPr="00B25886">
        <w:rPr>
          <w:b/>
          <w:bCs/>
        </w:rPr>
        <w:t>General Description</w:t>
      </w:r>
    </w:p>
    <w:p w:rsidR="00407E8F" w:rsidRPr="00697999" w:rsidRDefault="00407E8F" w:rsidP="00407E8F">
      <w:pPr>
        <w:ind w:left="360"/>
      </w:pPr>
    </w:p>
    <w:p w:rsidR="00407E8F" w:rsidRDefault="00407E8F" w:rsidP="00407E8F">
      <w:pPr>
        <w:ind w:left="360"/>
      </w:pPr>
      <w:proofErr w:type="gramStart"/>
      <w:r>
        <w:t>Under counter refrigerator without freezer.</w:t>
      </w:r>
      <w:proofErr w:type="gramEnd"/>
    </w:p>
    <w:p w:rsidR="00407E8F" w:rsidRPr="009B7072" w:rsidRDefault="00407E8F" w:rsidP="00407E8F">
      <w:pPr>
        <w:ind w:left="360"/>
      </w:pPr>
    </w:p>
    <w:p w:rsidR="00407E8F" w:rsidRPr="00171039" w:rsidRDefault="00407E8F" w:rsidP="004A6E80">
      <w:pPr>
        <w:numPr>
          <w:ilvl w:val="0"/>
          <w:numId w:val="56"/>
        </w:numPr>
      </w:pPr>
      <w:r w:rsidRPr="00B25886">
        <w:rPr>
          <w:b/>
          <w:bCs/>
        </w:rPr>
        <w:t>Construction</w:t>
      </w:r>
    </w:p>
    <w:p w:rsidR="00407E8F" w:rsidRDefault="00407E8F" w:rsidP="00407E8F">
      <w:pPr>
        <w:ind w:left="360"/>
      </w:pPr>
    </w:p>
    <w:p w:rsidR="00407E8F" w:rsidRDefault="00407E8F" w:rsidP="00407E8F">
      <w:pPr>
        <w:ind w:left="360"/>
      </w:pPr>
      <w:proofErr w:type="gramStart"/>
      <w:r>
        <w:t>Metallic body with high quality exterior paint.</w:t>
      </w:r>
      <w:proofErr w:type="gramEnd"/>
    </w:p>
    <w:p w:rsidR="00407E8F" w:rsidRPr="00FB2E81" w:rsidRDefault="00407E8F" w:rsidP="00407E8F">
      <w:pPr>
        <w:ind w:left="360"/>
      </w:pPr>
    </w:p>
    <w:p w:rsidR="00407E8F" w:rsidRDefault="00407E8F" w:rsidP="004A6E80">
      <w:pPr>
        <w:numPr>
          <w:ilvl w:val="0"/>
          <w:numId w:val="56"/>
        </w:numPr>
        <w:rPr>
          <w:b/>
          <w:bCs/>
        </w:rPr>
      </w:pPr>
      <w:r w:rsidRPr="00B25886">
        <w:rPr>
          <w:b/>
          <w:bCs/>
        </w:rPr>
        <w:t>Overall Dimensions</w:t>
      </w:r>
      <w:r w:rsidRPr="00EA20FF">
        <w:rPr>
          <w:b/>
          <w:bCs/>
        </w:rPr>
        <w:t>(Approximate)</w:t>
      </w:r>
    </w:p>
    <w:p w:rsidR="00407E8F" w:rsidRPr="00EA20FF" w:rsidRDefault="00407E8F" w:rsidP="00407E8F">
      <w:pPr>
        <w:ind w:left="720"/>
        <w:rPr>
          <w:b/>
          <w:bCs/>
        </w:rPr>
      </w:pPr>
    </w:p>
    <w:p w:rsidR="00407E8F" w:rsidRPr="00B25886" w:rsidRDefault="00407E8F" w:rsidP="00407E8F">
      <w:pPr>
        <w:autoSpaceDE w:val="0"/>
        <w:autoSpaceDN w:val="0"/>
        <w:adjustRightInd w:val="0"/>
        <w:ind w:left="360"/>
      </w:pPr>
      <w:r w:rsidRPr="00B25886">
        <w:t>Width:</w:t>
      </w:r>
      <w:r>
        <w:rPr>
          <w:u w:val="single"/>
        </w:rPr>
        <w:tab/>
      </w:r>
      <w:r>
        <w:rPr>
          <w:u w:val="single"/>
        </w:rPr>
        <w:tab/>
        <w:t>400</w:t>
      </w:r>
      <w:r w:rsidRPr="00B25886">
        <w:rPr>
          <w:u w:val="single"/>
        </w:rPr>
        <w:t>mm</w:t>
      </w:r>
      <w:r w:rsidRPr="00B25886">
        <w:rPr>
          <w:u w:val="single"/>
        </w:rPr>
        <w:tab/>
      </w:r>
    </w:p>
    <w:p w:rsidR="00407E8F" w:rsidRPr="00B25886" w:rsidRDefault="00407E8F" w:rsidP="00407E8F">
      <w:pPr>
        <w:autoSpaceDE w:val="0"/>
        <w:autoSpaceDN w:val="0"/>
        <w:adjustRightInd w:val="0"/>
        <w:ind w:left="360"/>
      </w:pPr>
      <w:r w:rsidRPr="00B25886">
        <w:t>Depth:</w:t>
      </w:r>
      <w:r>
        <w:rPr>
          <w:u w:val="single"/>
        </w:rPr>
        <w:tab/>
      </w:r>
      <w:r>
        <w:rPr>
          <w:u w:val="single"/>
        </w:rPr>
        <w:tab/>
        <w:t>400</w:t>
      </w:r>
      <w:r w:rsidRPr="00B25886">
        <w:rPr>
          <w:u w:val="single"/>
        </w:rPr>
        <w:t>mm</w:t>
      </w:r>
      <w:r w:rsidRPr="00B25886">
        <w:rPr>
          <w:u w:val="single"/>
        </w:rPr>
        <w:tab/>
      </w:r>
    </w:p>
    <w:p w:rsidR="00407E8F" w:rsidRPr="00B25886" w:rsidRDefault="00407E8F" w:rsidP="00407E8F">
      <w:pPr>
        <w:pStyle w:val="ListParagraph"/>
        <w:ind w:left="360"/>
      </w:pPr>
      <w:r w:rsidRPr="00B25886">
        <w:t>Height:</w:t>
      </w:r>
      <w:r>
        <w:rPr>
          <w:u w:val="single"/>
        </w:rPr>
        <w:tab/>
      </w:r>
      <w:r>
        <w:rPr>
          <w:u w:val="single"/>
        </w:rPr>
        <w:tab/>
        <w:t>600</w:t>
      </w:r>
      <w:r w:rsidRPr="00B25886">
        <w:rPr>
          <w:u w:val="single"/>
        </w:rPr>
        <w:t>mm</w:t>
      </w:r>
      <w:r w:rsidRPr="00B25886">
        <w:rPr>
          <w:u w:val="single"/>
        </w:rPr>
        <w:tab/>
      </w:r>
    </w:p>
    <w:p w:rsidR="00407E8F" w:rsidRDefault="00407E8F" w:rsidP="00407E8F">
      <w:pPr>
        <w:autoSpaceDE w:val="0"/>
        <w:autoSpaceDN w:val="0"/>
        <w:adjustRightInd w:val="0"/>
        <w:ind w:left="360"/>
        <w:rPr>
          <w:b/>
          <w:bCs/>
        </w:rPr>
      </w:pPr>
    </w:p>
    <w:p w:rsidR="00407E8F" w:rsidRDefault="00407E8F" w:rsidP="004A6E80">
      <w:pPr>
        <w:numPr>
          <w:ilvl w:val="0"/>
          <w:numId w:val="56"/>
        </w:numPr>
        <w:rPr>
          <w:b/>
          <w:bCs/>
        </w:rPr>
      </w:pPr>
      <w:r w:rsidRPr="00B25886">
        <w:rPr>
          <w:b/>
          <w:bCs/>
        </w:rPr>
        <w:t>Finishes</w:t>
      </w:r>
    </w:p>
    <w:p w:rsidR="00407E8F" w:rsidRPr="00544A23" w:rsidRDefault="00407E8F" w:rsidP="00407E8F">
      <w:pPr>
        <w:ind w:left="360"/>
        <w:rPr>
          <w:b/>
          <w:bCs/>
        </w:rPr>
      </w:pPr>
    </w:p>
    <w:p w:rsidR="00407E8F" w:rsidRPr="00544A23" w:rsidRDefault="00407E8F" w:rsidP="00407E8F">
      <w:pPr>
        <w:ind w:left="360"/>
      </w:pPr>
      <w:proofErr w:type="gramStart"/>
      <w:r>
        <w:t xml:space="preserve">Colors to be selected from manufacturer's standard range, </w:t>
      </w:r>
      <w:r w:rsidRPr="00B25886">
        <w:t xml:space="preserve">utilizing highest quality within </w:t>
      </w:r>
      <w:proofErr w:type="spellStart"/>
      <w:r w:rsidRPr="00B25886">
        <w:t>thatrange</w:t>
      </w:r>
      <w:proofErr w:type="spellEnd"/>
      <w:r w:rsidRPr="00B25886">
        <w:t xml:space="preserve"> (where applicable).</w:t>
      </w:r>
      <w:proofErr w:type="gramEnd"/>
    </w:p>
    <w:p w:rsidR="00407E8F" w:rsidRPr="00B25886" w:rsidRDefault="00407E8F" w:rsidP="00407E8F">
      <w:pPr>
        <w:ind w:left="360"/>
      </w:pPr>
    </w:p>
    <w:p w:rsidR="00407E8F" w:rsidRDefault="00407E8F" w:rsidP="004A6E80">
      <w:pPr>
        <w:numPr>
          <w:ilvl w:val="0"/>
          <w:numId w:val="56"/>
        </w:numPr>
        <w:rPr>
          <w:b/>
          <w:bCs/>
        </w:rPr>
      </w:pPr>
      <w:r>
        <w:rPr>
          <w:b/>
          <w:bCs/>
        </w:rPr>
        <w:t>Special Features</w:t>
      </w:r>
    </w:p>
    <w:p w:rsidR="00407E8F" w:rsidRPr="00B25886" w:rsidRDefault="00407E8F" w:rsidP="00407E8F">
      <w:pPr>
        <w:ind w:left="360"/>
        <w:rPr>
          <w:b/>
          <w:bCs/>
        </w:rPr>
      </w:pPr>
    </w:p>
    <w:p w:rsidR="00407E8F" w:rsidRDefault="00407E8F" w:rsidP="00407E8F">
      <w:pPr>
        <w:ind w:left="360"/>
      </w:pPr>
      <w:proofErr w:type="gramStart"/>
      <w:r>
        <w:t xml:space="preserve">Design and </w:t>
      </w:r>
      <w:r w:rsidRPr="00B25886">
        <w:t xml:space="preserve">Construction to </w:t>
      </w:r>
      <w:r>
        <w:t>be anti-bacterial and anti-fungal.</w:t>
      </w:r>
      <w:proofErr w:type="gramEnd"/>
    </w:p>
    <w:p w:rsidR="00407E8F" w:rsidRDefault="00407E8F" w:rsidP="00407E8F">
      <w:pPr>
        <w:ind w:left="360"/>
      </w:pPr>
    </w:p>
    <w:p w:rsidR="00407E8F" w:rsidRDefault="00407E8F" w:rsidP="00407E8F">
      <w:pPr>
        <w:ind w:left="360"/>
      </w:pPr>
    </w:p>
    <w:p w:rsidR="00407E8F" w:rsidRDefault="00407E8F" w:rsidP="00407E8F">
      <w:pPr>
        <w:ind w:left="360"/>
      </w:pPr>
    </w:p>
    <w:p w:rsidR="00407E8F" w:rsidRDefault="00407E8F" w:rsidP="00407E8F">
      <w:pPr>
        <w:rPr>
          <w:b/>
          <w:bCs/>
          <w:u w:val="single"/>
        </w:rPr>
      </w:pPr>
      <w:r w:rsidRPr="004A152B">
        <w:rPr>
          <w:b/>
          <w:bCs/>
          <w:u w:val="single"/>
        </w:rPr>
        <w:t>Item</w:t>
      </w:r>
      <w:r>
        <w:rPr>
          <w:b/>
          <w:bCs/>
          <w:u w:val="single"/>
        </w:rPr>
        <w:t>D2</w:t>
      </w:r>
      <w:r w:rsidRPr="004A152B">
        <w:rPr>
          <w:b/>
          <w:bCs/>
          <w:u w:val="single"/>
        </w:rPr>
        <w:t>:</w:t>
      </w:r>
    </w:p>
    <w:p w:rsidR="00407E8F" w:rsidRDefault="00407E8F" w:rsidP="00407E8F">
      <w:pPr>
        <w:rPr>
          <w:b/>
          <w:bCs/>
          <w:u w:val="single"/>
        </w:rPr>
      </w:pPr>
    </w:p>
    <w:p w:rsidR="00407E8F" w:rsidRPr="004A152B" w:rsidRDefault="00407E8F" w:rsidP="00407E8F">
      <w:r w:rsidRPr="004A152B">
        <w:rPr>
          <w:b/>
          <w:bCs/>
          <w:u w:val="single"/>
        </w:rPr>
        <w:t>Domestic Refrigerator</w:t>
      </w:r>
      <w:r>
        <w:rPr>
          <w:b/>
          <w:bCs/>
        </w:rPr>
        <w:tab/>
      </w:r>
      <w:r>
        <w:rPr>
          <w:b/>
          <w:bCs/>
        </w:rPr>
        <w:tab/>
      </w:r>
      <w:r>
        <w:rPr>
          <w:b/>
          <w:bCs/>
        </w:rPr>
        <w:tab/>
      </w:r>
      <w:r>
        <w:rPr>
          <w:b/>
          <w:bCs/>
        </w:rPr>
        <w:tab/>
      </w:r>
      <w:r>
        <w:rPr>
          <w:b/>
          <w:bCs/>
        </w:rPr>
        <w:tab/>
      </w:r>
      <w:r>
        <w:rPr>
          <w:b/>
          <w:bCs/>
        </w:rPr>
        <w:tab/>
        <w:t>Qty. (30)</w:t>
      </w:r>
    </w:p>
    <w:p w:rsidR="00407E8F" w:rsidRPr="00B25886" w:rsidRDefault="00407E8F" w:rsidP="00407E8F"/>
    <w:p w:rsidR="00407E8F" w:rsidRPr="00697999" w:rsidRDefault="00407E8F" w:rsidP="004A6E80">
      <w:pPr>
        <w:numPr>
          <w:ilvl w:val="0"/>
          <w:numId w:val="59"/>
        </w:numPr>
      </w:pPr>
      <w:r w:rsidRPr="00B25886">
        <w:rPr>
          <w:b/>
          <w:bCs/>
        </w:rPr>
        <w:t>General Description</w:t>
      </w:r>
    </w:p>
    <w:p w:rsidR="00407E8F" w:rsidRDefault="00407E8F" w:rsidP="00407E8F">
      <w:pPr>
        <w:ind w:left="360"/>
      </w:pPr>
      <w:proofErr w:type="gramStart"/>
      <w:r>
        <w:t>Domestic house-hold refrigerator with freezer compartment with its own separate external door.</w:t>
      </w:r>
      <w:proofErr w:type="gramEnd"/>
    </w:p>
    <w:p w:rsidR="00407E8F" w:rsidRPr="009B7072" w:rsidRDefault="00407E8F" w:rsidP="00407E8F">
      <w:pPr>
        <w:ind w:left="360"/>
      </w:pPr>
    </w:p>
    <w:p w:rsidR="00407E8F" w:rsidRDefault="00407E8F" w:rsidP="004A6E80">
      <w:pPr>
        <w:numPr>
          <w:ilvl w:val="0"/>
          <w:numId w:val="59"/>
        </w:numPr>
      </w:pPr>
      <w:r w:rsidRPr="00B25886">
        <w:rPr>
          <w:b/>
          <w:bCs/>
        </w:rPr>
        <w:t>Construction</w:t>
      </w:r>
    </w:p>
    <w:p w:rsidR="00407E8F" w:rsidRDefault="00407E8F" w:rsidP="00407E8F">
      <w:pPr>
        <w:ind w:left="360"/>
      </w:pPr>
      <w:proofErr w:type="gramStart"/>
      <w:r>
        <w:t>Metallic body with high quality exterior paint.</w:t>
      </w:r>
      <w:proofErr w:type="gramEnd"/>
    </w:p>
    <w:p w:rsidR="00407E8F" w:rsidRPr="00FB2E81" w:rsidRDefault="00407E8F" w:rsidP="00407E8F">
      <w:pPr>
        <w:ind w:left="360"/>
      </w:pPr>
    </w:p>
    <w:p w:rsidR="00407E8F" w:rsidRDefault="00407E8F" w:rsidP="004A6E80">
      <w:pPr>
        <w:numPr>
          <w:ilvl w:val="0"/>
          <w:numId w:val="59"/>
        </w:numPr>
        <w:rPr>
          <w:b/>
          <w:bCs/>
        </w:rPr>
      </w:pPr>
      <w:r w:rsidRPr="00B25886">
        <w:rPr>
          <w:b/>
          <w:bCs/>
        </w:rPr>
        <w:t>Overall Dimensions</w:t>
      </w:r>
      <w:r w:rsidRPr="00EA20FF">
        <w:rPr>
          <w:b/>
          <w:bCs/>
        </w:rPr>
        <w:t>(Approximate)</w:t>
      </w:r>
    </w:p>
    <w:p w:rsidR="00407E8F" w:rsidRPr="00EA20FF" w:rsidRDefault="00407E8F" w:rsidP="00407E8F">
      <w:pPr>
        <w:ind w:left="720"/>
        <w:rPr>
          <w:b/>
          <w:bCs/>
        </w:rPr>
      </w:pPr>
    </w:p>
    <w:p w:rsidR="00407E8F" w:rsidRPr="00B25886" w:rsidRDefault="00407E8F" w:rsidP="00407E8F">
      <w:pPr>
        <w:autoSpaceDE w:val="0"/>
        <w:autoSpaceDN w:val="0"/>
        <w:adjustRightInd w:val="0"/>
        <w:ind w:left="360"/>
      </w:pPr>
      <w:r w:rsidRPr="00B25886">
        <w:t>Width:</w:t>
      </w:r>
      <w:r>
        <w:rPr>
          <w:u w:val="single"/>
        </w:rPr>
        <w:tab/>
      </w:r>
      <w:r>
        <w:rPr>
          <w:u w:val="single"/>
        </w:rPr>
        <w:tab/>
        <w:t>550</w:t>
      </w:r>
      <w:r w:rsidRPr="00B25886">
        <w:rPr>
          <w:u w:val="single"/>
        </w:rPr>
        <w:t>mm</w:t>
      </w:r>
      <w:r w:rsidRPr="00B25886">
        <w:rPr>
          <w:u w:val="single"/>
        </w:rPr>
        <w:tab/>
      </w:r>
    </w:p>
    <w:p w:rsidR="00407E8F" w:rsidRPr="00B25886" w:rsidRDefault="00407E8F" w:rsidP="00407E8F">
      <w:pPr>
        <w:autoSpaceDE w:val="0"/>
        <w:autoSpaceDN w:val="0"/>
        <w:adjustRightInd w:val="0"/>
        <w:ind w:left="360"/>
      </w:pPr>
      <w:r w:rsidRPr="00B25886">
        <w:lastRenderedPageBreak/>
        <w:t>Depth:</w:t>
      </w:r>
      <w:r>
        <w:rPr>
          <w:u w:val="single"/>
        </w:rPr>
        <w:tab/>
      </w:r>
      <w:r>
        <w:rPr>
          <w:u w:val="single"/>
        </w:rPr>
        <w:tab/>
        <w:t>550</w:t>
      </w:r>
      <w:r w:rsidRPr="00B25886">
        <w:rPr>
          <w:u w:val="single"/>
        </w:rPr>
        <w:t>mm</w:t>
      </w:r>
      <w:r w:rsidRPr="00B25886">
        <w:rPr>
          <w:u w:val="single"/>
        </w:rPr>
        <w:tab/>
      </w:r>
    </w:p>
    <w:p w:rsidR="00407E8F" w:rsidRPr="00B25886" w:rsidRDefault="00407E8F" w:rsidP="00407E8F">
      <w:pPr>
        <w:pStyle w:val="ListParagraph"/>
        <w:ind w:left="360"/>
      </w:pPr>
      <w:r w:rsidRPr="00B25886">
        <w:t>Height:</w:t>
      </w:r>
      <w:r>
        <w:rPr>
          <w:u w:val="single"/>
        </w:rPr>
        <w:tab/>
      </w:r>
      <w:r>
        <w:rPr>
          <w:u w:val="single"/>
        </w:rPr>
        <w:tab/>
        <w:t>1500</w:t>
      </w:r>
      <w:r w:rsidRPr="00B25886">
        <w:rPr>
          <w:u w:val="single"/>
        </w:rPr>
        <w:t>mm</w:t>
      </w:r>
      <w:r w:rsidRPr="00B25886">
        <w:rPr>
          <w:u w:val="single"/>
        </w:rPr>
        <w:tab/>
      </w:r>
    </w:p>
    <w:p w:rsidR="00407E8F" w:rsidRDefault="00407E8F" w:rsidP="00407E8F">
      <w:pPr>
        <w:autoSpaceDE w:val="0"/>
        <w:autoSpaceDN w:val="0"/>
        <w:adjustRightInd w:val="0"/>
        <w:ind w:left="360"/>
        <w:rPr>
          <w:b/>
          <w:bCs/>
        </w:rPr>
      </w:pPr>
    </w:p>
    <w:p w:rsidR="00407E8F" w:rsidRDefault="00407E8F" w:rsidP="004A6E80">
      <w:pPr>
        <w:numPr>
          <w:ilvl w:val="0"/>
          <w:numId w:val="59"/>
        </w:numPr>
        <w:rPr>
          <w:b/>
          <w:bCs/>
        </w:rPr>
      </w:pPr>
      <w:r w:rsidRPr="00B25886">
        <w:rPr>
          <w:b/>
          <w:bCs/>
        </w:rPr>
        <w:t>Finishes</w:t>
      </w:r>
    </w:p>
    <w:p w:rsidR="00407E8F" w:rsidRPr="00544A23" w:rsidRDefault="00407E8F" w:rsidP="00407E8F">
      <w:pPr>
        <w:ind w:left="360"/>
        <w:rPr>
          <w:b/>
          <w:bCs/>
        </w:rPr>
      </w:pPr>
    </w:p>
    <w:p w:rsidR="00407E8F" w:rsidRPr="00544A23" w:rsidRDefault="00407E8F" w:rsidP="00407E8F">
      <w:pPr>
        <w:ind w:left="360"/>
      </w:pPr>
      <w:proofErr w:type="gramStart"/>
      <w:r>
        <w:t xml:space="preserve">Colors to be selected from manufacturer's standard range, </w:t>
      </w:r>
      <w:r w:rsidRPr="00B25886">
        <w:t xml:space="preserve">utilizing highest quality within </w:t>
      </w:r>
      <w:proofErr w:type="spellStart"/>
      <w:r w:rsidRPr="00B25886">
        <w:t>thatrange</w:t>
      </w:r>
      <w:proofErr w:type="spellEnd"/>
      <w:r w:rsidRPr="00B25886">
        <w:t xml:space="preserve"> (where applicable).</w:t>
      </w:r>
      <w:proofErr w:type="gramEnd"/>
    </w:p>
    <w:p w:rsidR="00407E8F" w:rsidRPr="00B25886" w:rsidRDefault="00407E8F" w:rsidP="00407E8F">
      <w:pPr>
        <w:ind w:left="360"/>
      </w:pPr>
    </w:p>
    <w:p w:rsidR="00407E8F" w:rsidRDefault="00407E8F" w:rsidP="004A6E80">
      <w:pPr>
        <w:numPr>
          <w:ilvl w:val="0"/>
          <w:numId w:val="59"/>
        </w:numPr>
        <w:rPr>
          <w:b/>
          <w:bCs/>
        </w:rPr>
      </w:pPr>
      <w:r>
        <w:rPr>
          <w:b/>
          <w:bCs/>
        </w:rPr>
        <w:t>Special Features</w:t>
      </w:r>
    </w:p>
    <w:p w:rsidR="00407E8F" w:rsidRPr="00B25886" w:rsidRDefault="00407E8F" w:rsidP="00407E8F">
      <w:pPr>
        <w:ind w:left="360"/>
        <w:rPr>
          <w:b/>
          <w:bCs/>
        </w:rPr>
      </w:pPr>
    </w:p>
    <w:p w:rsidR="00407E8F" w:rsidRDefault="00407E8F" w:rsidP="00407E8F">
      <w:pPr>
        <w:ind w:left="360"/>
      </w:pPr>
      <w:proofErr w:type="gramStart"/>
      <w:r>
        <w:t xml:space="preserve">Design and </w:t>
      </w:r>
      <w:r w:rsidRPr="00B25886">
        <w:t xml:space="preserve">Construction to </w:t>
      </w:r>
      <w:r>
        <w:t>be of the no frost type.</w:t>
      </w:r>
      <w:proofErr w:type="gramEnd"/>
    </w:p>
    <w:p w:rsidR="00407E8F" w:rsidRDefault="00407E8F" w:rsidP="00407E8F">
      <w:pPr>
        <w:ind w:left="360"/>
      </w:pPr>
    </w:p>
    <w:p w:rsidR="00407E8F" w:rsidRDefault="00407E8F" w:rsidP="00407E8F">
      <w:pPr>
        <w:ind w:left="360"/>
      </w:pPr>
    </w:p>
    <w:p w:rsidR="00407E8F" w:rsidRDefault="00407E8F" w:rsidP="00407E8F">
      <w:pPr>
        <w:ind w:left="360"/>
      </w:pPr>
    </w:p>
    <w:p w:rsidR="00407E8F" w:rsidRDefault="00407E8F" w:rsidP="00407E8F">
      <w:pPr>
        <w:ind w:left="360"/>
        <w:rPr>
          <w:b/>
          <w:bCs/>
          <w:u w:val="single"/>
        </w:rPr>
      </w:pPr>
      <w:r w:rsidRPr="001C17A3">
        <w:rPr>
          <w:b/>
          <w:bCs/>
          <w:u w:val="single"/>
        </w:rPr>
        <w:t>Item</w:t>
      </w:r>
      <w:r>
        <w:rPr>
          <w:b/>
          <w:bCs/>
          <w:u w:val="single"/>
        </w:rPr>
        <w:t>D3</w:t>
      </w:r>
      <w:r w:rsidRPr="001C17A3">
        <w:rPr>
          <w:b/>
          <w:bCs/>
          <w:u w:val="single"/>
        </w:rPr>
        <w:t>:</w:t>
      </w:r>
    </w:p>
    <w:p w:rsidR="00407E8F" w:rsidRDefault="00407E8F" w:rsidP="00407E8F">
      <w:pPr>
        <w:ind w:left="360"/>
        <w:rPr>
          <w:b/>
          <w:bCs/>
          <w:u w:val="single"/>
        </w:rPr>
      </w:pPr>
    </w:p>
    <w:p w:rsidR="00407E8F" w:rsidRPr="001C17A3" w:rsidRDefault="00407E8F" w:rsidP="00407E8F">
      <w:pPr>
        <w:ind w:left="360"/>
        <w:rPr>
          <w:b/>
          <w:bCs/>
        </w:rPr>
      </w:pPr>
      <w:r w:rsidRPr="001C17A3">
        <w:rPr>
          <w:b/>
          <w:bCs/>
          <w:u w:val="single"/>
        </w:rPr>
        <w:t>Copy Machine- Desktop Model</w:t>
      </w:r>
      <w:r>
        <w:rPr>
          <w:b/>
          <w:bCs/>
        </w:rPr>
        <w:tab/>
      </w:r>
      <w:r>
        <w:rPr>
          <w:b/>
          <w:bCs/>
        </w:rPr>
        <w:tab/>
      </w:r>
      <w:r>
        <w:rPr>
          <w:b/>
          <w:bCs/>
        </w:rPr>
        <w:tab/>
      </w:r>
      <w:r>
        <w:rPr>
          <w:b/>
          <w:bCs/>
        </w:rPr>
        <w:tab/>
      </w:r>
      <w:r>
        <w:rPr>
          <w:b/>
          <w:bCs/>
        </w:rPr>
        <w:tab/>
        <w:t>Qty. (15)</w:t>
      </w:r>
    </w:p>
    <w:p w:rsidR="00407E8F" w:rsidRPr="001C17A3" w:rsidRDefault="00407E8F" w:rsidP="00407E8F"/>
    <w:p w:rsidR="00407E8F" w:rsidRDefault="00407E8F" w:rsidP="00407E8F">
      <w:pPr>
        <w:rPr>
          <w:b/>
          <w:bCs/>
        </w:rPr>
      </w:pPr>
      <w:r w:rsidRPr="00B25886">
        <w:rPr>
          <w:b/>
          <w:bCs/>
        </w:rPr>
        <w:t>General Description</w:t>
      </w:r>
    </w:p>
    <w:p w:rsidR="00407E8F" w:rsidRPr="00B25886" w:rsidRDefault="00407E8F" w:rsidP="00407E8F"/>
    <w:p w:rsidR="00407E8F" w:rsidRDefault="00407E8F" w:rsidP="00407E8F">
      <w:pPr>
        <w:ind w:left="360"/>
      </w:pPr>
      <w:proofErr w:type="gramStart"/>
      <w:r>
        <w:t>Monochrome Copying Black and White</w:t>
      </w:r>
      <w:r w:rsidRPr="00F83D98">
        <w:t xml:space="preserve">, </w:t>
      </w:r>
      <w:proofErr w:type="spellStart"/>
      <w:r>
        <w:t>Desktop</w:t>
      </w:r>
      <w:r w:rsidRPr="00F83D98">
        <w:t>model</w:t>
      </w:r>
      <w:proofErr w:type="spellEnd"/>
      <w:r>
        <w:t>.</w:t>
      </w:r>
      <w:proofErr w:type="gramEnd"/>
      <w:r>
        <w:t xml:space="preserve"> </w:t>
      </w:r>
      <w:proofErr w:type="gramStart"/>
      <w:r w:rsidRPr="00F83D98">
        <w:t>Training video</w:t>
      </w:r>
      <w:r>
        <w:t>.</w:t>
      </w:r>
      <w:proofErr w:type="gramEnd"/>
      <w:r>
        <w:t xml:space="preserve">    </w:t>
      </w:r>
      <w:proofErr w:type="gramStart"/>
      <w:r>
        <w:t xml:space="preserve">Average+/- 35 </w:t>
      </w:r>
      <w:r w:rsidRPr="00F83D98">
        <w:t>cop</w:t>
      </w:r>
      <w:r>
        <w:t>ies per minute.</w:t>
      </w:r>
      <w:proofErr w:type="gramEnd"/>
      <w:r>
        <w:t xml:space="preserve"> Standard Options included. </w:t>
      </w:r>
      <w:proofErr w:type="gramStart"/>
      <w:r>
        <w:t>60-sheet Duplex automatic feeder.</w:t>
      </w:r>
      <w:proofErr w:type="gramEnd"/>
    </w:p>
    <w:p w:rsidR="00407E8F" w:rsidRDefault="00407E8F" w:rsidP="00407E8F">
      <w:pPr>
        <w:ind w:left="360"/>
      </w:pPr>
    </w:p>
    <w:p w:rsidR="00407E8F" w:rsidRDefault="00407E8F" w:rsidP="00407E8F">
      <w:pPr>
        <w:ind w:left="360"/>
      </w:pPr>
      <w:r>
        <w:t>Submit and Coordinate with the End User for all requirements prior to final pricing.</w:t>
      </w:r>
    </w:p>
    <w:p w:rsidR="00407E8F" w:rsidRPr="00F83D98" w:rsidRDefault="00407E8F" w:rsidP="00407E8F">
      <w:pPr>
        <w:ind w:left="360"/>
      </w:pPr>
    </w:p>
    <w:p w:rsidR="00407E8F" w:rsidRDefault="00407E8F" w:rsidP="004A6E80">
      <w:pPr>
        <w:numPr>
          <w:ilvl w:val="0"/>
          <w:numId w:val="57"/>
        </w:numPr>
        <w:ind w:left="360"/>
        <w:rPr>
          <w:b/>
          <w:bCs/>
        </w:rPr>
      </w:pPr>
      <w:r w:rsidRPr="00B25886">
        <w:rPr>
          <w:b/>
          <w:bCs/>
        </w:rPr>
        <w:t xml:space="preserve">Overall Dimensions </w:t>
      </w:r>
      <w:r>
        <w:rPr>
          <w:b/>
          <w:bCs/>
        </w:rPr>
        <w:t>(Approximate)</w:t>
      </w:r>
    </w:p>
    <w:p w:rsidR="00407E8F" w:rsidRPr="00B25886" w:rsidRDefault="00407E8F" w:rsidP="00407E8F">
      <w:pPr>
        <w:ind w:left="360"/>
        <w:rPr>
          <w:b/>
          <w:bCs/>
        </w:rPr>
      </w:pPr>
    </w:p>
    <w:p w:rsidR="00407E8F" w:rsidRPr="00B25886" w:rsidRDefault="00407E8F" w:rsidP="00407E8F">
      <w:pPr>
        <w:autoSpaceDE w:val="0"/>
        <w:autoSpaceDN w:val="0"/>
        <w:adjustRightInd w:val="0"/>
        <w:ind w:left="360"/>
      </w:pPr>
      <w:r w:rsidRPr="00B25886">
        <w:t>Width:</w:t>
      </w:r>
      <w:r w:rsidRPr="00B25886">
        <w:rPr>
          <w:u w:val="single"/>
        </w:rPr>
        <w:tab/>
      </w:r>
      <w:r>
        <w:rPr>
          <w:u w:val="single"/>
        </w:rPr>
        <w:tab/>
        <w:t>582</w:t>
      </w:r>
      <w:r w:rsidRPr="00B25886">
        <w:rPr>
          <w:u w:val="single"/>
        </w:rPr>
        <w:t>mm</w:t>
      </w:r>
      <w:r w:rsidRPr="00B25886">
        <w:rPr>
          <w:u w:val="single"/>
        </w:rPr>
        <w:tab/>
      </w:r>
    </w:p>
    <w:p w:rsidR="00407E8F" w:rsidRPr="00B25886" w:rsidRDefault="00407E8F" w:rsidP="00407E8F">
      <w:pPr>
        <w:autoSpaceDE w:val="0"/>
        <w:autoSpaceDN w:val="0"/>
        <w:adjustRightInd w:val="0"/>
        <w:ind w:left="360"/>
      </w:pPr>
      <w:r w:rsidRPr="00B25886">
        <w:t>Depth:</w:t>
      </w:r>
      <w:r w:rsidRPr="00B25886">
        <w:rPr>
          <w:u w:val="single"/>
        </w:rPr>
        <w:tab/>
      </w:r>
      <w:r w:rsidRPr="00B25886">
        <w:rPr>
          <w:u w:val="single"/>
        </w:rPr>
        <w:tab/>
      </w:r>
      <w:r>
        <w:rPr>
          <w:u w:val="single"/>
        </w:rPr>
        <w:t>488</w:t>
      </w:r>
      <w:r w:rsidRPr="00B25886">
        <w:rPr>
          <w:u w:val="single"/>
        </w:rPr>
        <w:t>mm</w:t>
      </w:r>
      <w:r w:rsidRPr="00B25886">
        <w:rPr>
          <w:u w:val="single"/>
        </w:rPr>
        <w:tab/>
      </w:r>
    </w:p>
    <w:p w:rsidR="00407E8F" w:rsidRPr="00B25886" w:rsidRDefault="00407E8F" w:rsidP="00407E8F">
      <w:pPr>
        <w:pStyle w:val="ListParagraph"/>
        <w:ind w:left="360"/>
      </w:pPr>
      <w:r w:rsidRPr="00B25886">
        <w:t>Height:</w:t>
      </w:r>
      <w:r>
        <w:rPr>
          <w:u w:val="single"/>
        </w:rPr>
        <w:tab/>
      </w:r>
      <w:r>
        <w:rPr>
          <w:u w:val="single"/>
        </w:rPr>
        <w:tab/>
        <w:t>553</w:t>
      </w:r>
      <w:r w:rsidRPr="00B25886">
        <w:rPr>
          <w:u w:val="single"/>
        </w:rPr>
        <w:t>mm</w:t>
      </w:r>
      <w:r w:rsidRPr="00B25886">
        <w:rPr>
          <w:u w:val="single"/>
        </w:rPr>
        <w:tab/>
      </w:r>
    </w:p>
    <w:p w:rsidR="00407E8F" w:rsidRDefault="00407E8F" w:rsidP="00407E8F">
      <w:pPr>
        <w:ind w:left="360"/>
        <w:rPr>
          <w:b/>
          <w:bCs/>
        </w:rPr>
      </w:pPr>
    </w:p>
    <w:p w:rsidR="00407E8F" w:rsidRDefault="00407E8F" w:rsidP="004A6E80">
      <w:pPr>
        <w:numPr>
          <w:ilvl w:val="0"/>
          <w:numId w:val="57"/>
        </w:numPr>
        <w:ind w:left="360"/>
        <w:rPr>
          <w:b/>
          <w:bCs/>
        </w:rPr>
      </w:pPr>
      <w:r>
        <w:rPr>
          <w:b/>
          <w:bCs/>
        </w:rPr>
        <w:t>Electrical Requirements</w:t>
      </w:r>
    </w:p>
    <w:p w:rsidR="00407E8F" w:rsidRPr="00B25886" w:rsidRDefault="00407E8F" w:rsidP="00407E8F">
      <w:pPr>
        <w:rPr>
          <w:b/>
          <w:bCs/>
        </w:rPr>
      </w:pPr>
    </w:p>
    <w:p w:rsidR="00407E8F" w:rsidRPr="00B25886" w:rsidRDefault="00407E8F" w:rsidP="00407E8F">
      <w:pPr>
        <w:autoSpaceDE w:val="0"/>
        <w:autoSpaceDN w:val="0"/>
        <w:adjustRightInd w:val="0"/>
        <w:ind w:left="360"/>
      </w:pPr>
      <w:r>
        <w:t>Volt</w:t>
      </w:r>
      <w:r w:rsidRPr="00B25886">
        <w:t>:</w:t>
      </w:r>
      <w:r w:rsidRPr="00B25886">
        <w:rPr>
          <w:u w:val="single"/>
        </w:rPr>
        <w:tab/>
      </w:r>
      <w:r>
        <w:rPr>
          <w:u w:val="single"/>
        </w:rPr>
        <w:tab/>
        <w:t>240V</w:t>
      </w:r>
      <w:r>
        <w:rPr>
          <w:u w:val="single"/>
        </w:rPr>
        <w:tab/>
      </w:r>
      <w:r w:rsidRPr="00B25886">
        <w:rPr>
          <w:u w:val="single"/>
        </w:rPr>
        <w:tab/>
      </w:r>
    </w:p>
    <w:p w:rsidR="00407E8F" w:rsidRPr="00B25886" w:rsidRDefault="00407E8F" w:rsidP="00407E8F">
      <w:pPr>
        <w:autoSpaceDE w:val="0"/>
        <w:autoSpaceDN w:val="0"/>
        <w:adjustRightInd w:val="0"/>
        <w:ind w:left="360"/>
      </w:pPr>
      <w:r>
        <w:t>Hz</w:t>
      </w:r>
      <w:r w:rsidRPr="00B25886">
        <w:t>:</w:t>
      </w:r>
      <w:r w:rsidRPr="00B25886">
        <w:rPr>
          <w:u w:val="single"/>
        </w:rPr>
        <w:tab/>
      </w:r>
      <w:r w:rsidRPr="00B25886">
        <w:rPr>
          <w:u w:val="single"/>
        </w:rPr>
        <w:tab/>
      </w:r>
      <w:r>
        <w:rPr>
          <w:u w:val="single"/>
        </w:rPr>
        <w:tab/>
        <w:t>50/60</w:t>
      </w:r>
      <w:r>
        <w:rPr>
          <w:u w:val="single"/>
        </w:rPr>
        <w:tab/>
      </w:r>
      <w:r w:rsidRPr="00B25886">
        <w:rPr>
          <w:u w:val="single"/>
        </w:rPr>
        <w:tab/>
      </w:r>
    </w:p>
    <w:p w:rsidR="00407E8F" w:rsidRPr="00B25886" w:rsidRDefault="00407E8F" w:rsidP="00407E8F">
      <w:pPr>
        <w:ind w:left="360"/>
        <w:rPr>
          <w:b/>
          <w:bCs/>
        </w:rPr>
      </w:pPr>
    </w:p>
    <w:p w:rsidR="00407E8F" w:rsidRPr="00171039" w:rsidRDefault="00407E8F" w:rsidP="004A6E80">
      <w:pPr>
        <w:numPr>
          <w:ilvl w:val="0"/>
          <w:numId w:val="57"/>
        </w:numPr>
        <w:ind w:left="360"/>
      </w:pPr>
      <w:r w:rsidRPr="00B25886">
        <w:rPr>
          <w:b/>
          <w:bCs/>
        </w:rPr>
        <w:t>Finishes</w:t>
      </w:r>
    </w:p>
    <w:p w:rsidR="00407E8F" w:rsidRPr="00B25886" w:rsidRDefault="00407E8F" w:rsidP="00407E8F">
      <w:pPr>
        <w:pStyle w:val="ListParagraph"/>
        <w:ind w:left="360"/>
      </w:pPr>
      <w:r w:rsidRPr="00B25886">
        <w:br/>
      </w:r>
      <w:r>
        <w:t>Manufacturer’s standard.</w:t>
      </w:r>
    </w:p>
    <w:p w:rsidR="00407E8F" w:rsidRPr="00B25886" w:rsidRDefault="00407E8F" w:rsidP="00407E8F">
      <w:pPr>
        <w:ind w:left="360"/>
        <w:rPr>
          <w:b/>
          <w:bCs/>
        </w:rPr>
      </w:pPr>
    </w:p>
    <w:p w:rsidR="00407E8F" w:rsidRPr="00717937" w:rsidRDefault="00407E8F" w:rsidP="004A6E80">
      <w:pPr>
        <w:numPr>
          <w:ilvl w:val="0"/>
          <w:numId w:val="57"/>
        </w:numPr>
        <w:ind w:left="360"/>
      </w:pPr>
      <w:r w:rsidRPr="00B25886">
        <w:rPr>
          <w:b/>
          <w:bCs/>
        </w:rPr>
        <w:t>Fire Retardant</w:t>
      </w:r>
    </w:p>
    <w:p w:rsidR="00407E8F" w:rsidRPr="00B25886" w:rsidRDefault="00407E8F" w:rsidP="00407E8F"/>
    <w:p w:rsidR="00407E8F" w:rsidRDefault="00407E8F" w:rsidP="00407E8F">
      <w:pPr>
        <w:ind w:left="360"/>
      </w:pPr>
      <w:proofErr w:type="gramStart"/>
      <w:r w:rsidRPr="00B25886">
        <w:t>Construction to comply with Civil Defense/Local regulations or the equivalent.</w:t>
      </w:r>
      <w:proofErr w:type="gramEnd"/>
    </w:p>
    <w:p w:rsidR="00407E8F" w:rsidRPr="00B25886" w:rsidRDefault="00407E8F" w:rsidP="00407E8F">
      <w:pPr>
        <w:ind w:left="360"/>
      </w:pPr>
    </w:p>
    <w:p w:rsidR="00407E8F" w:rsidRDefault="00407E8F" w:rsidP="00407E8F">
      <w:pPr>
        <w:ind w:left="360"/>
      </w:pPr>
    </w:p>
    <w:p w:rsidR="00407E8F" w:rsidRDefault="00407E8F" w:rsidP="00407E8F">
      <w:pPr>
        <w:rPr>
          <w:b/>
          <w:bCs/>
          <w:u w:val="single"/>
        </w:rPr>
      </w:pPr>
      <w:r w:rsidRPr="001C17A3">
        <w:rPr>
          <w:b/>
          <w:bCs/>
          <w:u w:val="single"/>
        </w:rPr>
        <w:lastRenderedPageBreak/>
        <w:t>Item</w:t>
      </w:r>
      <w:r>
        <w:rPr>
          <w:b/>
          <w:bCs/>
          <w:u w:val="single"/>
        </w:rPr>
        <w:t>D4</w:t>
      </w:r>
      <w:r w:rsidRPr="001C17A3">
        <w:rPr>
          <w:b/>
          <w:bCs/>
          <w:u w:val="single"/>
        </w:rPr>
        <w:t>:</w:t>
      </w:r>
    </w:p>
    <w:p w:rsidR="00407E8F" w:rsidRDefault="00407E8F" w:rsidP="00407E8F">
      <w:pPr>
        <w:rPr>
          <w:b/>
          <w:bCs/>
          <w:u w:val="single"/>
        </w:rPr>
      </w:pPr>
    </w:p>
    <w:p w:rsidR="00407E8F" w:rsidRPr="008676FD" w:rsidRDefault="00407E8F" w:rsidP="00407E8F">
      <w:pPr>
        <w:rPr>
          <w:b/>
          <w:bCs/>
          <w:u w:val="single"/>
        </w:rPr>
      </w:pPr>
      <w:r w:rsidRPr="008676FD">
        <w:rPr>
          <w:b/>
          <w:bCs/>
          <w:u w:val="single"/>
        </w:rPr>
        <w:t xml:space="preserve"> Copy Machine</w:t>
      </w:r>
      <w:r>
        <w:rPr>
          <w:b/>
          <w:bCs/>
          <w:u w:val="single"/>
        </w:rPr>
        <w:t xml:space="preserve">, </w:t>
      </w:r>
      <w:r w:rsidRPr="008676FD">
        <w:rPr>
          <w:b/>
          <w:bCs/>
          <w:u w:val="single"/>
        </w:rPr>
        <w:t>Floor model</w:t>
      </w:r>
      <w:r>
        <w:rPr>
          <w:b/>
          <w:bCs/>
        </w:rPr>
        <w:tab/>
      </w:r>
      <w:r>
        <w:rPr>
          <w:b/>
          <w:bCs/>
        </w:rPr>
        <w:tab/>
      </w:r>
      <w:r>
        <w:rPr>
          <w:b/>
          <w:bCs/>
        </w:rPr>
        <w:tab/>
      </w:r>
      <w:r>
        <w:rPr>
          <w:b/>
          <w:bCs/>
        </w:rPr>
        <w:tab/>
      </w:r>
      <w:r>
        <w:rPr>
          <w:b/>
          <w:bCs/>
        </w:rPr>
        <w:tab/>
        <w:t>Qty. (10)</w:t>
      </w:r>
    </w:p>
    <w:p w:rsidR="00407E8F" w:rsidRPr="00B25886" w:rsidRDefault="00407E8F" w:rsidP="00407E8F"/>
    <w:p w:rsidR="00407E8F" w:rsidRPr="00434C55" w:rsidRDefault="00407E8F" w:rsidP="004A6E80">
      <w:pPr>
        <w:numPr>
          <w:ilvl w:val="0"/>
          <w:numId w:val="58"/>
        </w:numPr>
        <w:ind w:left="360"/>
      </w:pPr>
      <w:r w:rsidRPr="00B25886">
        <w:rPr>
          <w:b/>
          <w:bCs/>
        </w:rPr>
        <w:t>General Description</w:t>
      </w:r>
    </w:p>
    <w:p w:rsidR="00407E8F" w:rsidRPr="00B25886" w:rsidRDefault="00407E8F" w:rsidP="00407E8F"/>
    <w:p w:rsidR="00407E8F" w:rsidRDefault="00407E8F" w:rsidP="00407E8F">
      <w:pPr>
        <w:ind w:left="360"/>
      </w:pPr>
      <w:proofErr w:type="gramStart"/>
      <w:r>
        <w:t>Monochrome Copying Black and White</w:t>
      </w:r>
      <w:r w:rsidRPr="00F83D98">
        <w:t>, floor model with 100-sheet</w:t>
      </w:r>
      <w:r>
        <w:t>-circulating document handler.</w:t>
      </w:r>
      <w:proofErr w:type="gramEnd"/>
      <w:r>
        <w:t xml:space="preserve"> </w:t>
      </w:r>
      <w:proofErr w:type="gramStart"/>
      <w:r w:rsidRPr="00F83D98">
        <w:t>Training video</w:t>
      </w:r>
      <w:r>
        <w:t>.</w:t>
      </w:r>
      <w:proofErr w:type="gramEnd"/>
      <w:r>
        <w:t xml:space="preserve"> </w:t>
      </w:r>
      <w:proofErr w:type="gramStart"/>
      <w:r>
        <w:t xml:space="preserve">Average+/- 60 </w:t>
      </w:r>
      <w:r w:rsidRPr="00F83D98">
        <w:t>cop</w:t>
      </w:r>
      <w:r>
        <w:t>ies per minute.</w:t>
      </w:r>
      <w:proofErr w:type="gramEnd"/>
      <w:r>
        <w:t xml:space="preserve"> Standard Options included. 4-tray option with built in bulk feeder (total 5 trays).</w:t>
      </w:r>
    </w:p>
    <w:p w:rsidR="00407E8F" w:rsidRDefault="00407E8F" w:rsidP="00407E8F">
      <w:pPr>
        <w:ind w:left="360"/>
      </w:pPr>
    </w:p>
    <w:p w:rsidR="00407E8F" w:rsidRDefault="00407E8F" w:rsidP="00407E8F">
      <w:pPr>
        <w:ind w:left="360"/>
      </w:pPr>
      <w:r>
        <w:t>Submit and Coordinate with the End User for all requirements prior to final pricing.</w:t>
      </w:r>
    </w:p>
    <w:p w:rsidR="00407E8F" w:rsidRPr="00F83D98" w:rsidRDefault="00407E8F" w:rsidP="00407E8F">
      <w:pPr>
        <w:ind w:left="360"/>
      </w:pPr>
    </w:p>
    <w:p w:rsidR="00407E8F" w:rsidRDefault="00407E8F" w:rsidP="004A6E80">
      <w:pPr>
        <w:numPr>
          <w:ilvl w:val="0"/>
          <w:numId w:val="58"/>
        </w:numPr>
        <w:ind w:left="360"/>
        <w:rPr>
          <w:b/>
          <w:bCs/>
        </w:rPr>
      </w:pPr>
      <w:r w:rsidRPr="00B25886">
        <w:rPr>
          <w:b/>
          <w:bCs/>
        </w:rPr>
        <w:t>Overall Dimensions Chair</w:t>
      </w:r>
    </w:p>
    <w:p w:rsidR="00407E8F" w:rsidRPr="00B25886" w:rsidRDefault="00407E8F" w:rsidP="00407E8F">
      <w:pPr>
        <w:rPr>
          <w:b/>
          <w:bCs/>
        </w:rPr>
      </w:pPr>
    </w:p>
    <w:p w:rsidR="00407E8F" w:rsidRPr="00B25886" w:rsidRDefault="00407E8F" w:rsidP="00407E8F">
      <w:pPr>
        <w:autoSpaceDE w:val="0"/>
        <w:autoSpaceDN w:val="0"/>
        <w:adjustRightInd w:val="0"/>
        <w:ind w:left="360"/>
      </w:pPr>
      <w:r w:rsidRPr="00B25886">
        <w:t>Width:</w:t>
      </w:r>
      <w:r w:rsidRPr="00B25886">
        <w:rPr>
          <w:u w:val="single"/>
        </w:rPr>
        <w:tab/>
      </w:r>
      <w:r>
        <w:rPr>
          <w:u w:val="single"/>
        </w:rPr>
        <w:tab/>
        <w:t>955</w:t>
      </w:r>
      <w:r w:rsidRPr="00B25886">
        <w:rPr>
          <w:u w:val="single"/>
        </w:rPr>
        <w:t>mm</w:t>
      </w:r>
      <w:r w:rsidRPr="00B25886">
        <w:rPr>
          <w:u w:val="single"/>
        </w:rPr>
        <w:tab/>
      </w:r>
    </w:p>
    <w:p w:rsidR="00407E8F" w:rsidRPr="00B25886" w:rsidRDefault="00407E8F" w:rsidP="00407E8F">
      <w:pPr>
        <w:autoSpaceDE w:val="0"/>
        <w:autoSpaceDN w:val="0"/>
        <w:adjustRightInd w:val="0"/>
        <w:ind w:left="360"/>
      </w:pPr>
      <w:r w:rsidRPr="00B25886">
        <w:t>Depth:</w:t>
      </w:r>
      <w:r w:rsidRPr="00B25886">
        <w:rPr>
          <w:u w:val="single"/>
        </w:rPr>
        <w:tab/>
      </w:r>
      <w:r w:rsidRPr="00B25886">
        <w:rPr>
          <w:u w:val="single"/>
        </w:rPr>
        <w:tab/>
      </w:r>
      <w:r>
        <w:rPr>
          <w:u w:val="single"/>
        </w:rPr>
        <w:t>650</w:t>
      </w:r>
      <w:r w:rsidRPr="00B25886">
        <w:rPr>
          <w:u w:val="single"/>
        </w:rPr>
        <w:t>mm</w:t>
      </w:r>
      <w:r w:rsidRPr="00B25886">
        <w:rPr>
          <w:u w:val="single"/>
        </w:rPr>
        <w:tab/>
      </w:r>
    </w:p>
    <w:p w:rsidR="00407E8F" w:rsidRPr="00B25886" w:rsidRDefault="00407E8F" w:rsidP="00407E8F">
      <w:pPr>
        <w:pStyle w:val="ListParagraph"/>
        <w:ind w:left="360"/>
      </w:pPr>
      <w:r w:rsidRPr="00B25886">
        <w:t>Height:</w:t>
      </w:r>
      <w:r>
        <w:rPr>
          <w:u w:val="single"/>
        </w:rPr>
        <w:tab/>
      </w:r>
      <w:r>
        <w:rPr>
          <w:u w:val="single"/>
        </w:rPr>
        <w:tab/>
        <w:t>1140</w:t>
      </w:r>
      <w:r w:rsidRPr="00B25886">
        <w:rPr>
          <w:u w:val="single"/>
        </w:rPr>
        <w:t>mm</w:t>
      </w:r>
      <w:r w:rsidRPr="00B25886">
        <w:rPr>
          <w:u w:val="single"/>
        </w:rPr>
        <w:tab/>
      </w:r>
    </w:p>
    <w:p w:rsidR="00407E8F" w:rsidRDefault="00407E8F" w:rsidP="00407E8F">
      <w:pPr>
        <w:ind w:left="360"/>
        <w:rPr>
          <w:b/>
          <w:bCs/>
        </w:rPr>
      </w:pPr>
    </w:p>
    <w:p w:rsidR="00407E8F" w:rsidRDefault="00407E8F" w:rsidP="004A6E80">
      <w:pPr>
        <w:numPr>
          <w:ilvl w:val="0"/>
          <w:numId w:val="58"/>
        </w:numPr>
        <w:ind w:left="360"/>
        <w:rPr>
          <w:b/>
          <w:bCs/>
        </w:rPr>
      </w:pPr>
      <w:r>
        <w:rPr>
          <w:b/>
          <w:bCs/>
        </w:rPr>
        <w:t>Electrical Requirements</w:t>
      </w:r>
    </w:p>
    <w:p w:rsidR="00407E8F" w:rsidRPr="00B25886" w:rsidRDefault="00407E8F" w:rsidP="00407E8F">
      <w:pPr>
        <w:rPr>
          <w:b/>
          <w:bCs/>
        </w:rPr>
      </w:pPr>
    </w:p>
    <w:p w:rsidR="00407E8F" w:rsidRPr="00B25886" w:rsidRDefault="00407E8F" w:rsidP="00407E8F">
      <w:pPr>
        <w:autoSpaceDE w:val="0"/>
        <w:autoSpaceDN w:val="0"/>
        <w:adjustRightInd w:val="0"/>
        <w:ind w:left="360"/>
      </w:pPr>
      <w:r>
        <w:t>Volt</w:t>
      </w:r>
      <w:r w:rsidRPr="00B25886">
        <w:t>:</w:t>
      </w:r>
      <w:r w:rsidRPr="00B25886">
        <w:rPr>
          <w:u w:val="single"/>
        </w:rPr>
        <w:tab/>
      </w:r>
      <w:r>
        <w:rPr>
          <w:u w:val="single"/>
        </w:rPr>
        <w:tab/>
        <w:t>240V</w:t>
      </w:r>
      <w:r>
        <w:rPr>
          <w:u w:val="single"/>
        </w:rPr>
        <w:tab/>
      </w:r>
      <w:r w:rsidRPr="00B25886">
        <w:rPr>
          <w:u w:val="single"/>
        </w:rPr>
        <w:tab/>
      </w:r>
    </w:p>
    <w:p w:rsidR="00407E8F" w:rsidRPr="00B25886" w:rsidRDefault="00407E8F" w:rsidP="00407E8F">
      <w:pPr>
        <w:autoSpaceDE w:val="0"/>
        <w:autoSpaceDN w:val="0"/>
        <w:adjustRightInd w:val="0"/>
        <w:ind w:left="360"/>
      </w:pPr>
      <w:r>
        <w:t>Hz</w:t>
      </w:r>
      <w:r w:rsidRPr="00B25886">
        <w:t>:</w:t>
      </w:r>
      <w:r w:rsidRPr="00B25886">
        <w:rPr>
          <w:u w:val="single"/>
        </w:rPr>
        <w:tab/>
      </w:r>
      <w:r w:rsidRPr="00B25886">
        <w:rPr>
          <w:u w:val="single"/>
        </w:rPr>
        <w:tab/>
      </w:r>
      <w:r>
        <w:rPr>
          <w:u w:val="single"/>
        </w:rPr>
        <w:tab/>
        <w:t>50/60</w:t>
      </w:r>
      <w:r>
        <w:rPr>
          <w:u w:val="single"/>
        </w:rPr>
        <w:tab/>
      </w:r>
      <w:r w:rsidRPr="00B25886">
        <w:rPr>
          <w:u w:val="single"/>
        </w:rPr>
        <w:tab/>
      </w:r>
    </w:p>
    <w:p w:rsidR="00407E8F" w:rsidRPr="00B25886" w:rsidRDefault="00407E8F" w:rsidP="00407E8F">
      <w:pPr>
        <w:ind w:left="360"/>
        <w:rPr>
          <w:b/>
          <w:bCs/>
        </w:rPr>
      </w:pPr>
    </w:p>
    <w:p w:rsidR="00407E8F" w:rsidRPr="00925283" w:rsidRDefault="00407E8F" w:rsidP="004A6E80">
      <w:pPr>
        <w:numPr>
          <w:ilvl w:val="0"/>
          <w:numId w:val="58"/>
        </w:numPr>
        <w:ind w:left="360"/>
      </w:pPr>
      <w:r w:rsidRPr="003D0951">
        <w:rPr>
          <w:b/>
          <w:bCs/>
        </w:rPr>
        <w:t>Finishes</w:t>
      </w:r>
    </w:p>
    <w:p w:rsidR="00407E8F" w:rsidRPr="00B25886" w:rsidRDefault="00407E8F" w:rsidP="00407E8F">
      <w:pPr>
        <w:ind w:left="360"/>
      </w:pPr>
      <w:r w:rsidRPr="00B25886">
        <w:br/>
      </w:r>
      <w:r>
        <w:t>Manufacturer’s standard.</w:t>
      </w:r>
    </w:p>
    <w:p w:rsidR="00407E8F" w:rsidRPr="003D0951" w:rsidRDefault="00407E8F" w:rsidP="00407E8F">
      <w:pPr>
        <w:ind w:left="360"/>
        <w:rPr>
          <w:b/>
          <w:bCs/>
        </w:rPr>
      </w:pPr>
    </w:p>
    <w:p w:rsidR="00407E8F" w:rsidRPr="00434C55" w:rsidRDefault="00407E8F" w:rsidP="004A6E80">
      <w:pPr>
        <w:numPr>
          <w:ilvl w:val="0"/>
          <w:numId w:val="58"/>
        </w:numPr>
        <w:ind w:left="360"/>
      </w:pPr>
      <w:r w:rsidRPr="00B25886">
        <w:rPr>
          <w:b/>
          <w:bCs/>
        </w:rPr>
        <w:t>Fire Retardant</w:t>
      </w:r>
    </w:p>
    <w:p w:rsidR="00407E8F" w:rsidRPr="00B25886" w:rsidRDefault="00407E8F" w:rsidP="00407E8F"/>
    <w:p w:rsidR="00407E8F" w:rsidRDefault="00407E8F" w:rsidP="00407E8F">
      <w:pPr>
        <w:ind w:left="360"/>
      </w:pPr>
      <w:proofErr w:type="gramStart"/>
      <w:r w:rsidRPr="00B25886">
        <w:t>Construction to comply with Civil Defense/Local regulations or the equivalent.</w:t>
      </w:r>
      <w:proofErr w:type="gramEnd"/>
    </w:p>
    <w:p w:rsidR="00407E8F" w:rsidRDefault="00407E8F" w:rsidP="00407E8F">
      <w:pPr>
        <w:ind w:left="360"/>
      </w:pPr>
    </w:p>
    <w:p w:rsidR="00407E8F" w:rsidRDefault="00407E8F" w:rsidP="00407E8F"/>
    <w:p w:rsidR="00407E8F" w:rsidRDefault="00407E8F" w:rsidP="00407E8F">
      <w:pPr>
        <w:rPr>
          <w:b/>
          <w:bCs/>
          <w:u w:val="single"/>
        </w:rPr>
      </w:pPr>
      <w:r w:rsidRPr="00727665">
        <w:rPr>
          <w:b/>
          <w:bCs/>
          <w:u w:val="single"/>
        </w:rPr>
        <w:t>Item</w:t>
      </w:r>
      <w:r>
        <w:rPr>
          <w:b/>
          <w:bCs/>
          <w:u w:val="single"/>
        </w:rPr>
        <w:t>D5</w:t>
      </w:r>
      <w:r w:rsidRPr="00727665">
        <w:rPr>
          <w:b/>
          <w:bCs/>
          <w:u w:val="single"/>
        </w:rPr>
        <w:t>:</w:t>
      </w:r>
    </w:p>
    <w:p w:rsidR="00407E8F" w:rsidRDefault="00407E8F" w:rsidP="00407E8F">
      <w:pPr>
        <w:rPr>
          <w:b/>
          <w:bCs/>
          <w:u w:val="single"/>
        </w:rPr>
      </w:pPr>
    </w:p>
    <w:p w:rsidR="00407E8F" w:rsidRPr="00727665" w:rsidRDefault="00407E8F" w:rsidP="00407E8F">
      <w:pPr>
        <w:rPr>
          <w:b/>
          <w:bCs/>
        </w:rPr>
      </w:pPr>
      <w:r w:rsidRPr="00727665">
        <w:rPr>
          <w:b/>
          <w:bCs/>
          <w:u w:val="single"/>
        </w:rPr>
        <w:t>L</w:t>
      </w:r>
      <w:r>
        <w:rPr>
          <w:b/>
          <w:bCs/>
          <w:u w:val="single"/>
        </w:rPr>
        <w:t>e</w:t>
      </w:r>
      <w:r w:rsidRPr="00727665">
        <w:rPr>
          <w:b/>
          <w:bCs/>
          <w:u w:val="single"/>
        </w:rPr>
        <w:t>d TV</w:t>
      </w:r>
      <w:r>
        <w:rPr>
          <w:b/>
          <w:bCs/>
          <w:u w:val="single"/>
        </w:rPr>
        <w:t xml:space="preserve">, </w:t>
      </w:r>
      <w:r w:rsidRPr="00121FEE">
        <w:rPr>
          <w:b/>
          <w:bCs/>
          <w:u w:val="single"/>
        </w:rPr>
        <w:t>32 inch</w:t>
      </w:r>
      <w:r>
        <w:rPr>
          <w:b/>
          <w:bCs/>
        </w:rPr>
        <w:tab/>
      </w:r>
      <w:r>
        <w:rPr>
          <w:b/>
          <w:bCs/>
        </w:rPr>
        <w:tab/>
      </w:r>
      <w:r>
        <w:rPr>
          <w:b/>
          <w:bCs/>
        </w:rPr>
        <w:tab/>
      </w:r>
      <w:r>
        <w:rPr>
          <w:b/>
          <w:bCs/>
        </w:rPr>
        <w:tab/>
      </w:r>
      <w:r>
        <w:rPr>
          <w:b/>
          <w:bCs/>
        </w:rPr>
        <w:tab/>
      </w:r>
      <w:r>
        <w:rPr>
          <w:b/>
          <w:bCs/>
        </w:rPr>
        <w:tab/>
      </w:r>
      <w:r>
        <w:rPr>
          <w:b/>
          <w:bCs/>
        </w:rPr>
        <w:tab/>
        <w:t>Qty. (115)</w:t>
      </w:r>
    </w:p>
    <w:p w:rsidR="00407E8F" w:rsidRDefault="00407E8F" w:rsidP="00407E8F">
      <w:pPr>
        <w:ind w:left="360"/>
      </w:pPr>
    </w:p>
    <w:p w:rsidR="00407E8F" w:rsidRDefault="00407E8F" w:rsidP="00407E8F">
      <w:pPr>
        <w:ind w:left="360"/>
      </w:pPr>
    </w:p>
    <w:p w:rsidR="00407E8F" w:rsidRDefault="00407E8F" w:rsidP="00407E8F">
      <w:proofErr w:type="spellStart"/>
      <w:r>
        <w:t>Type</w:t>
      </w:r>
      <w:proofErr w:type="gramStart"/>
      <w:r>
        <w:t>:LCD</w:t>
      </w:r>
      <w:proofErr w:type="spellEnd"/>
      <w:proofErr w:type="gramEnd"/>
    </w:p>
    <w:p w:rsidR="00407E8F" w:rsidRDefault="00407E8F" w:rsidP="00407E8F">
      <w:pPr>
        <w:tabs>
          <w:tab w:val="left" w:pos="2900"/>
        </w:tabs>
      </w:pPr>
      <w:proofErr w:type="spellStart"/>
      <w:r>
        <w:t>Color</w:t>
      </w:r>
      <w:proofErr w:type="gramStart"/>
      <w:r>
        <w:t>:Black</w:t>
      </w:r>
      <w:proofErr w:type="spellEnd"/>
      <w:proofErr w:type="gramEnd"/>
    </w:p>
    <w:p w:rsidR="00407E8F" w:rsidRDefault="00407E8F" w:rsidP="00407E8F">
      <w:pPr>
        <w:tabs>
          <w:tab w:val="left" w:pos="2900"/>
        </w:tabs>
      </w:pPr>
      <w:r>
        <w:t>Screen Size:  32 inch</w:t>
      </w:r>
    </w:p>
    <w:p w:rsidR="00407E8F" w:rsidRDefault="00407E8F" w:rsidP="00407E8F">
      <w:r>
        <w:t>Inputs &amp; Outputs: (HDMI: 2) (USB: 1)</w:t>
      </w:r>
    </w:p>
    <w:p w:rsidR="00407E8F" w:rsidRDefault="00407E8F" w:rsidP="00407E8F"/>
    <w:p w:rsidR="00407E8F" w:rsidRDefault="00407E8F" w:rsidP="00407E8F"/>
    <w:p w:rsidR="00407E8F" w:rsidRDefault="00407E8F" w:rsidP="00407E8F"/>
    <w:p w:rsidR="00407E8F" w:rsidRDefault="00407E8F" w:rsidP="00407E8F"/>
    <w:p w:rsidR="00407E8F" w:rsidRDefault="00407E8F" w:rsidP="00407E8F"/>
    <w:p w:rsidR="00407E8F" w:rsidRDefault="00407E8F" w:rsidP="00407E8F"/>
    <w:p w:rsidR="00407E8F" w:rsidRDefault="00407E8F" w:rsidP="00407E8F"/>
    <w:p w:rsidR="00407E8F" w:rsidRDefault="00407E8F" w:rsidP="00407E8F">
      <w:pPr>
        <w:rPr>
          <w:b/>
          <w:bCs/>
          <w:u w:val="single"/>
        </w:rPr>
      </w:pPr>
      <w:r w:rsidRPr="00727665">
        <w:rPr>
          <w:b/>
          <w:bCs/>
          <w:u w:val="single"/>
        </w:rPr>
        <w:lastRenderedPageBreak/>
        <w:t>Item</w:t>
      </w:r>
      <w:r>
        <w:rPr>
          <w:b/>
          <w:bCs/>
          <w:u w:val="single"/>
        </w:rPr>
        <w:t>D6</w:t>
      </w:r>
      <w:r w:rsidRPr="00727665">
        <w:rPr>
          <w:b/>
          <w:bCs/>
          <w:u w:val="single"/>
        </w:rPr>
        <w:t>:</w:t>
      </w:r>
    </w:p>
    <w:p w:rsidR="00407E8F" w:rsidRDefault="00407E8F" w:rsidP="00407E8F">
      <w:pPr>
        <w:rPr>
          <w:b/>
          <w:bCs/>
          <w:u w:val="single"/>
        </w:rPr>
      </w:pPr>
    </w:p>
    <w:p w:rsidR="00407E8F" w:rsidRPr="00727665" w:rsidRDefault="00407E8F" w:rsidP="00407E8F">
      <w:pPr>
        <w:rPr>
          <w:b/>
          <w:bCs/>
        </w:rPr>
      </w:pPr>
      <w:r w:rsidRPr="00727665">
        <w:rPr>
          <w:b/>
          <w:bCs/>
          <w:u w:val="single"/>
        </w:rPr>
        <w:t>L</w:t>
      </w:r>
      <w:r>
        <w:rPr>
          <w:b/>
          <w:bCs/>
          <w:u w:val="single"/>
        </w:rPr>
        <w:t>e</w:t>
      </w:r>
      <w:r w:rsidRPr="00727665">
        <w:rPr>
          <w:b/>
          <w:bCs/>
          <w:u w:val="single"/>
        </w:rPr>
        <w:t>d TV</w:t>
      </w:r>
      <w:r>
        <w:rPr>
          <w:b/>
          <w:bCs/>
          <w:u w:val="single"/>
        </w:rPr>
        <w:t xml:space="preserve">, </w:t>
      </w:r>
      <w:r w:rsidRPr="00121FEE">
        <w:rPr>
          <w:b/>
          <w:bCs/>
          <w:u w:val="single"/>
        </w:rPr>
        <w:t>4</w:t>
      </w:r>
      <w:r>
        <w:rPr>
          <w:b/>
          <w:bCs/>
          <w:u w:val="single"/>
        </w:rPr>
        <w:t>0</w:t>
      </w:r>
      <w:r w:rsidRPr="00121FEE">
        <w:rPr>
          <w:b/>
          <w:bCs/>
          <w:u w:val="single"/>
        </w:rPr>
        <w:t xml:space="preserve"> inch</w:t>
      </w:r>
      <w:r>
        <w:rPr>
          <w:b/>
          <w:bCs/>
        </w:rPr>
        <w:tab/>
      </w:r>
      <w:r>
        <w:rPr>
          <w:b/>
          <w:bCs/>
        </w:rPr>
        <w:tab/>
      </w:r>
      <w:r>
        <w:rPr>
          <w:b/>
          <w:bCs/>
        </w:rPr>
        <w:tab/>
      </w:r>
      <w:r>
        <w:rPr>
          <w:b/>
          <w:bCs/>
        </w:rPr>
        <w:tab/>
      </w:r>
      <w:r>
        <w:rPr>
          <w:b/>
          <w:bCs/>
        </w:rPr>
        <w:tab/>
      </w:r>
      <w:r>
        <w:rPr>
          <w:b/>
          <w:bCs/>
        </w:rPr>
        <w:tab/>
      </w:r>
      <w:r>
        <w:rPr>
          <w:b/>
          <w:bCs/>
        </w:rPr>
        <w:tab/>
        <w:t>Qty. (10)</w:t>
      </w:r>
    </w:p>
    <w:p w:rsidR="00407E8F" w:rsidRDefault="00407E8F" w:rsidP="00407E8F">
      <w:pPr>
        <w:ind w:left="360"/>
      </w:pPr>
    </w:p>
    <w:p w:rsidR="00407E8F" w:rsidRDefault="00407E8F" w:rsidP="00407E8F">
      <w:r>
        <w:t>Type:     LCD</w:t>
      </w:r>
    </w:p>
    <w:p w:rsidR="00407E8F" w:rsidRDefault="00407E8F" w:rsidP="00407E8F">
      <w:pPr>
        <w:tabs>
          <w:tab w:val="left" w:pos="2900"/>
        </w:tabs>
      </w:pPr>
      <w:r>
        <w:t>Color:    Black</w:t>
      </w:r>
    </w:p>
    <w:p w:rsidR="00407E8F" w:rsidRDefault="00407E8F" w:rsidP="00407E8F">
      <w:pPr>
        <w:tabs>
          <w:tab w:val="left" w:pos="2900"/>
        </w:tabs>
      </w:pPr>
      <w:r>
        <w:t>Screen Size:  40 inch</w:t>
      </w:r>
    </w:p>
    <w:p w:rsidR="00407E8F" w:rsidRDefault="00407E8F" w:rsidP="00407E8F">
      <w:r>
        <w:t>Inputs &amp; Outputs: (HDMI: 2) (USB: 1)</w:t>
      </w:r>
    </w:p>
    <w:p w:rsidR="00407E8F" w:rsidRDefault="00407E8F" w:rsidP="00407E8F"/>
    <w:p w:rsidR="00407E8F" w:rsidRDefault="00407E8F" w:rsidP="00407E8F"/>
    <w:p w:rsidR="00407E8F" w:rsidRDefault="00407E8F" w:rsidP="00407E8F"/>
    <w:p w:rsidR="00407E8F" w:rsidRDefault="00407E8F" w:rsidP="00407E8F">
      <w:pPr>
        <w:ind w:left="360"/>
      </w:pPr>
    </w:p>
    <w:p w:rsidR="00407E8F" w:rsidRPr="005A365F" w:rsidRDefault="00407E8F" w:rsidP="00407E8F">
      <w:pPr>
        <w:pStyle w:val="ListParagraph"/>
        <w:bidi/>
        <w:ind w:left="360"/>
        <w:rPr>
          <w:b/>
          <w:bCs/>
          <w:sz w:val="28"/>
          <w:szCs w:val="28"/>
          <w:u w:val="single"/>
          <w:rtl/>
          <w:lang w:bidi="ar-JO"/>
        </w:rPr>
      </w:pPr>
      <w:r w:rsidRPr="005A365F">
        <w:rPr>
          <w:rFonts w:hint="cs"/>
          <w:b/>
          <w:bCs/>
          <w:sz w:val="28"/>
          <w:szCs w:val="28"/>
          <w:u w:val="single"/>
          <w:rtl/>
          <w:lang w:bidi="ar-JO"/>
        </w:rPr>
        <w:t>الشروط</w:t>
      </w:r>
      <w:r>
        <w:rPr>
          <w:b/>
          <w:bCs/>
          <w:sz w:val="28"/>
          <w:szCs w:val="28"/>
          <w:u w:val="single"/>
          <w:lang w:bidi="ar-JO"/>
        </w:rPr>
        <w:t xml:space="preserve"> </w:t>
      </w:r>
      <w:r w:rsidRPr="005A365F">
        <w:rPr>
          <w:rFonts w:hint="cs"/>
          <w:b/>
          <w:bCs/>
          <w:sz w:val="28"/>
          <w:szCs w:val="28"/>
          <w:u w:val="single"/>
          <w:rtl/>
          <w:lang w:bidi="ar-JO"/>
        </w:rPr>
        <w:t>الخاصة:</w:t>
      </w:r>
    </w:p>
    <w:p w:rsidR="00407E8F" w:rsidRPr="000A5F45" w:rsidRDefault="00407E8F" w:rsidP="00407E8F">
      <w:pPr>
        <w:pStyle w:val="ListParagraph"/>
        <w:bidi/>
        <w:ind w:left="360"/>
        <w:rPr>
          <w:b/>
          <w:bCs/>
          <w:sz w:val="28"/>
          <w:szCs w:val="28"/>
          <w:rtl/>
          <w:lang w:bidi="ar-JO"/>
        </w:rPr>
      </w:pPr>
    </w:p>
    <w:p w:rsidR="00407E8F" w:rsidRPr="00E96D52" w:rsidRDefault="00407E8F" w:rsidP="004A6E80">
      <w:pPr>
        <w:pStyle w:val="ListParagraph"/>
        <w:numPr>
          <w:ilvl w:val="0"/>
          <w:numId w:val="14"/>
        </w:numPr>
        <w:tabs>
          <w:tab w:val="clear" w:pos="540"/>
          <w:tab w:val="num" w:pos="360"/>
        </w:tabs>
        <w:bidi/>
        <w:rPr>
          <w:sz w:val="28"/>
          <w:szCs w:val="28"/>
          <w:lang w:bidi="ar-JO"/>
        </w:rPr>
      </w:pPr>
      <w:r>
        <w:rPr>
          <w:rFonts w:hint="cs"/>
          <w:sz w:val="28"/>
          <w:szCs w:val="28"/>
          <w:rtl/>
          <w:lang w:bidi="ar-JO"/>
        </w:rPr>
        <w:t>أ</w:t>
      </w:r>
      <w:r>
        <w:rPr>
          <w:rFonts w:hint="eastAsia"/>
          <w:sz w:val="28"/>
          <w:szCs w:val="28"/>
          <w:rtl/>
          <w:lang w:bidi="ar-JO"/>
        </w:rPr>
        <w:t>ن</w:t>
      </w:r>
      <w:r>
        <w:rPr>
          <w:sz w:val="28"/>
          <w:szCs w:val="28"/>
          <w:lang w:bidi="ar-JO"/>
        </w:rPr>
        <w:t xml:space="preserve"> </w:t>
      </w:r>
      <w:r w:rsidRPr="00054145">
        <w:rPr>
          <w:rFonts w:hint="eastAsia"/>
          <w:sz w:val="28"/>
          <w:szCs w:val="28"/>
          <w:rtl/>
          <w:lang w:bidi="ar-JO"/>
        </w:rPr>
        <w:t>تكون</w:t>
      </w:r>
      <w:r>
        <w:rPr>
          <w:sz w:val="28"/>
          <w:szCs w:val="28"/>
          <w:lang w:bidi="ar-JO"/>
        </w:rPr>
        <w:t xml:space="preserve"> </w:t>
      </w:r>
      <w:r w:rsidRPr="00054145">
        <w:rPr>
          <w:rFonts w:hint="eastAsia"/>
          <w:sz w:val="28"/>
          <w:szCs w:val="28"/>
          <w:rtl/>
          <w:lang w:bidi="ar-JO"/>
        </w:rPr>
        <w:t>جميع</w:t>
      </w:r>
      <w:r>
        <w:rPr>
          <w:sz w:val="28"/>
          <w:szCs w:val="28"/>
          <w:lang w:bidi="ar-JO"/>
        </w:rPr>
        <w:t xml:space="preserve"> </w:t>
      </w:r>
      <w:r w:rsidRPr="00054145">
        <w:rPr>
          <w:rFonts w:hint="eastAsia"/>
          <w:sz w:val="28"/>
          <w:szCs w:val="28"/>
          <w:rtl/>
          <w:lang w:bidi="ar-JO"/>
        </w:rPr>
        <w:t>المواد</w:t>
      </w:r>
      <w:r>
        <w:rPr>
          <w:sz w:val="28"/>
          <w:szCs w:val="28"/>
          <w:lang w:bidi="ar-JO"/>
        </w:rPr>
        <w:t xml:space="preserve"> </w:t>
      </w:r>
      <w:r w:rsidRPr="00054145">
        <w:rPr>
          <w:rFonts w:hint="eastAsia"/>
          <w:sz w:val="28"/>
          <w:szCs w:val="28"/>
          <w:rtl/>
          <w:lang w:bidi="ar-JO"/>
        </w:rPr>
        <w:t>الموردة</w:t>
      </w:r>
      <w:r>
        <w:rPr>
          <w:sz w:val="28"/>
          <w:szCs w:val="28"/>
          <w:lang w:bidi="ar-JO"/>
        </w:rPr>
        <w:t xml:space="preserve"> </w:t>
      </w:r>
      <w:r w:rsidRPr="00054145">
        <w:rPr>
          <w:rFonts w:hint="eastAsia"/>
          <w:sz w:val="28"/>
          <w:szCs w:val="28"/>
          <w:rtl/>
          <w:lang w:bidi="ar-JO"/>
        </w:rPr>
        <w:t>جديدة</w:t>
      </w:r>
      <w:r>
        <w:rPr>
          <w:sz w:val="28"/>
          <w:szCs w:val="28"/>
          <w:lang w:bidi="ar-JO"/>
        </w:rPr>
        <w:t xml:space="preserve"> </w:t>
      </w:r>
      <w:r w:rsidRPr="00054145">
        <w:rPr>
          <w:rFonts w:hint="eastAsia"/>
          <w:sz w:val="28"/>
          <w:szCs w:val="28"/>
          <w:rtl/>
          <w:lang w:bidi="ar-JO"/>
        </w:rPr>
        <w:t>وصالحة</w:t>
      </w:r>
      <w:r w:rsidRPr="00054145">
        <w:rPr>
          <w:sz w:val="28"/>
          <w:szCs w:val="28"/>
          <w:rtl/>
          <w:lang w:bidi="ar-JO"/>
        </w:rPr>
        <w:t xml:space="preserve"> 100% </w:t>
      </w:r>
      <w:r w:rsidRPr="00054145">
        <w:rPr>
          <w:rFonts w:hint="eastAsia"/>
          <w:sz w:val="28"/>
          <w:szCs w:val="28"/>
          <w:rtl/>
          <w:lang w:bidi="ar-JO"/>
        </w:rPr>
        <w:t>وخالية</w:t>
      </w:r>
      <w:r>
        <w:rPr>
          <w:sz w:val="28"/>
          <w:szCs w:val="28"/>
          <w:lang w:bidi="ar-JO"/>
        </w:rPr>
        <w:t xml:space="preserve"> </w:t>
      </w:r>
      <w:r w:rsidRPr="00054145">
        <w:rPr>
          <w:rFonts w:hint="eastAsia"/>
          <w:sz w:val="28"/>
          <w:szCs w:val="28"/>
          <w:rtl/>
          <w:lang w:bidi="ar-JO"/>
        </w:rPr>
        <w:t>من</w:t>
      </w:r>
      <w:r>
        <w:rPr>
          <w:sz w:val="28"/>
          <w:szCs w:val="28"/>
          <w:lang w:bidi="ar-JO"/>
        </w:rPr>
        <w:t xml:space="preserve"> </w:t>
      </w:r>
      <w:r w:rsidRPr="00054145">
        <w:rPr>
          <w:rFonts w:hint="eastAsia"/>
          <w:sz w:val="28"/>
          <w:szCs w:val="28"/>
          <w:rtl/>
          <w:lang w:bidi="ar-JO"/>
        </w:rPr>
        <w:t>أي</w:t>
      </w:r>
      <w:r>
        <w:rPr>
          <w:sz w:val="28"/>
          <w:szCs w:val="28"/>
          <w:lang w:bidi="ar-JO"/>
        </w:rPr>
        <w:t xml:space="preserve"> </w:t>
      </w:r>
      <w:r w:rsidRPr="00054145">
        <w:rPr>
          <w:rFonts w:hint="eastAsia"/>
          <w:sz w:val="28"/>
          <w:szCs w:val="28"/>
          <w:rtl/>
          <w:lang w:bidi="ar-JO"/>
        </w:rPr>
        <w:t>عيوب</w:t>
      </w:r>
      <w:r>
        <w:rPr>
          <w:sz w:val="28"/>
          <w:szCs w:val="28"/>
          <w:lang w:bidi="ar-JO"/>
        </w:rPr>
        <w:t xml:space="preserve"> </w:t>
      </w:r>
      <w:r w:rsidRPr="00054145">
        <w:rPr>
          <w:rFonts w:hint="eastAsia"/>
          <w:sz w:val="28"/>
          <w:szCs w:val="28"/>
          <w:rtl/>
          <w:lang w:bidi="ar-JO"/>
        </w:rPr>
        <w:t>في</w:t>
      </w:r>
      <w:r>
        <w:rPr>
          <w:sz w:val="28"/>
          <w:szCs w:val="28"/>
          <w:lang w:bidi="ar-JO"/>
        </w:rPr>
        <w:t xml:space="preserve"> </w:t>
      </w:r>
      <w:r w:rsidRPr="00054145">
        <w:rPr>
          <w:rFonts w:hint="eastAsia"/>
          <w:sz w:val="28"/>
          <w:szCs w:val="28"/>
          <w:rtl/>
          <w:lang w:bidi="ar-JO"/>
        </w:rPr>
        <w:t>الصنع</w:t>
      </w:r>
      <w:r>
        <w:rPr>
          <w:sz w:val="28"/>
          <w:szCs w:val="28"/>
          <w:lang w:bidi="ar-JO"/>
        </w:rPr>
        <w:t xml:space="preserve"> </w:t>
      </w:r>
      <w:r w:rsidRPr="00054145">
        <w:rPr>
          <w:rFonts w:hint="eastAsia"/>
          <w:sz w:val="28"/>
          <w:szCs w:val="28"/>
          <w:rtl/>
          <w:lang w:bidi="ar-JO"/>
        </w:rPr>
        <w:t>أوفي</w:t>
      </w:r>
      <w:r>
        <w:rPr>
          <w:sz w:val="28"/>
          <w:szCs w:val="28"/>
          <w:lang w:bidi="ar-JO"/>
        </w:rPr>
        <w:t xml:space="preserve"> </w:t>
      </w:r>
      <w:r w:rsidRPr="00054145">
        <w:rPr>
          <w:rFonts w:hint="eastAsia"/>
          <w:sz w:val="28"/>
          <w:szCs w:val="28"/>
          <w:rtl/>
          <w:lang w:bidi="ar-JO"/>
        </w:rPr>
        <w:t>المادة</w:t>
      </w:r>
      <w:r>
        <w:rPr>
          <w:sz w:val="28"/>
          <w:szCs w:val="28"/>
          <w:lang w:bidi="ar-JO"/>
        </w:rPr>
        <w:t xml:space="preserve"> </w:t>
      </w:r>
      <w:r w:rsidRPr="00054145">
        <w:rPr>
          <w:rFonts w:hint="eastAsia"/>
          <w:sz w:val="28"/>
          <w:szCs w:val="28"/>
          <w:rtl/>
          <w:lang w:bidi="ar-JO"/>
        </w:rPr>
        <w:t>ومن</w:t>
      </w:r>
      <w:r>
        <w:rPr>
          <w:sz w:val="28"/>
          <w:szCs w:val="28"/>
          <w:lang w:bidi="ar-JO"/>
        </w:rPr>
        <w:t xml:space="preserve"> </w:t>
      </w:r>
      <w:r w:rsidRPr="00054145">
        <w:rPr>
          <w:rFonts w:hint="eastAsia"/>
          <w:sz w:val="28"/>
          <w:szCs w:val="28"/>
          <w:rtl/>
          <w:lang w:bidi="ar-JO"/>
        </w:rPr>
        <w:t>طرازحديث</w:t>
      </w:r>
      <w:r>
        <w:rPr>
          <w:sz w:val="28"/>
          <w:szCs w:val="28"/>
          <w:lang w:bidi="ar-JO"/>
        </w:rPr>
        <w:t xml:space="preserve"> </w:t>
      </w:r>
      <w:r w:rsidRPr="00054145">
        <w:rPr>
          <w:rFonts w:hint="eastAsia"/>
          <w:sz w:val="28"/>
          <w:szCs w:val="28"/>
          <w:rtl/>
          <w:lang w:bidi="ar-JO"/>
        </w:rPr>
        <w:t>لم</w:t>
      </w:r>
      <w:r>
        <w:rPr>
          <w:sz w:val="28"/>
          <w:szCs w:val="28"/>
          <w:lang w:bidi="ar-JO"/>
        </w:rPr>
        <w:t xml:space="preserve"> </w:t>
      </w:r>
      <w:r>
        <w:rPr>
          <w:rFonts w:hint="cs"/>
          <w:sz w:val="28"/>
          <w:szCs w:val="28"/>
          <w:rtl/>
          <w:lang w:bidi="ar-JO"/>
        </w:rPr>
        <w:t>ي</w:t>
      </w:r>
      <w:r w:rsidRPr="00054145">
        <w:rPr>
          <w:rFonts w:hint="eastAsia"/>
          <w:sz w:val="28"/>
          <w:szCs w:val="28"/>
          <w:rtl/>
          <w:lang w:bidi="ar-JO"/>
        </w:rPr>
        <w:t>توقف</w:t>
      </w:r>
      <w:r>
        <w:rPr>
          <w:sz w:val="28"/>
          <w:szCs w:val="28"/>
          <w:lang w:bidi="ar-JO"/>
        </w:rPr>
        <w:t xml:space="preserve"> </w:t>
      </w:r>
      <w:r w:rsidRPr="00054145">
        <w:rPr>
          <w:rFonts w:hint="cs"/>
          <w:sz w:val="28"/>
          <w:szCs w:val="28"/>
          <w:rtl/>
          <w:lang w:bidi="ar-JO"/>
        </w:rPr>
        <w:t>إنتاج</w:t>
      </w:r>
      <w:r>
        <w:rPr>
          <w:rFonts w:hint="cs"/>
          <w:sz w:val="28"/>
          <w:szCs w:val="28"/>
          <w:rtl/>
          <w:lang w:bidi="ar-JO"/>
        </w:rPr>
        <w:t>ها (القديم</w:t>
      </w:r>
      <w:r>
        <w:rPr>
          <w:sz w:val="28"/>
          <w:szCs w:val="28"/>
          <w:lang w:bidi="ar-JO"/>
        </w:rPr>
        <w:t xml:space="preserve"> </w:t>
      </w:r>
      <w:r w:rsidRPr="00E96D52">
        <w:rPr>
          <w:rFonts w:hint="eastAsia"/>
          <w:sz w:val="28"/>
          <w:szCs w:val="28"/>
          <w:rtl/>
          <w:lang w:bidi="ar-JO"/>
        </w:rPr>
        <w:t>يرفض</w:t>
      </w:r>
      <w:r>
        <w:rPr>
          <w:rFonts w:hint="cs"/>
          <w:sz w:val="28"/>
          <w:szCs w:val="28"/>
          <w:rtl/>
          <w:lang w:bidi="ar-JO"/>
        </w:rPr>
        <w:t>)</w:t>
      </w:r>
      <w:r w:rsidRPr="00E96D52">
        <w:rPr>
          <w:sz w:val="28"/>
          <w:szCs w:val="28"/>
          <w:rtl/>
          <w:lang w:bidi="ar-JO"/>
        </w:rPr>
        <w:t>.</w:t>
      </w:r>
    </w:p>
    <w:p w:rsidR="00407E8F" w:rsidRPr="004472DA" w:rsidRDefault="00407E8F" w:rsidP="004A6E80">
      <w:pPr>
        <w:pStyle w:val="ListParagraph"/>
        <w:numPr>
          <w:ilvl w:val="0"/>
          <w:numId w:val="14"/>
        </w:numPr>
        <w:tabs>
          <w:tab w:val="clear" w:pos="540"/>
          <w:tab w:val="num" w:pos="360"/>
        </w:tabs>
        <w:bidi/>
        <w:rPr>
          <w:sz w:val="26"/>
          <w:szCs w:val="26"/>
          <w:lang w:bidi="ar-JO"/>
        </w:rPr>
      </w:pPr>
      <w:r w:rsidRPr="004472DA">
        <w:rPr>
          <w:rFonts w:hint="cs"/>
          <w:sz w:val="26"/>
          <w:szCs w:val="26"/>
          <w:rtl/>
          <w:lang w:bidi="ar-JO"/>
        </w:rPr>
        <w:t xml:space="preserve">لا مانع من </w:t>
      </w:r>
      <w:r w:rsidRPr="004472DA">
        <w:rPr>
          <w:rFonts w:hint="cs"/>
          <w:sz w:val="28"/>
          <w:szCs w:val="28"/>
          <w:rtl/>
          <w:lang w:bidi="ar-JO"/>
        </w:rPr>
        <w:t>تجزئة</w:t>
      </w:r>
      <w:r>
        <w:rPr>
          <w:sz w:val="28"/>
          <w:szCs w:val="28"/>
          <w:lang w:bidi="ar-JO"/>
        </w:rPr>
        <w:t xml:space="preserve"> </w:t>
      </w:r>
      <w:r w:rsidRPr="004472DA">
        <w:rPr>
          <w:rFonts w:hint="cs"/>
          <w:sz w:val="26"/>
          <w:szCs w:val="26"/>
          <w:rtl/>
          <w:lang w:bidi="ar-JO"/>
        </w:rPr>
        <w:t>المواد.</w:t>
      </w:r>
    </w:p>
    <w:p w:rsidR="00407E8F" w:rsidRPr="00E96D52" w:rsidRDefault="00407E8F" w:rsidP="004A6E80">
      <w:pPr>
        <w:pStyle w:val="ListParagraph"/>
        <w:numPr>
          <w:ilvl w:val="0"/>
          <w:numId w:val="14"/>
        </w:numPr>
        <w:tabs>
          <w:tab w:val="clear" w:pos="540"/>
          <w:tab w:val="num" w:pos="360"/>
        </w:tabs>
        <w:bidi/>
        <w:rPr>
          <w:sz w:val="28"/>
          <w:szCs w:val="28"/>
          <w:lang w:bidi="ar-JO"/>
        </w:rPr>
      </w:pPr>
      <w:r w:rsidRPr="00E96D52">
        <w:rPr>
          <w:rFonts w:hint="eastAsia"/>
          <w:sz w:val="28"/>
          <w:szCs w:val="28"/>
          <w:rtl/>
          <w:lang w:bidi="ar-JO"/>
        </w:rPr>
        <w:t>على</w:t>
      </w:r>
      <w:r>
        <w:rPr>
          <w:sz w:val="28"/>
          <w:szCs w:val="28"/>
          <w:lang w:bidi="ar-JO"/>
        </w:rPr>
        <w:t xml:space="preserve"> </w:t>
      </w:r>
      <w:r w:rsidRPr="00E96D52">
        <w:rPr>
          <w:rFonts w:hint="eastAsia"/>
          <w:sz w:val="28"/>
          <w:szCs w:val="28"/>
          <w:rtl/>
          <w:lang w:bidi="ar-JO"/>
        </w:rPr>
        <w:t>المتقدمين</w:t>
      </w:r>
      <w:r>
        <w:rPr>
          <w:sz w:val="28"/>
          <w:szCs w:val="28"/>
          <w:lang w:bidi="ar-JO"/>
        </w:rPr>
        <w:t xml:space="preserve"> </w:t>
      </w:r>
      <w:r w:rsidRPr="00E96D52">
        <w:rPr>
          <w:rFonts w:hint="eastAsia"/>
          <w:sz w:val="28"/>
          <w:szCs w:val="28"/>
          <w:rtl/>
          <w:lang w:bidi="ar-JO"/>
        </w:rPr>
        <w:t>للعطاءتقديم</w:t>
      </w:r>
      <w:r>
        <w:rPr>
          <w:sz w:val="28"/>
          <w:szCs w:val="28"/>
          <w:lang w:bidi="ar-JO"/>
        </w:rPr>
        <w:t xml:space="preserve"> </w:t>
      </w:r>
      <w:r w:rsidRPr="00E96D52">
        <w:rPr>
          <w:rFonts w:hint="eastAsia"/>
          <w:sz w:val="28"/>
          <w:szCs w:val="28"/>
          <w:rtl/>
          <w:lang w:bidi="ar-JO"/>
        </w:rPr>
        <w:t>استعلاماتهم</w:t>
      </w:r>
      <w:r>
        <w:rPr>
          <w:sz w:val="28"/>
          <w:szCs w:val="28"/>
          <w:lang w:bidi="ar-JO"/>
        </w:rPr>
        <w:t xml:space="preserve"> </w:t>
      </w:r>
      <w:r w:rsidRPr="00E96D52">
        <w:rPr>
          <w:rFonts w:hint="eastAsia"/>
          <w:sz w:val="28"/>
          <w:szCs w:val="28"/>
          <w:rtl/>
          <w:lang w:bidi="ar-JO"/>
        </w:rPr>
        <w:t>خلالال</w:t>
      </w:r>
      <w:r>
        <w:rPr>
          <w:sz w:val="28"/>
          <w:szCs w:val="28"/>
          <w:lang w:bidi="ar-JO"/>
        </w:rPr>
        <w:t xml:space="preserve"> </w:t>
      </w:r>
      <w:r>
        <w:rPr>
          <w:rFonts w:hint="cs"/>
          <w:sz w:val="28"/>
          <w:szCs w:val="28"/>
          <w:rtl/>
          <w:lang w:bidi="ar-JO"/>
        </w:rPr>
        <w:t>ال</w:t>
      </w:r>
      <w:r w:rsidRPr="00E96D52">
        <w:rPr>
          <w:rFonts w:hint="eastAsia"/>
          <w:sz w:val="28"/>
          <w:szCs w:val="28"/>
          <w:rtl/>
          <w:lang w:bidi="ar-JO"/>
        </w:rPr>
        <w:t>ثلث</w:t>
      </w:r>
      <w:r>
        <w:rPr>
          <w:sz w:val="28"/>
          <w:szCs w:val="28"/>
          <w:lang w:bidi="ar-JO"/>
        </w:rPr>
        <w:t xml:space="preserve"> </w:t>
      </w:r>
      <w:r w:rsidRPr="00E96D52">
        <w:rPr>
          <w:rFonts w:hint="eastAsia"/>
          <w:sz w:val="28"/>
          <w:szCs w:val="28"/>
          <w:rtl/>
          <w:lang w:bidi="ar-JO"/>
        </w:rPr>
        <w:t>الاول</w:t>
      </w:r>
      <w:r>
        <w:rPr>
          <w:rFonts w:hint="cs"/>
          <w:sz w:val="28"/>
          <w:szCs w:val="28"/>
          <w:rtl/>
          <w:lang w:bidi="ar-JO"/>
        </w:rPr>
        <w:t xml:space="preserve"> </w:t>
      </w:r>
      <w:r w:rsidRPr="00E96D52">
        <w:rPr>
          <w:rFonts w:hint="eastAsia"/>
          <w:sz w:val="28"/>
          <w:szCs w:val="28"/>
          <w:rtl/>
          <w:lang w:bidi="ar-JO"/>
        </w:rPr>
        <w:t>من</w:t>
      </w:r>
      <w:r>
        <w:rPr>
          <w:rFonts w:hint="cs"/>
          <w:sz w:val="28"/>
          <w:szCs w:val="28"/>
          <w:rtl/>
          <w:lang w:bidi="ar-JO"/>
        </w:rPr>
        <w:t xml:space="preserve"> </w:t>
      </w:r>
      <w:r w:rsidRPr="00E96D52">
        <w:rPr>
          <w:rFonts w:hint="eastAsia"/>
          <w:sz w:val="28"/>
          <w:szCs w:val="28"/>
          <w:rtl/>
          <w:lang w:bidi="ar-JO"/>
        </w:rPr>
        <w:t>فترة</w:t>
      </w:r>
      <w:r>
        <w:rPr>
          <w:rFonts w:hint="cs"/>
          <w:sz w:val="28"/>
          <w:szCs w:val="28"/>
          <w:rtl/>
          <w:lang w:bidi="ar-JO"/>
        </w:rPr>
        <w:t xml:space="preserve"> </w:t>
      </w:r>
      <w:r w:rsidRPr="00E96D52">
        <w:rPr>
          <w:rFonts w:hint="eastAsia"/>
          <w:sz w:val="28"/>
          <w:szCs w:val="28"/>
          <w:rtl/>
          <w:lang w:bidi="ar-JO"/>
        </w:rPr>
        <w:t>اغلاق</w:t>
      </w:r>
      <w:r>
        <w:rPr>
          <w:rFonts w:hint="cs"/>
          <w:sz w:val="28"/>
          <w:szCs w:val="28"/>
          <w:rtl/>
          <w:lang w:bidi="ar-JO"/>
        </w:rPr>
        <w:t xml:space="preserve"> </w:t>
      </w:r>
      <w:r w:rsidRPr="00E96D52">
        <w:rPr>
          <w:rFonts w:hint="cs"/>
          <w:sz w:val="28"/>
          <w:szCs w:val="28"/>
          <w:rtl/>
          <w:lang w:bidi="ar-JO"/>
        </w:rPr>
        <w:t>العطاء.</w:t>
      </w:r>
    </w:p>
    <w:p w:rsidR="00407E8F" w:rsidRPr="00E96D52" w:rsidRDefault="00407E8F" w:rsidP="004A6E80">
      <w:pPr>
        <w:pStyle w:val="ListParagraph"/>
        <w:numPr>
          <w:ilvl w:val="0"/>
          <w:numId w:val="14"/>
        </w:numPr>
        <w:tabs>
          <w:tab w:val="clear" w:pos="540"/>
          <w:tab w:val="num" w:pos="360"/>
        </w:tabs>
        <w:bidi/>
        <w:rPr>
          <w:sz w:val="28"/>
          <w:szCs w:val="28"/>
          <w:lang w:bidi="ar-JO"/>
        </w:rPr>
      </w:pPr>
      <w:r w:rsidRPr="00E96D52">
        <w:rPr>
          <w:rFonts w:hint="eastAsia"/>
          <w:sz w:val="28"/>
          <w:szCs w:val="28"/>
          <w:rtl/>
          <w:lang w:bidi="ar-JO"/>
        </w:rPr>
        <w:t>تقييم</w:t>
      </w:r>
      <w:r>
        <w:rPr>
          <w:rFonts w:hint="cs"/>
          <w:sz w:val="28"/>
          <w:szCs w:val="28"/>
          <w:rtl/>
          <w:lang w:bidi="ar-JO"/>
        </w:rPr>
        <w:t xml:space="preserve"> </w:t>
      </w:r>
      <w:r w:rsidRPr="00E96D52">
        <w:rPr>
          <w:rFonts w:hint="eastAsia"/>
          <w:sz w:val="28"/>
          <w:szCs w:val="28"/>
          <w:rtl/>
          <w:lang w:bidi="ar-JO"/>
        </w:rPr>
        <w:t>المناقص</w:t>
      </w:r>
      <w:r>
        <w:rPr>
          <w:rFonts w:hint="cs"/>
          <w:sz w:val="28"/>
          <w:szCs w:val="28"/>
          <w:rtl/>
          <w:lang w:bidi="ar-JO"/>
        </w:rPr>
        <w:t xml:space="preserve"> </w:t>
      </w:r>
      <w:r w:rsidRPr="00E96D52">
        <w:rPr>
          <w:rFonts w:hint="eastAsia"/>
          <w:sz w:val="28"/>
          <w:szCs w:val="28"/>
          <w:rtl/>
          <w:lang w:bidi="ar-JO"/>
        </w:rPr>
        <w:t>حسب</w:t>
      </w:r>
      <w:r>
        <w:rPr>
          <w:rFonts w:hint="cs"/>
          <w:sz w:val="28"/>
          <w:szCs w:val="28"/>
          <w:rtl/>
          <w:lang w:bidi="ar-JO"/>
        </w:rPr>
        <w:t xml:space="preserve"> </w:t>
      </w:r>
      <w:r w:rsidRPr="00E96D52">
        <w:rPr>
          <w:rFonts w:hint="eastAsia"/>
          <w:sz w:val="28"/>
          <w:szCs w:val="28"/>
          <w:rtl/>
          <w:lang w:bidi="ar-JO"/>
        </w:rPr>
        <w:t>الكفاءة</w:t>
      </w:r>
      <w:r>
        <w:rPr>
          <w:rFonts w:hint="cs"/>
          <w:sz w:val="28"/>
          <w:szCs w:val="28"/>
          <w:rtl/>
          <w:lang w:bidi="ar-JO"/>
        </w:rPr>
        <w:t xml:space="preserve"> </w:t>
      </w:r>
      <w:r w:rsidRPr="00E96D52">
        <w:rPr>
          <w:rFonts w:hint="eastAsia"/>
          <w:sz w:val="28"/>
          <w:szCs w:val="28"/>
          <w:rtl/>
          <w:lang w:bidi="ar-JO"/>
        </w:rPr>
        <w:t>والم</w:t>
      </w:r>
      <w:r>
        <w:rPr>
          <w:rFonts w:hint="cs"/>
          <w:sz w:val="28"/>
          <w:szCs w:val="28"/>
          <w:rtl/>
          <w:lang w:bidi="ar-JO"/>
        </w:rPr>
        <w:t>لاءة المالية</w:t>
      </w:r>
      <w:r w:rsidRPr="00E96D52">
        <w:rPr>
          <w:sz w:val="28"/>
          <w:szCs w:val="28"/>
          <w:rtl/>
          <w:lang w:bidi="ar-JO"/>
        </w:rPr>
        <w:t>.</w:t>
      </w:r>
    </w:p>
    <w:p w:rsidR="00407E8F" w:rsidRPr="00E96D52" w:rsidRDefault="00407E8F" w:rsidP="004A6E80">
      <w:pPr>
        <w:pStyle w:val="ListParagraph"/>
        <w:numPr>
          <w:ilvl w:val="0"/>
          <w:numId w:val="14"/>
        </w:numPr>
        <w:tabs>
          <w:tab w:val="clear" w:pos="540"/>
          <w:tab w:val="num" w:pos="360"/>
        </w:tabs>
        <w:bidi/>
        <w:rPr>
          <w:sz w:val="28"/>
          <w:szCs w:val="28"/>
          <w:lang w:bidi="ar-JO"/>
        </w:rPr>
      </w:pPr>
      <w:bookmarkStart w:id="1" w:name="_Hlk505455960"/>
      <w:r w:rsidRPr="00E96D52">
        <w:rPr>
          <w:rFonts w:hint="eastAsia"/>
          <w:sz w:val="28"/>
          <w:szCs w:val="28"/>
          <w:rtl/>
          <w:lang w:bidi="ar-JO"/>
        </w:rPr>
        <w:t>ان</w:t>
      </w:r>
      <w:r>
        <w:rPr>
          <w:rFonts w:hint="cs"/>
          <w:sz w:val="28"/>
          <w:szCs w:val="28"/>
          <w:rtl/>
          <w:lang w:bidi="ar-JO"/>
        </w:rPr>
        <w:t xml:space="preserve"> </w:t>
      </w:r>
      <w:r w:rsidRPr="00E96D52">
        <w:rPr>
          <w:rFonts w:hint="eastAsia"/>
          <w:sz w:val="28"/>
          <w:szCs w:val="28"/>
          <w:rtl/>
          <w:lang w:bidi="ar-JO"/>
        </w:rPr>
        <w:t>تحتوي</w:t>
      </w:r>
      <w:r>
        <w:rPr>
          <w:rFonts w:hint="cs"/>
          <w:sz w:val="28"/>
          <w:szCs w:val="28"/>
          <w:rtl/>
          <w:lang w:bidi="ar-JO"/>
        </w:rPr>
        <w:t xml:space="preserve"> </w:t>
      </w:r>
      <w:r w:rsidRPr="00E96D52">
        <w:rPr>
          <w:rFonts w:hint="eastAsia"/>
          <w:sz w:val="28"/>
          <w:szCs w:val="28"/>
          <w:rtl/>
          <w:lang w:bidi="ar-JO"/>
        </w:rPr>
        <w:t>العروض</w:t>
      </w:r>
      <w:r>
        <w:rPr>
          <w:rFonts w:hint="cs"/>
          <w:sz w:val="28"/>
          <w:szCs w:val="28"/>
          <w:rtl/>
          <w:lang w:bidi="ar-JO"/>
        </w:rPr>
        <w:t xml:space="preserve"> </w:t>
      </w:r>
      <w:r w:rsidRPr="00E96D52">
        <w:rPr>
          <w:rFonts w:hint="eastAsia"/>
          <w:sz w:val="28"/>
          <w:szCs w:val="28"/>
          <w:rtl/>
          <w:lang w:bidi="ar-JO"/>
        </w:rPr>
        <w:t>على</w:t>
      </w:r>
      <w:r>
        <w:rPr>
          <w:rFonts w:hint="cs"/>
          <w:sz w:val="28"/>
          <w:szCs w:val="28"/>
          <w:rtl/>
          <w:lang w:bidi="ar-JO"/>
        </w:rPr>
        <w:t xml:space="preserve"> </w:t>
      </w:r>
      <w:r w:rsidRPr="00E96D52">
        <w:rPr>
          <w:rFonts w:hint="eastAsia"/>
          <w:sz w:val="28"/>
          <w:szCs w:val="28"/>
          <w:rtl/>
          <w:lang w:bidi="ar-JO"/>
        </w:rPr>
        <w:t>كفالة</w:t>
      </w:r>
      <w:r>
        <w:rPr>
          <w:rFonts w:hint="cs"/>
          <w:sz w:val="28"/>
          <w:szCs w:val="28"/>
          <w:rtl/>
          <w:lang w:bidi="ar-JO"/>
        </w:rPr>
        <w:t xml:space="preserve"> </w:t>
      </w:r>
      <w:r w:rsidRPr="00E96D52">
        <w:rPr>
          <w:rFonts w:hint="eastAsia"/>
          <w:sz w:val="28"/>
          <w:szCs w:val="28"/>
          <w:rtl/>
          <w:lang w:bidi="ar-JO"/>
        </w:rPr>
        <w:t>مصنعية</w:t>
      </w:r>
      <w:r>
        <w:rPr>
          <w:rFonts w:hint="cs"/>
          <w:sz w:val="28"/>
          <w:szCs w:val="28"/>
          <w:rtl/>
          <w:lang w:bidi="ar-JO"/>
        </w:rPr>
        <w:t xml:space="preserve"> </w:t>
      </w:r>
      <w:r w:rsidRPr="00E96D52">
        <w:rPr>
          <w:rFonts w:hint="eastAsia"/>
          <w:sz w:val="28"/>
          <w:szCs w:val="28"/>
          <w:rtl/>
          <w:lang w:bidi="ar-JO"/>
        </w:rPr>
        <w:t>لمدةعامين</w:t>
      </w:r>
      <w:r>
        <w:rPr>
          <w:rFonts w:hint="cs"/>
          <w:sz w:val="28"/>
          <w:szCs w:val="28"/>
          <w:rtl/>
          <w:lang w:bidi="ar-JO"/>
        </w:rPr>
        <w:t>.</w:t>
      </w:r>
    </w:p>
    <w:p w:rsidR="00407E8F" w:rsidRPr="00E96D52" w:rsidRDefault="00407E8F" w:rsidP="004A6E80">
      <w:pPr>
        <w:pStyle w:val="ListParagraph"/>
        <w:numPr>
          <w:ilvl w:val="0"/>
          <w:numId w:val="14"/>
        </w:numPr>
        <w:tabs>
          <w:tab w:val="clear" w:pos="540"/>
          <w:tab w:val="num" w:pos="360"/>
        </w:tabs>
        <w:bidi/>
        <w:rPr>
          <w:sz w:val="28"/>
          <w:szCs w:val="28"/>
          <w:lang w:bidi="ar-JO"/>
        </w:rPr>
      </w:pPr>
      <w:bookmarkStart w:id="2" w:name="_Hlk505455969"/>
      <w:bookmarkEnd w:id="1"/>
      <w:r w:rsidRPr="00E96D52">
        <w:rPr>
          <w:rFonts w:hint="eastAsia"/>
          <w:sz w:val="28"/>
          <w:szCs w:val="28"/>
          <w:rtl/>
          <w:lang w:bidi="ar-JO"/>
        </w:rPr>
        <w:t>تقديم</w:t>
      </w:r>
      <w:r>
        <w:rPr>
          <w:rFonts w:hint="cs"/>
          <w:sz w:val="28"/>
          <w:szCs w:val="28"/>
          <w:rtl/>
          <w:lang w:bidi="ar-JO"/>
        </w:rPr>
        <w:t xml:space="preserve"> </w:t>
      </w:r>
      <w:r w:rsidRPr="00E96D52">
        <w:rPr>
          <w:rFonts w:hint="eastAsia"/>
          <w:sz w:val="28"/>
          <w:szCs w:val="28"/>
          <w:rtl/>
          <w:lang w:bidi="ar-JO"/>
        </w:rPr>
        <w:t>الكتيبات</w:t>
      </w:r>
      <w:r>
        <w:rPr>
          <w:rFonts w:hint="cs"/>
          <w:sz w:val="28"/>
          <w:szCs w:val="28"/>
          <w:rtl/>
          <w:lang w:bidi="ar-JO"/>
        </w:rPr>
        <w:t xml:space="preserve"> أ</w:t>
      </w:r>
      <w:r w:rsidRPr="00E96D52">
        <w:rPr>
          <w:rFonts w:hint="eastAsia"/>
          <w:sz w:val="28"/>
          <w:szCs w:val="28"/>
          <w:rtl/>
          <w:lang w:bidi="ar-JO"/>
        </w:rPr>
        <w:t>و</w:t>
      </w:r>
      <w:r>
        <w:rPr>
          <w:rFonts w:hint="cs"/>
          <w:sz w:val="28"/>
          <w:szCs w:val="28"/>
          <w:rtl/>
          <w:lang w:bidi="ar-JO"/>
        </w:rPr>
        <w:t>(</w:t>
      </w:r>
      <w:r>
        <w:rPr>
          <w:sz w:val="28"/>
          <w:szCs w:val="28"/>
          <w:lang w:bidi="ar-JO"/>
        </w:rPr>
        <w:t>DVD/CD</w:t>
      </w:r>
      <w:r>
        <w:rPr>
          <w:rFonts w:hint="cs"/>
          <w:sz w:val="28"/>
          <w:szCs w:val="28"/>
          <w:rtl/>
          <w:lang w:bidi="ar-JO"/>
        </w:rPr>
        <w:t>)يحتوي</w:t>
      </w:r>
      <w:r w:rsidRPr="00E96D52">
        <w:rPr>
          <w:rFonts w:hint="eastAsia"/>
          <w:sz w:val="28"/>
          <w:szCs w:val="28"/>
          <w:rtl/>
          <w:lang w:bidi="ar-JO"/>
        </w:rPr>
        <w:t>على</w:t>
      </w:r>
      <w:r>
        <w:rPr>
          <w:rFonts w:hint="cs"/>
          <w:sz w:val="28"/>
          <w:szCs w:val="28"/>
          <w:rtl/>
          <w:lang w:bidi="ar-JO"/>
        </w:rPr>
        <w:t>(</w:t>
      </w:r>
      <w:r>
        <w:rPr>
          <w:sz w:val="28"/>
          <w:szCs w:val="28"/>
          <w:lang w:bidi="ar-JO"/>
        </w:rPr>
        <w:t>Operation Manual</w:t>
      </w:r>
      <w:r>
        <w:rPr>
          <w:rFonts w:hint="cs"/>
          <w:sz w:val="28"/>
          <w:szCs w:val="28"/>
          <w:rtl/>
          <w:lang w:bidi="ar-JO"/>
        </w:rPr>
        <w:t>) و (</w:t>
      </w:r>
      <w:r>
        <w:rPr>
          <w:sz w:val="28"/>
          <w:szCs w:val="28"/>
          <w:lang w:bidi="ar-JO"/>
        </w:rPr>
        <w:t>Service Manual</w:t>
      </w:r>
      <w:r>
        <w:rPr>
          <w:rFonts w:hint="cs"/>
          <w:sz w:val="28"/>
          <w:szCs w:val="28"/>
          <w:rtl/>
          <w:lang w:bidi="ar-JO"/>
        </w:rPr>
        <w:t>) عند التسليم</w:t>
      </w:r>
      <w:r w:rsidRPr="00E96D52">
        <w:rPr>
          <w:sz w:val="28"/>
          <w:szCs w:val="28"/>
          <w:rtl/>
          <w:lang w:bidi="ar-JO"/>
        </w:rPr>
        <w:t>.</w:t>
      </w:r>
    </w:p>
    <w:p w:rsidR="00407E8F" w:rsidRDefault="00407E8F" w:rsidP="004A6E80">
      <w:pPr>
        <w:pStyle w:val="ListParagraph"/>
        <w:numPr>
          <w:ilvl w:val="0"/>
          <w:numId w:val="14"/>
        </w:numPr>
        <w:tabs>
          <w:tab w:val="clear" w:pos="540"/>
          <w:tab w:val="num" w:pos="360"/>
        </w:tabs>
        <w:bidi/>
        <w:rPr>
          <w:sz w:val="28"/>
          <w:szCs w:val="28"/>
          <w:lang w:bidi="ar-JO"/>
        </w:rPr>
      </w:pPr>
      <w:bookmarkStart w:id="3" w:name="_Hlk505456015"/>
      <w:bookmarkEnd w:id="2"/>
      <w:r w:rsidRPr="00E96D52">
        <w:rPr>
          <w:rFonts w:hint="eastAsia"/>
          <w:sz w:val="28"/>
          <w:szCs w:val="28"/>
          <w:rtl/>
          <w:lang w:bidi="ar-JO"/>
        </w:rPr>
        <w:t>ال</w:t>
      </w:r>
      <w:r>
        <w:rPr>
          <w:rFonts w:hint="cs"/>
          <w:sz w:val="28"/>
          <w:szCs w:val="28"/>
          <w:rtl/>
          <w:lang w:bidi="ar-JO"/>
        </w:rPr>
        <w:t>أ</w:t>
      </w:r>
      <w:r w:rsidRPr="00E96D52">
        <w:rPr>
          <w:rFonts w:hint="eastAsia"/>
          <w:sz w:val="28"/>
          <w:szCs w:val="28"/>
          <w:rtl/>
          <w:lang w:bidi="ar-JO"/>
        </w:rPr>
        <w:t>سعارشاملة</w:t>
      </w:r>
      <w:r>
        <w:rPr>
          <w:rFonts w:hint="cs"/>
          <w:sz w:val="28"/>
          <w:szCs w:val="28"/>
          <w:rtl/>
          <w:lang w:bidi="ar-JO"/>
        </w:rPr>
        <w:t xml:space="preserve"> </w:t>
      </w:r>
      <w:r w:rsidRPr="00E96D52">
        <w:rPr>
          <w:rFonts w:hint="cs"/>
          <w:sz w:val="28"/>
          <w:szCs w:val="28"/>
          <w:rtl/>
          <w:lang w:bidi="ar-JO"/>
        </w:rPr>
        <w:t>الشحن،</w:t>
      </w:r>
      <w:r w:rsidRPr="00E96D52">
        <w:rPr>
          <w:rFonts w:hint="eastAsia"/>
          <w:sz w:val="28"/>
          <w:szCs w:val="28"/>
          <w:rtl/>
          <w:lang w:bidi="ar-JO"/>
        </w:rPr>
        <w:t>النقل</w:t>
      </w:r>
      <w:r>
        <w:rPr>
          <w:rFonts w:hint="cs"/>
          <w:sz w:val="28"/>
          <w:szCs w:val="28"/>
          <w:rtl/>
          <w:lang w:bidi="ar-JO"/>
        </w:rPr>
        <w:t xml:space="preserve"> </w:t>
      </w:r>
      <w:r w:rsidRPr="00E96D52">
        <w:rPr>
          <w:rFonts w:hint="eastAsia"/>
          <w:sz w:val="28"/>
          <w:szCs w:val="28"/>
          <w:rtl/>
          <w:lang w:bidi="ar-JO"/>
        </w:rPr>
        <w:t>الى</w:t>
      </w:r>
      <w:r>
        <w:rPr>
          <w:rFonts w:hint="cs"/>
          <w:sz w:val="28"/>
          <w:szCs w:val="28"/>
          <w:rtl/>
          <w:lang w:bidi="ar-JO"/>
        </w:rPr>
        <w:t xml:space="preserve"> </w:t>
      </w:r>
      <w:r w:rsidRPr="00E96D52">
        <w:rPr>
          <w:rFonts w:hint="cs"/>
          <w:sz w:val="28"/>
          <w:szCs w:val="28"/>
          <w:rtl/>
          <w:lang w:bidi="ar-JO"/>
        </w:rPr>
        <w:t>الموقع،</w:t>
      </w:r>
      <w:r w:rsidRPr="00E96D52">
        <w:rPr>
          <w:rFonts w:hint="eastAsia"/>
          <w:sz w:val="28"/>
          <w:szCs w:val="28"/>
          <w:rtl/>
          <w:lang w:bidi="ar-JO"/>
        </w:rPr>
        <w:t>التركيب</w:t>
      </w:r>
      <w:r>
        <w:rPr>
          <w:rFonts w:hint="cs"/>
          <w:sz w:val="28"/>
          <w:szCs w:val="28"/>
          <w:rtl/>
          <w:lang w:bidi="ar-JO"/>
        </w:rPr>
        <w:t xml:space="preserve"> ومايحتاج من تأسيسات لضمان التركيب والتوصيلات الكهربائية والتشغيل على أكمل وجه </w:t>
      </w:r>
      <w:r>
        <w:rPr>
          <w:rFonts w:hint="cs"/>
          <w:sz w:val="28"/>
          <w:szCs w:val="28"/>
          <w:rtl/>
        </w:rPr>
        <w:t>بمافي ذلك ربط شاشات التلفزيون مع نظام الاستقبال المركزي وحسب الوضع القائم.</w:t>
      </w:r>
    </w:p>
    <w:p w:rsidR="00407E8F" w:rsidRPr="00527ED8" w:rsidRDefault="00407E8F" w:rsidP="004A6E80">
      <w:pPr>
        <w:pStyle w:val="ListParagraph"/>
        <w:numPr>
          <w:ilvl w:val="0"/>
          <w:numId w:val="14"/>
        </w:numPr>
        <w:tabs>
          <w:tab w:val="clear" w:pos="540"/>
          <w:tab w:val="num" w:pos="360"/>
        </w:tabs>
        <w:bidi/>
        <w:rPr>
          <w:sz w:val="28"/>
          <w:szCs w:val="28"/>
          <w:lang w:bidi="ar-JO"/>
        </w:rPr>
      </w:pPr>
      <w:bookmarkStart w:id="4" w:name="_Hlk505456044"/>
      <w:bookmarkEnd w:id="3"/>
      <w:r w:rsidRPr="00527ED8">
        <w:rPr>
          <w:rFonts w:hint="eastAsia"/>
          <w:sz w:val="28"/>
          <w:szCs w:val="28"/>
          <w:rtl/>
          <w:lang w:bidi="ar-JO"/>
        </w:rPr>
        <w:t>مكان</w:t>
      </w:r>
      <w:r>
        <w:rPr>
          <w:rFonts w:hint="cs"/>
          <w:sz w:val="28"/>
          <w:szCs w:val="28"/>
          <w:rtl/>
          <w:lang w:bidi="ar-JO"/>
        </w:rPr>
        <w:t xml:space="preserve"> </w:t>
      </w:r>
      <w:r w:rsidRPr="00527ED8">
        <w:rPr>
          <w:rFonts w:hint="eastAsia"/>
          <w:sz w:val="28"/>
          <w:szCs w:val="28"/>
          <w:rtl/>
          <w:lang w:bidi="ar-JO"/>
        </w:rPr>
        <w:t>التسليم</w:t>
      </w:r>
      <w:r>
        <w:rPr>
          <w:rFonts w:hint="cs"/>
          <w:sz w:val="28"/>
          <w:szCs w:val="28"/>
          <w:rtl/>
          <w:lang w:bidi="ar-JO"/>
        </w:rPr>
        <w:t xml:space="preserve"> </w:t>
      </w:r>
      <w:r w:rsidRPr="00527ED8">
        <w:rPr>
          <w:rFonts w:hint="eastAsia"/>
          <w:sz w:val="28"/>
          <w:szCs w:val="28"/>
          <w:rtl/>
          <w:lang w:bidi="ar-JO"/>
        </w:rPr>
        <w:t>والتركيب</w:t>
      </w:r>
      <w:r>
        <w:rPr>
          <w:rFonts w:hint="cs"/>
          <w:sz w:val="28"/>
          <w:szCs w:val="28"/>
          <w:rtl/>
          <w:lang w:bidi="ar-JO"/>
        </w:rPr>
        <w:t xml:space="preserve"> </w:t>
      </w:r>
      <w:r w:rsidRPr="00527ED8">
        <w:rPr>
          <w:rFonts w:hint="eastAsia"/>
          <w:sz w:val="28"/>
          <w:szCs w:val="28"/>
          <w:rtl/>
          <w:lang w:bidi="ar-JO"/>
        </w:rPr>
        <w:t>والتشغيل</w:t>
      </w:r>
      <w:r>
        <w:rPr>
          <w:rFonts w:hint="cs"/>
          <w:sz w:val="28"/>
          <w:szCs w:val="28"/>
          <w:rtl/>
          <w:lang w:bidi="ar-JO"/>
        </w:rPr>
        <w:t xml:space="preserve"> </w:t>
      </w:r>
      <w:r w:rsidRPr="00527ED8">
        <w:rPr>
          <w:rFonts w:hint="eastAsia"/>
          <w:sz w:val="28"/>
          <w:szCs w:val="28"/>
          <w:rtl/>
          <w:lang w:bidi="ar-JO"/>
        </w:rPr>
        <w:t>في</w:t>
      </w:r>
      <w:r>
        <w:rPr>
          <w:rFonts w:hint="cs"/>
          <w:sz w:val="28"/>
          <w:szCs w:val="28"/>
          <w:rtl/>
          <w:lang w:bidi="ar-JO"/>
        </w:rPr>
        <w:t xml:space="preserve"> </w:t>
      </w:r>
      <w:r w:rsidRPr="00527ED8">
        <w:rPr>
          <w:sz w:val="28"/>
          <w:szCs w:val="28"/>
          <w:rtl/>
          <w:lang w:bidi="ar-JO"/>
        </w:rPr>
        <w:t>مركز معالجة الاورام</w:t>
      </w:r>
      <w:r>
        <w:rPr>
          <w:rFonts w:hint="cs"/>
          <w:sz w:val="28"/>
          <w:szCs w:val="28"/>
          <w:rtl/>
          <w:lang w:bidi="ar-JO"/>
        </w:rPr>
        <w:t xml:space="preserve"> </w:t>
      </w:r>
      <w:r w:rsidRPr="00527ED8">
        <w:rPr>
          <w:rFonts w:hint="cs"/>
          <w:sz w:val="28"/>
          <w:szCs w:val="28"/>
          <w:rtl/>
          <w:lang w:bidi="ar-JO"/>
        </w:rPr>
        <w:t>و</w:t>
      </w:r>
      <w:r>
        <w:rPr>
          <w:rFonts w:hint="eastAsia"/>
          <w:sz w:val="28"/>
          <w:szCs w:val="28"/>
          <w:rtl/>
          <w:lang w:bidi="ar-JO"/>
        </w:rPr>
        <w:t>حسب</w:t>
      </w:r>
      <w:r>
        <w:rPr>
          <w:rFonts w:hint="cs"/>
          <w:sz w:val="28"/>
          <w:szCs w:val="28"/>
          <w:rtl/>
          <w:lang w:bidi="ar-JO"/>
        </w:rPr>
        <w:t xml:space="preserve"> </w:t>
      </w:r>
      <w:r>
        <w:rPr>
          <w:rFonts w:hint="eastAsia"/>
          <w:sz w:val="28"/>
          <w:szCs w:val="28"/>
          <w:rtl/>
          <w:lang w:bidi="ar-JO"/>
        </w:rPr>
        <w:t>تعليمات</w:t>
      </w:r>
      <w:r>
        <w:rPr>
          <w:rFonts w:hint="cs"/>
          <w:sz w:val="28"/>
          <w:szCs w:val="28"/>
          <w:rtl/>
          <w:lang w:bidi="ar-JO"/>
        </w:rPr>
        <w:t xml:space="preserve"> </w:t>
      </w:r>
      <w:r>
        <w:rPr>
          <w:rFonts w:hint="eastAsia"/>
          <w:sz w:val="28"/>
          <w:szCs w:val="28"/>
          <w:rtl/>
          <w:lang w:bidi="ar-JO"/>
        </w:rPr>
        <w:t>لجان</w:t>
      </w:r>
      <w:r>
        <w:rPr>
          <w:rFonts w:hint="cs"/>
          <w:sz w:val="28"/>
          <w:szCs w:val="28"/>
          <w:rtl/>
          <w:lang w:bidi="ar-JO"/>
        </w:rPr>
        <w:t xml:space="preserve"> </w:t>
      </w:r>
      <w:r>
        <w:rPr>
          <w:rFonts w:hint="eastAsia"/>
          <w:sz w:val="28"/>
          <w:szCs w:val="28"/>
          <w:rtl/>
          <w:lang w:bidi="ar-JO"/>
        </w:rPr>
        <w:t>الاستلام</w:t>
      </w:r>
      <w:r>
        <w:rPr>
          <w:rFonts w:hint="cs"/>
          <w:sz w:val="28"/>
          <w:szCs w:val="28"/>
          <w:rtl/>
          <w:lang w:bidi="ar-JO"/>
        </w:rPr>
        <w:t xml:space="preserve"> </w:t>
      </w:r>
      <w:r>
        <w:rPr>
          <w:rFonts w:hint="eastAsia"/>
          <w:sz w:val="28"/>
          <w:szCs w:val="28"/>
          <w:rtl/>
          <w:lang w:bidi="ar-JO"/>
        </w:rPr>
        <w:t>وشعبة</w:t>
      </w:r>
      <w:r>
        <w:rPr>
          <w:rFonts w:hint="cs"/>
          <w:sz w:val="28"/>
          <w:szCs w:val="28"/>
          <w:rtl/>
          <w:lang w:bidi="ar-JO"/>
        </w:rPr>
        <w:t xml:space="preserve"> </w:t>
      </w:r>
      <w:r>
        <w:rPr>
          <w:rFonts w:hint="eastAsia"/>
          <w:sz w:val="28"/>
          <w:szCs w:val="28"/>
          <w:rtl/>
          <w:lang w:bidi="ar-JO"/>
        </w:rPr>
        <w:t>الاثاث</w:t>
      </w:r>
      <w:r>
        <w:rPr>
          <w:rFonts w:hint="cs"/>
          <w:sz w:val="28"/>
          <w:szCs w:val="28"/>
          <w:rtl/>
          <w:lang w:bidi="ar-JO"/>
        </w:rPr>
        <w:t xml:space="preserve"> </w:t>
      </w:r>
      <w:r>
        <w:rPr>
          <w:rFonts w:hint="eastAsia"/>
          <w:sz w:val="28"/>
          <w:szCs w:val="28"/>
          <w:rtl/>
          <w:lang w:bidi="ar-JO"/>
        </w:rPr>
        <w:t>واللوازم</w:t>
      </w:r>
      <w:r>
        <w:rPr>
          <w:rFonts w:hint="cs"/>
          <w:sz w:val="28"/>
          <w:szCs w:val="28"/>
          <w:rtl/>
          <w:lang w:bidi="ar-JO"/>
        </w:rPr>
        <w:t xml:space="preserve"> </w:t>
      </w:r>
      <w:r>
        <w:rPr>
          <w:rFonts w:hint="eastAsia"/>
          <w:sz w:val="28"/>
          <w:szCs w:val="28"/>
          <w:rtl/>
          <w:lang w:bidi="ar-JO"/>
        </w:rPr>
        <w:t>غير</w:t>
      </w:r>
      <w:r>
        <w:rPr>
          <w:rFonts w:hint="cs"/>
          <w:sz w:val="28"/>
          <w:szCs w:val="28"/>
          <w:rtl/>
          <w:lang w:bidi="ar-JO"/>
        </w:rPr>
        <w:t xml:space="preserve"> ال</w:t>
      </w:r>
      <w:r>
        <w:rPr>
          <w:rFonts w:hint="eastAsia"/>
          <w:sz w:val="28"/>
          <w:szCs w:val="28"/>
          <w:rtl/>
          <w:lang w:bidi="ar-JO"/>
        </w:rPr>
        <w:t>طبية</w:t>
      </w:r>
      <w:r>
        <w:rPr>
          <w:rFonts w:hint="cs"/>
          <w:sz w:val="28"/>
          <w:szCs w:val="28"/>
          <w:rtl/>
          <w:lang w:bidi="ar-JO"/>
        </w:rPr>
        <w:t>.</w:t>
      </w:r>
    </w:p>
    <w:bookmarkEnd w:id="4"/>
    <w:p w:rsidR="00407E8F" w:rsidRPr="00527ED8" w:rsidRDefault="00407E8F" w:rsidP="004A6E80">
      <w:pPr>
        <w:pStyle w:val="ListParagraph"/>
        <w:numPr>
          <w:ilvl w:val="0"/>
          <w:numId w:val="14"/>
        </w:numPr>
        <w:tabs>
          <w:tab w:val="clear" w:pos="540"/>
          <w:tab w:val="num" w:pos="360"/>
        </w:tabs>
        <w:bidi/>
        <w:rPr>
          <w:sz w:val="28"/>
          <w:szCs w:val="28"/>
          <w:lang w:bidi="ar-JO"/>
        </w:rPr>
      </w:pPr>
      <w:r w:rsidRPr="00527ED8">
        <w:rPr>
          <w:rFonts w:hint="eastAsia"/>
          <w:sz w:val="28"/>
          <w:szCs w:val="28"/>
          <w:rtl/>
          <w:lang w:bidi="ar-JO"/>
        </w:rPr>
        <w:t>أن</w:t>
      </w:r>
      <w:r>
        <w:rPr>
          <w:rFonts w:hint="cs"/>
          <w:sz w:val="28"/>
          <w:szCs w:val="28"/>
          <w:rtl/>
          <w:lang w:bidi="ar-JO"/>
        </w:rPr>
        <w:t xml:space="preserve"> </w:t>
      </w:r>
      <w:r w:rsidRPr="00527ED8">
        <w:rPr>
          <w:rFonts w:hint="eastAsia"/>
          <w:sz w:val="28"/>
          <w:szCs w:val="28"/>
          <w:rtl/>
          <w:lang w:bidi="ar-JO"/>
        </w:rPr>
        <w:t>تعمل</w:t>
      </w:r>
      <w:r>
        <w:rPr>
          <w:rFonts w:hint="cs"/>
          <w:sz w:val="28"/>
          <w:szCs w:val="28"/>
          <w:rtl/>
          <w:lang w:bidi="ar-JO"/>
        </w:rPr>
        <w:t xml:space="preserve"> </w:t>
      </w:r>
      <w:r w:rsidRPr="00527ED8">
        <w:rPr>
          <w:rFonts w:hint="eastAsia"/>
          <w:sz w:val="28"/>
          <w:szCs w:val="28"/>
          <w:rtl/>
          <w:lang w:bidi="ar-JO"/>
        </w:rPr>
        <w:t>الأجهزة</w:t>
      </w:r>
      <w:r>
        <w:rPr>
          <w:rFonts w:hint="cs"/>
          <w:sz w:val="28"/>
          <w:szCs w:val="28"/>
          <w:rtl/>
          <w:lang w:bidi="ar-JO"/>
        </w:rPr>
        <w:t xml:space="preserve"> </w:t>
      </w:r>
      <w:r w:rsidRPr="00527ED8">
        <w:rPr>
          <w:rFonts w:hint="eastAsia"/>
          <w:sz w:val="28"/>
          <w:szCs w:val="28"/>
          <w:rtl/>
          <w:lang w:bidi="ar-JO"/>
        </w:rPr>
        <w:t>الكهربائيةعلى</w:t>
      </w:r>
      <w:r>
        <w:rPr>
          <w:rFonts w:hint="cs"/>
          <w:sz w:val="28"/>
          <w:szCs w:val="28"/>
          <w:rtl/>
          <w:lang w:bidi="ar-JO"/>
        </w:rPr>
        <w:t xml:space="preserve"> </w:t>
      </w:r>
      <w:r w:rsidRPr="00527ED8">
        <w:rPr>
          <w:rFonts w:hint="cs"/>
          <w:sz w:val="28"/>
          <w:szCs w:val="28"/>
          <w:rtl/>
          <w:lang w:bidi="ar-JO"/>
        </w:rPr>
        <w:t>فولتية</w:t>
      </w:r>
      <w:r>
        <w:rPr>
          <w:rFonts w:hint="cs"/>
          <w:sz w:val="28"/>
          <w:szCs w:val="28"/>
          <w:rtl/>
          <w:lang w:bidi="ar-JO"/>
        </w:rPr>
        <w:t xml:space="preserve">  (</w:t>
      </w:r>
      <w:r>
        <w:rPr>
          <w:sz w:val="28"/>
          <w:szCs w:val="28"/>
          <w:lang w:bidi="ar-JO"/>
        </w:rPr>
        <w:t>240V, 50/60Hz</w:t>
      </w:r>
      <w:r>
        <w:rPr>
          <w:rFonts w:hint="cs"/>
          <w:sz w:val="28"/>
          <w:szCs w:val="28"/>
          <w:rtl/>
          <w:lang w:bidi="ar-JO"/>
        </w:rPr>
        <w:t xml:space="preserve">) </w:t>
      </w:r>
      <w:r w:rsidRPr="00527ED8">
        <w:rPr>
          <w:rFonts w:hint="cs"/>
          <w:sz w:val="28"/>
          <w:szCs w:val="28"/>
          <w:rtl/>
          <w:lang w:bidi="ar-JO"/>
        </w:rPr>
        <w:t>للموادالكهربائية</w:t>
      </w:r>
      <w:r>
        <w:rPr>
          <w:rFonts w:hint="cs"/>
          <w:sz w:val="28"/>
          <w:szCs w:val="28"/>
          <w:rtl/>
          <w:lang w:bidi="ar-JO"/>
        </w:rPr>
        <w:t>.</w:t>
      </w:r>
    </w:p>
    <w:p w:rsidR="00407E8F" w:rsidRPr="00527ED8" w:rsidRDefault="00407E8F" w:rsidP="004A6E80">
      <w:pPr>
        <w:pStyle w:val="ListParagraph"/>
        <w:numPr>
          <w:ilvl w:val="0"/>
          <w:numId w:val="14"/>
        </w:numPr>
        <w:tabs>
          <w:tab w:val="clear" w:pos="540"/>
          <w:tab w:val="num" w:pos="360"/>
        </w:tabs>
        <w:bidi/>
        <w:rPr>
          <w:sz w:val="28"/>
          <w:szCs w:val="28"/>
          <w:lang w:bidi="ar-JO"/>
        </w:rPr>
      </w:pPr>
      <w:r w:rsidRPr="00527ED8">
        <w:rPr>
          <w:rFonts w:hint="cs"/>
          <w:sz w:val="28"/>
          <w:szCs w:val="28"/>
          <w:rtl/>
          <w:lang w:bidi="ar-JO"/>
        </w:rPr>
        <w:t>شاشات التلفزيون</w:t>
      </w:r>
      <w:r>
        <w:rPr>
          <w:rFonts w:hint="cs"/>
          <w:sz w:val="28"/>
          <w:szCs w:val="28"/>
          <w:rtl/>
          <w:lang w:bidi="ar-JO"/>
        </w:rPr>
        <w:t>:</w:t>
      </w:r>
      <w:r w:rsidRPr="00527ED8">
        <w:rPr>
          <w:rFonts w:hint="cs"/>
          <w:sz w:val="28"/>
          <w:szCs w:val="28"/>
          <w:rtl/>
          <w:lang w:bidi="ar-JO"/>
        </w:rPr>
        <w:t xml:space="preserve"> ان تكون المداخل والمخارج جانبية.</w:t>
      </w:r>
    </w:p>
    <w:p w:rsidR="00407E8F" w:rsidRPr="00527ED8" w:rsidRDefault="00407E8F" w:rsidP="004A6E80">
      <w:pPr>
        <w:pStyle w:val="ListParagraph"/>
        <w:numPr>
          <w:ilvl w:val="0"/>
          <w:numId w:val="14"/>
        </w:numPr>
        <w:tabs>
          <w:tab w:val="clear" w:pos="540"/>
          <w:tab w:val="num" w:pos="360"/>
        </w:tabs>
        <w:bidi/>
        <w:rPr>
          <w:sz w:val="28"/>
          <w:szCs w:val="28"/>
          <w:lang w:bidi="ar-JO"/>
        </w:rPr>
      </w:pPr>
      <w:bookmarkStart w:id="5" w:name="_Hlk505456078"/>
      <w:r w:rsidRPr="00527ED8">
        <w:rPr>
          <w:rFonts w:hint="eastAsia"/>
          <w:sz w:val="28"/>
          <w:szCs w:val="28"/>
          <w:rtl/>
          <w:lang w:bidi="ar-JO"/>
        </w:rPr>
        <w:t>مدةالتسليم</w:t>
      </w:r>
      <w:r>
        <w:rPr>
          <w:rFonts w:hint="cs"/>
          <w:sz w:val="28"/>
          <w:szCs w:val="28"/>
          <w:rtl/>
          <w:lang w:bidi="ar-JO"/>
        </w:rPr>
        <w:t xml:space="preserve"> </w:t>
      </w:r>
      <w:r w:rsidRPr="00527ED8">
        <w:rPr>
          <w:rFonts w:hint="eastAsia"/>
          <w:sz w:val="28"/>
          <w:szCs w:val="28"/>
          <w:rtl/>
          <w:lang w:bidi="ar-JO"/>
        </w:rPr>
        <w:t>خلال</w:t>
      </w:r>
      <w:r w:rsidRPr="00527ED8">
        <w:rPr>
          <w:sz w:val="28"/>
          <w:szCs w:val="28"/>
          <w:rtl/>
          <w:lang w:bidi="ar-JO"/>
        </w:rPr>
        <w:t xml:space="preserve"> (120) </w:t>
      </w:r>
      <w:r w:rsidRPr="00527ED8">
        <w:rPr>
          <w:rFonts w:hint="eastAsia"/>
          <w:sz w:val="28"/>
          <w:szCs w:val="28"/>
          <w:rtl/>
          <w:lang w:bidi="ar-JO"/>
        </w:rPr>
        <w:t>يوم</w:t>
      </w:r>
      <w:r>
        <w:rPr>
          <w:rFonts w:hint="cs"/>
          <w:sz w:val="28"/>
          <w:szCs w:val="28"/>
          <w:rtl/>
          <w:lang w:bidi="ar-JO"/>
        </w:rPr>
        <w:t xml:space="preserve"> </w:t>
      </w:r>
      <w:r w:rsidRPr="00527ED8">
        <w:rPr>
          <w:rFonts w:hint="eastAsia"/>
          <w:sz w:val="28"/>
          <w:szCs w:val="28"/>
          <w:rtl/>
          <w:lang w:bidi="ar-JO"/>
        </w:rPr>
        <w:t>من</w:t>
      </w:r>
      <w:r>
        <w:rPr>
          <w:rFonts w:hint="cs"/>
          <w:sz w:val="28"/>
          <w:szCs w:val="28"/>
          <w:rtl/>
          <w:lang w:bidi="ar-JO"/>
        </w:rPr>
        <w:t xml:space="preserve"> </w:t>
      </w:r>
      <w:r w:rsidRPr="00527ED8">
        <w:rPr>
          <w:rFonts w:hint="cs"/>
          <w:sz w:val="28"/>
          <w:szCs w:val="28"/>
          <w:rtl/>
          <w:lang w:bidi="ar-JO"/>
        </w:rPr>
        <w:t>التبلي</w:t>
      </w:r>
      <w:r w:rsidRPr="00527ED8">
        <w:rPr>
          <w:rFonts w:hint="eastAsia"/>
          <w:sz w:val="28"/>
          <w:szCs w:val="28"/>
          <w:rtl/>
          <w:lang w:bidi="ar-JO"/>
        </w:rPr>
        <w:t>غ</w:t>
      </w:r>
      <w:r>
        <w:rPr>
          <w:rFonts w:hint="cs"/>
          <w:sz w:val="28"/>
          <w:szCs w:val="28"/>
          <w:rtl/>
          <w:lang w:bidi="ar-JO"/>
        </w:rPr>
        <w:t xml:space="preserve"> </w:t>
      </w:r>
      <w:r w:rsidRPr="00527ED8">
        <w:rPr>
          <w:rFonts w:hint="eastAsia"/>
          <w:sz w:val="28"/>
          <w:szCs w:val="28"/>
          <w:rtl/>
          <w:lang w:bidi="ar-JO"/>
        </w:rPr>
        <w:t>بالإعفاء</w:t>
      </w:r>
      <w:r w:rsidRPr="00527ED8">
        <w:rPr>
          <w:rFonts w:hint="cs"/>
          <w:sz w:val="28"/>
          <w:szCs w:val="28"/>
          <w:rtl/>
          <w:lang w:bidi="ar-JO"/>
        </w:rPr>
        <w:t>الجمركي</w:t>
      </w:r>
      <w:r>
        <w:rPr>
          <w:rFonts w:hint="cs"/>
          <w:sz w:val="28"/>
          <w:szCs w:val="28"/>
          <w:rtl/>
          <w:lang w:bidi="ar-JO"/>
        </w:rPr>
        <w:t xml:space="preserve">، </w:t>
      </w:r>
      <w:r w:rsidRPr="00527ED8">
        <w:rPr>
          <w:sz w:val="28"/>
          <w:szCs w:val="28"/>
          <w:rtl/>
          <w:lang w:bidi="ar-JO"/>
        </w:rPr>
        <w:t>وفي</w:t>
      </w:r>
      <w:r>
        <w:rPr>
          <w:rFonts w:hint="cs"/>
          <w:sz w:val="28"/>
          <w:szCs w:val="28"/>
          <w:rtl/>
          <w:lang w:bidi="ar-JO"/>
        </w:rPr>
        <w:t xml:space="preserve"> </w:t>
      </w:r>
      <w:r w:rsidRPr="00527ED8">
        <w:rPr>
          <w:rFonts w:hint="eastAsia"/>
          <w:sz w:val="28"/>
          <w:szCs w:val="28"/>
          <w:rtl/>
          <w:lang w:bidi="ar-JO"/>
        </w:rPr>
        <w:t>حال</w:t>
      </w:r>
      <w:r>
        <w:rPr>
          <w:rFonts w:hint="cs"/>
          <w:sz w:val="28"/>
          <w:szCs w:val="28"/>
          <w:rtl/>
          <w:lang w:bidi="ar-JO"/>
        </w:rPr>
        <w:t xml:space="preserve"> </w:t>
      </w:r>
      <w:r w:rsidRPr="00527ED8">
        <w:rPr>
          <w:rFonts w:hint="eastAsia"/>
          <w:sz w:val="28"/>
          <w:szCs w:val="28"/>
          <w:rtl/>
          <w:lang w:bidi="ar-JO"/>
        </w:rPr>
        <w:t>عدم</w:t>
      </w:r>
      <w:r>
        <w:rPr>
          <w:rFonts w:hint="cs"/>
          <w:sz w:val="28"/>
          <w:szCs w:val="28"/>
          <w:rtl/>
          <w:lang w:bidi="ar-JO"/>
        </w:rPr>
        <w:t xml:space="preserve"> </w:t>
      </w:r>
      <w:r w:rsidRPr="00527ED8">
        <w:rPr>
          <w:rFonts w:hint="cs"/>
          <w:sz w:val="28"/>
          <w:szCs w:val="28"/>
          <w:rtl/>
          <w:lang w:bidi="ar-JO"/>
        </w:rPr>
        <w:t>استخدام</w:t>
      </w:r>
      <w:r>
        <w:rPr>
          <w:rFonts w:hint="cs"/>
          <w:sz w:val="28"/>
          <w:szCs w:val="28"/>
          <w:rtl/>
          <w:lang w:bidi="ar-JO"/>
        </w:rPr>
        <w:t xml:space="preserve"> </w:t>
      </w:r>
      <w:r w:rsidRPr="00527ED8">
        <w:rPr>
          <w:rFonts w:hint="eastAsia"/>
          <w:sz w:val="28"/>
          <w:szCs w:val="28"/>
          <w:rtl/>
          <w:lang w:bidi="ar-JO"/>
        </w:rPr>
        <w:t>كتاب</w:t>
      </w:r>
      <w:r>
        <w:rPr>
          <w:rFonts w:hint="cs"/>
          <w:sz w:val="28"/>
          <w:szCs w:val="28"/>
          <w:rtl/>
          <w:lang w:bidi="ar-JO"/>
        </w:rPr>
        <w:t xml:space="preserve"> </w:t>
      </w:r>
      <w:r w:rsidRPr="00527ED8">
        <w:rPr>
          <w:rFonts w:hint="eastAsia"/>
          <w:sz w:val="28"/>
          <w:szCs w:val="28"/>
          <w:rtl/>
          <w:lang w:bidi="ar-JO"/>
        </w:rPr>
        <w:t>الإعفاءالجمركي</w:t>
      </w:r>
      <w:r>
        <w:rPr>
          <w:rFonts w:hint="cs"/>
          <w:sz w:val="28"/>
          <w:szCs w:val="28"/>
          <w:rtl/>
          <w:lang w:bidi="ar-JO"/>
        </w:rPr>
        <w:t xml:space="preserve"> </w:t>
      </w:r>
      <w:r w:rsidRPr="00527ED8">
        <w:rPr>
          <w:rFonts w:hint="eastAsia"/>
          <w:sz w:val="28"/>
          <w:szCs w:val="28"/>
          <w:rtl/>
          <w:lang w:bidi="ar-JO"/>
        </w:rPr>
        <w:t>تكون</w:t>
      </w:r>
      <w:r>
        <w:rPr>
          <w:rFonts w:hint="cs"/>
          <w:sz w:val="28"/>
          <w:szCs w:val="28"/>
          <w:rtl/>
          <w:lang w:bidi="ar-JO"/>
        </w:rPr>
        <w:t xml:space="preserve"> </w:t>
      </w:r>
      <w:r w:rsidRPr="00527ED8">
        <w:rPr>
          <w:rFonts w:hint="eastAsia"/>
          <w:sz w:val="28"/>
          <w:szCs w:val="28"/>
          <w:rtl/>
          <w:lang w:bidi="ar-JO"/>
        </w:rPr>
        <w:t>مدةالتسليم</w:t>
      </w:r>
      <w:r>
        <w:rPr>
          <w:rFonts w:hint="cs"/>
          <w:sz w:val="28"/>
          <w:szCs w:val="28"/>
          <w:rtl/>
          <w:lang w:bidi="ar-JO"/>
        </w:rPr>
        <w:t xml:space="preserve"> </w:t>
      </w:r>
      <w:r w:rsidRPr="00527ED8">
        <w:rPr>
          <w:rFonts w:hint="eastAsia"/>
          <w:sz w:val="28"/>
          <w:szCs w:val="28"/>
          <w:rtl/>
          <w:lang w:bidi="ar-JO"/>
        </w:rPr>
        <w:t>خلال</w:t>
      </w:r>
      <w:r w:rsidRPr="00527ED8">
        <w:rPr>
          <w:sz w:val="28"/>
          <w:szCs w:val="28"/>
          <w:rtl/>
          <w:lang w:bidi="ar-JO"/>
        </w:rPr>
        <w:t xml:space="preserve"> (120</w:t>
      </w:r>
      <w:r w:rsidRPr="00527ED8">
        <w:rPr>
          <w:rFonts w:hint="eastAsia"/>
          <w:sz w:val="28"/>
          <w:szCs w:val="28"/>
          <w:rtl/>
          <w:lang w:bidi="ar-JO"/>
        </w:rPr>
        <w:t>يوم</w:t>
      </w:r>
      <w:r w:rsidRPr="00527ED8">
        <w:rPr>
          <w:sz w:val="28"/>
          <w:szCs w:val="28"/>
          <w:rtl/>
          <w:lang w:bidi="ar-JO"/>
        </w:rPr>
        <w:t xml:space="preserve">) </w:t>
      </w:r>
      <w:r w:rsidRPr="00527ED8">
        <w:rPr>
          <w:rFonts w:hint="eastAsia"/>
          <w:sz w:val="28"/>
          <w:szCs w:val="28"/>
          <w:rtl/>
          <w:lang w:bidi="ar-JO"/>
        </w:rPr>
        <w:t>من</w:t>
      </w:r>
      <w:r>
        <w:rPr>
          <w:rFonts w:hint="cs"/>
          <w:sz w:val="28"/>
          <w:szCs w:val="28"/>
          <w:rtl/>
          <w:lang w:bidi="ar-JO"/>
        </w:rPr>
        <w:t xml:space="preserve"> </w:t>
      </w:r>
      <w:r w:rsidRPr="00527ED8">
        <w:rPr>
          <w:rFonts w:hint="eastAsia"/>
          <w:sz w:val="28"/>
          <w:szCs w:val="28"/>
          <w:rtl/>
          <w:lang w:bidi="ar-JO"/>
        </w:rPr>
        <w:t>تاريخ</w:t>
      </w:r>
      <w:r>
        <w:rPr>
          <w:rFonts w:hint="cs"/>
          <w:sz w:val="28"/>
          <w:szCs w:val="28"/>
          <w:rtl/>
          <w:lang w:bidi="ar-JO"/>
        </w:rPr>
        <w:t xml:space="preserve"> </w:t>
      </w:r>
      <w:r w:rsidRPr="00527ED8">
        <w:rPr>
          <w:rFonts w:hint="cs"/>
          <w:sz w:val="28"/>
          <w:szCs w:val="28"/>
          <w:rtl/>
          <w:lang w:bidi="ar-JO"/>
        </w:rPr>
        <w:t>التبلي</w:t>
      </w:r>
      <w:r w:rsidRPr="00527ED8">
        <w:rPr>
          <w:rFonts w:hint="eastAsia"/>
          <w:sz w:val="28"/>
          <w:szCs w:val="28"/>
          <w:rtl/>
          <w:lang w:bidi="ar-JO"/>
        </w:rPr>
        <w:t>غ</w:t>
      </w:r>
      <w:r>
        <w:rPr>
          <w:rFonts w:hint="cs"/>
          <w:sz w:val="28"/>
          <w:szCs w:val="28"/>
          <w:rtl/>
          <w:lang w:bidi="ar-JO"/>
        </w:rPr>
        <w:t xml:space="preserve"> </w:t>
      </w:r>
      <w:r w:rsidRPr="00527ED8">
        <w:rPr>
          <w:rFonts w:hint="eastAsia"/>
          <w:sz w:val="28"/>
          <w:szCs w:val="28"/>
          <w:rtl/>
          <w:lang w:bidi="ar-JO"/>
        </w:rPr>
        <w:t>بالإحالة</w:t>
      </w:r>
      <w:r>
        <w:rPr>
          <w:rFonts w:hint="cs"/>
          <w:sz w:val="28"/>
          <w:szCs w:val="28"/>
          <w:rtl/>
          <w:lang w:bidi="ar-JO"/>
        </w:rPr>
        <w:t xml:space="preserve"> </w:t>
      </w:r>
      <w:r w:rsidRPr="00527ED8">
        <w:rPr>
          <w:rFonts w:hint="eastAsia"/>
          <w:sz w:val="28"/>
          <w:szCs w:val="28"/>
          <w:rtl/>
          <w:lang w:bidi="ar-JO"/>
        </w:rPr>
        <w:t>النهائية</w:t>
      </w:r>
      <w:r w:rsidRPr="00527ED8">
        <w:rPr>
          <w:sz w:val="28"/>
          <w:szCs w:val="28"/>
          <w:rtl/>
          <w:lang w:bidi="ar-JO"/>
        </w:rPr>
        <w:t>.</w:t>
      </w:r>
    </w:p>
    <w:p w:rsidR="00407E8F" w:rsidRDefault="00407E8F" w:rsidP="004A6E80">
      <w:pPr>
        <w:pStyle w:val="ListParagraph"/>
        <w:numPr>
          <w:ilvl w:val="0"/>
          <w:numId w:val="14"/>
        </w:numPr>
        <w:tabs>
          <w:tab w:val="clear" w:pos="540"/>
          <w:tab w:val="num" w:pos="360"/>
        </w:tabs>
        <w:bidi/>
        <w:rPr>
          <w:sz w:val="28"/>
          <w:szCs w:val="28"/>
          <w:lang w:bidi="ar-JO"/>
        </w:rPr>
      </w:pPr>
      <w:bookmarkStart w:id="6" w:name="_Hlk505456089"/>
      <w:bookmarkEnd w:id="5"/>
      <w:r w:rsidRPr="00E96D52">
        <w:rPr>
          <w:rFonts w:hint="eastAsia"/>
          <w:sz w:val="28"/>
          <w:szCs w:val="28"/>
          <w:rtl/>
          <w:lang w:bidi="ar-JO"/>
        </w:rPr>
        <w:t>تقديم</w:t>
      </w:r>
      <w:r>
        <w:rPr>
          <w:rFonts w:hint="cs"/>
          <w:sz w:val="28"/>
          <w:szCs w:val="28"/>
          <w:rtl/>
          <w:lang w:bidi="ar-JO"/>
        </w:rPr>
        <w:t xml:space="preserve"> </w:t>
      </w:r>
      <w:r w:rsidRPr="00E96D52">
        <w:rPr>
          <w:rFonts w:hint="eastAsia"/>
          <w:sz w:val="28"/>
          <w:szCs w:val="28"/>
          <w:rtl/>
          <w:lang w:bidi="ar-JO"/>
        </w:rPr>
        <w:t>جميع</w:t>
      </w:r>
      <w:r>
        <w:rPr>
          <w:rFonts w:hint="cs"/>
          <w:sz w:val="28"/>
          <w:szCs w:val="28"/>
          <w:rtl/>
          <w:lang w:bidi="ar-JO"/>
        </w:rPr>
        <w:t xml:space="preserve"> </w:t>
      </w:r>
      <w:r w:rsidRPr="00E96D52">
        <w:rPr>
          <w:rFonts w:hint="eastAsia"/>
          <w:sz w:val="28"/>
          <w:szCs w:val="28"/>
          <w:rtl/>
          <w:lang w:bidi="ar-JO"/>
        </w:rPr>
        <w:t>البروشورات</w:t>
      </w:r>
      <w:r>
        <w:rPr>
          <w:rFonts w:hint="cs"/>
          <w:sz w:val="28"/>
          <w:szCs w:val="28"/>
          <w:rtl/>
          <w:lang w:bidi="ar-JO"/>
        </w:rPr>
        <w:t xml:space="preserve"> </w:t>
      </w:r>
      <w:r w:rsidRPr="00E96D52">
        <w:rPr>
          <w:rFonts w:hint="eastAsia"/>
          <w:sz w:val="28"/>
          <w:szCs w:val="28"/>
          <w:rtl/>
          <w:lang w:bidi="ar-JO"/>
        </w:rPr>
        <w:t>الفنية</w:t>
      </w:r>
      <w:r w:rsidRPr="00E96D52">
        <w:rPr>
          <w:sz w:val="28"/>
          <w:szCs w:val="28"/>
          <w:rtl/>
          <w:lang w:bidi="ar-JO"/>
        </w:rPr>
        <w:t>.</w:t>
      </w:r>
    </w:p>
    <w:bookmarkEnd w:id="6"/>
    <w:p w:rsidR="00407E8F" w:rsidRPr="00527ED8" w:rsidRDefault="00407E8F" w:rsidP="004A6E80">
      <w:pPr>
        <w:pStyle w:val="ListParagraph"/>
        <w:numPr>
          <w:ilvl w:val="0"/>
          <w:numId w:val="14"/>
        </w:numPr>
        <w:tabs>
          <w:tab w:val="clear" w:pos="540"/>
          <w:tab w:val="num" w:pos="360"/>
        </w:tabs>
        <w:bidi/>
        <w:rPr>
          <w:sz w:val="28"/>
          <w:szCs w:val="28"/>
          <w:lang w:bidi="ar-JO"/>
        </w:rPr>
      </w:pPr>
      <w:r w:rsidRPr="00527ED8">
        <w:rPr>
          <w:rFonts w:hint="eastAsia"/>
          <w:sz w:val="28"/>
          <w:szCs w:val="28"/>
          <w:rtl/>
          <w:lang w:bidi="ar-JO"/>
        </w:rPr>
        <w:t>تقديم</w:t>
      </w:r>
      <w:r>
        <w:rPr>
          <w:rFonts w:hint="cs"/>
          <w:sz w:val="28"/>
          <w:szCs w:val="28"/>
          <w:rtl/>
          <w:lang w:bidi="ar-JO"/>
        </w:rPr>
        <w:t xml:space="preserve"> </w:t>
      </w:r>
      <w:r w:rsidRPr="00527ED8">
        <w:rPr>
          <w:rFonts w:hint="eastAsia"/>
          <w:sz w:val="28"/>
          <w:szCs w:val="28"/>
          <w:rtl/>
          <w:lang w:bidi="ar-JO"/>
        </w:rPr>
        <w:t>شهادة</w:t>
      </w:r>
      <w:r>
        <w:rPr>
          <w:rFonts w:hint="cs"/>
          <w:sz w:val="28"/>
          <w:szCs w:val="28"/>
          <w:rtl/>
          <w:lang w:bidi="ar-JO"/>
        </w:rPr>
        <w:t xml:space="preserve"> </w:t>
      </w:r>
      <w:r w:rsidRPr="00527ED8">
        <w:rPr>
          <w:rFonts w:hint="eastAsia"/>
          <w:sz w:val="28"/>
          <w:szCs w:val="28"/>
          <w:rtl/>
          <w:lang w:bidi="ar-JO"/>
        </w:rPr>
        <w:t>منشأ</w:t>
      </w:r>
      <w:r>
        <w:rPr>
          <w:rFonts w:hint="cs"/>
          <w:sz w:val="28"/>
          <w:szCs w:val="28"/>
          <w:rtl/>
          <w:lang w:bidi="ar-JO"/>
        </w:rPr>
        <w:t xml:space="preserve"> </w:t>
      </w:r>
      <w:r w:rsidRPr="00527ED8">
        <w:rPr>
          <w:rFonts w:hint="eastAsia"/>
          <w:sz w:val="28"/>
          <w:szCs w:val="28"/>
          <w:rtl/>
          <w:lang w:bidi="ar-JO"/>
        </w:rPr>
        <w:t>للمواد</w:t>
      </w:r>
      <w:r w:rsidRPr="00527ED8">
        <w:rPr>
          <w:sz w:val="28"/>
          <w:szCs w:val="28"/>
          <w:rtl/>
          <w:lang w:bidi="ar-JO"/>
        </w:rPr>
        <w:t>.</w:t>
      </w:r>
    </w:p>
    <w:p w:rsidR="00407E8F" w:rsidRPr="00527ED8" w:rsidRDefault="00407E8F" w:rsidP="004A6E80">
      <w:pPr>
        <w:pStyle w:val="ListParagraph"/>
        <w:numPr>
          <w:ilvl w:val="0"/>
          <w:numId w:val="14"/>
        </w:numPr>
        <w:tabs>
          <w:tab w:val="clear" w:pos="540"/>
          <w:tab w:val="num" w:pos="360"/>
        </w:tabs>
        <w:bidi/>
        <w:rPr>
          <w:sz w:val="28"/>
          <w:szCs w:val="28"/>
          <w:lang w:bidi="ar-JO"/>
        </w:rPr>
      </w:pPr>
      <w:bookmarkStart w:id="7" w:name="_Hlk505456126"/>
      <w:r w:rsidRPr="00527ED8">
        <w:rPr>
          <w:rFonts w:hint="eastAsia"/>
          <w:sz w:val="28"/>
          <w:szCs w:val="28"/>
          <w:rtl/>
          <w:lang w:bidi="ar-JO"/>
        </w:rPr>
        <w:t>تقديم</w:t>
      </w:r>
      <w:r>
        <w:rPr>
          <w:rFonts w:hint="cs"/>
          <w:sz w:val="28"/>
          <w:szCs w:val="28"/>
          <w:rtl/>
          <w:lang w:bidi="ar-JO"/>
        </w:rPr>
        <w:t xml:space="preserve"> </w:t>
      </w:r>
      <w:r w:rsidRPr="00527ED8">
        <w:rPr>
          <w:rFonts w:hint="eastAsia"/>
          <w:sz w:val="28"/>
          <w:szCs w:val="28"/>
          <w:rtl/>
          <w:lang w:bidi="ar-JO"/>
        </w:rPr>
        <w:t>كفالة</w:t>
      </w:r>
      <w:r>
        <w:rPr>
          <w:rFonts w:hint="cs"/>
          <w:sz w:val="28"/>
          <w:szCs w:val="28"/>
          <w:rtl/>
          <w:lang w:bidi="ar-JO"/>
        </w:rPr>
        <w:t xml:space="preserve"> </w:t>
      </w:r>
      <w:r w:rsidRPr="00527ED8">
        <w:rPr>
          <w:rFonts w:hint="eastAsia"/>
          <w:sz w:val="28"/>
          <w:szCs w:val="28"/>
          <w:rtl/>
          <w:lang w:bidi="ar-JO"/>
        </w:rPr>
        <w:t>صيانة</w:t>
      </w:r>
      <w:r>
        <w:rPr>
          <w:rFonts w:hint="cs"/>
          <w:sz w:val="28"/>
          <w:szCs w:val="28"/>
          <w:rtl/>
          <w:lang w:bidi="ar-JO"/>
        </w:rPr>
        <w:t xml:space="preserve"> </w:t>
      </w:r>
      <w:r w:rsidRPr="00527ED8">
        <w:rPr>
          <w:rFonts w:hint="eastAsia"/>
          <w:sz w:val="28"/>
          <w:szCs w:val="28"/>
          <w:rtl/>
          <w:lang w:bidi="ar-JO"/>
        </w:rPr>
        <w:t>بنكية</w:t>
      </w:r>
      <w:r>
        <w:rPr>
          <w:rFonts w:hint="cs"/>
          <w:sz w:val="28"/>
          <w:szCs w:val="28"/>
          <w:rtl/>
          <w:lang w:bidi="ar-JO"/>
        </w:rPr>
        <w:t xml:space="preserve"> </w:t>
      </w:r>
      <w:r w:rsidRPr="00527ED8">
        <w:rPr>
          <w:rFonts w:hint="eastAsia"/>
          <w:sz w:val="28"/>
          <w:szCs w:val="28"/>
          <w:rtl/>
          <w:lang w:bidi="ar-JO"/>
        </w:rPr>
        <w:t>بقيمة</w:t>
      </w:r>
      <w:r w:rsidRPr="00527ED8">
        <w:rPr>
          <w:sz w:val="28"/>
          <w:szCs w:val="28"/>
          <w:rtl/>
          <w:lang w:bidi="ar-JO"/>
        </w:rPr>
        <w:t xml:space="preserve"> 5% </w:t>
      </w:r>
      <w:r w:rsidRPr="00527ED8">
        <w:rPr>
          <w:rFonts w:hint="eastAsia"/>
          <w:sz w:val="28"/>
          <w:szCs w:val="28"/>
          <w:rtl/>
          <w:lang w:bidi="ar-JO"/>
        </w:rPr>
        <w:t>من</w:t>
      </w:r>
      <w:r>
        <w:rPr>
          <w:rFonts w:hint="cs"/>
          <w:sz w:val="28"/>
          <w:szCs w:val="28"/>
          <w:rtl/>
          <w:lang w:bidi="ar-JO"/>
        </w:rPr>
        <w:t xml:space="preserve"> </w:t>
      </w:r>
      <w:r w:rsidRPr="00527ED8">
        <w:rPr>
          <w:rFonts w:hint="eastAsia"/>
          <w:sz w:val="28"/>
          <w:szCs w:val="28"/>
          <w:rtl/>
          <w:lang w:bidi="ar-JO"/>
        </w:rPr>
        <w:t>إجمالي</w:t>
      </w:r>
      <w:r>
        <w:rPr>
          <w:rFonts w:hint="cs"/>
          <w:sz w:val="28"/>
          <w:szCs w:val="28"/>
          <w:rtl/>
          <w:lang w:bidi="ar-JO"/>
        </w:rPr>
        <w:t xml:space="preserve"> </w:t>
      </w:r>
      <w:r w:rsidRPr="00527ED8">
        <w:rPr>
          <w:rFonts w:hint="eastAsia"/>
          <w:sz w:val="28"/>
          <w:szCs w:val="28"/>
          <w:rtl/>
          <w:lang w:bidi="ar-JO"/>
        </w:rPr>
        <w:t>قيمة</w:t>
      </w:r>
      <w:r>
        <w:rPr>
          <w:rFonts w:hint="cs"/>
          <w:sz w:val="28"/>
          <w:szCs w:val="28"/>
          <w:rtl/>
          <w:lang w:bidi="ar-JO"/>
        </w:rPr>
        <w:t xml:space="preserve"> </w:t>
      </w:r>
      <w:r w:rsidRPr="00527ED8">
        <w:rPr>
          <w:rFonts w:hint="eastAsia"/>
          <w:sz w:val="28"/>
          <w:szCs w:val="28"/>
          <w:rtl/>
          <w:lang w:bidi="ar-JO"/>
        </w:rPr>
        <w:t>الإحالة</w:t>
      </w:r>
      <w:r>
        <w:rPr>
          <w:rFonts w:hint="cs"/>
          <w:sz w:val="28"/>
          <w:szCs w:val="28"/>
          <w:rtl/>
          <w:lang w:bidi="ar-JO"/>
        </w:rPr>
        <w:t xml:space="preserve"> </w:t>
      </w:r>
      <w:r w:rsidRPr="00527ED8">
        <w:rPr>
          <w:rFonts w:hint="eastAsia"/>
          <w:sz w:val="28"/>
          <w:szCs w:val="28"/>
          <w:rtl/>
          <w:lang w:bidi="ar-JO"/>
        </w:rPr>
        <w:t>للموادشاملة</w:t>
      </w:r>
      <w:r>
        <w:rPr>
          <w:rFonts w:hint="cs"/>
          <w:sz w:val="28"/>
          <w:szCs w:val="28"/>
          <w:rtl/>
          <w:lang w:bidi="ar-JO"/>
        </w:rPr>
        <w:t xml:space="preserve"> </w:t>
      </w:r>
      <w:r w:rsidRPr="00527ED8">
        <w:rPr>
          <w:rFonts w:hint="eastAsia"/>
          <w:sz w:val="28"/>
          <w:szCs w:val="28"/>
          <w:rtl/>
          <w:lang w:bidi="ar-JO"/>
        </w:rPr>
        <w:t>قطع</w:t>
      </w:r>
      <w:r>
        <w:rPr>
          <w:rFonts w:hint="cs"/>
          <w:sz w:val="28"/>
          <w:szCs w:val="28"/>
          <w:rtl/>
          <w:lang w:bidi="ar-JO"/>
        </w:rPr>
        <w:t xml:space="preserve"> </w:t>
      </w:r>
      <w:r w:rsidRPr="00527ED8">
        <w:rPr>
          <w:rFonts w:hint="eastAsia"/>
          <w:sz w:val="28"/>
          <w:szCs w:val="28"/>
          <w:rtl/>
          <w:lang w:bidi="ar-JO"/>
        </w:rPr>
        <w:t>الغيارالعاملة</w:t>
      </w:r>
      <w:r>
        <w:rPr>
          <w:rFonts w:hint="cs"/>
          <w:sz w:val="28"/>
          <w:szCs w:val="28"/>
          <w:rtl/>
          <w:lang w:bidi="ar-JO"/>
        </w:rPr>
        <w:t xml:space="preserve"> </w:t>
      </w:r>
      <w:r w:rsidRPr="00527ED8">
        <w:rPr>
          <w:rFonts w:hint="eastAsia"/>
          <w:sz w:val="28"/>
          <w:szCs w:val="28"/>
          <w:rtl/>
          <w:lang w:bidi="ar-JO"/>
        </w:rPr>
        <w:t>صالحة</w:t>
      </w:r>
      <w:r>
        <w:rPr>
          <w:rFonts w:hint="cs"/>
          <w:sz w:val="28"/>
          <w:szCs w:val="28"/>
          <w:rtl/>
          <w:lang w:bidi="ar-JO"/>
        </w:rPr>
        <w:t xml:space="preserve"> </w:t>
      </w:r>
      <w:r w:rsidRPr="00527ED8">
        <w:rPr>
          <w:rFonts w:hint="eastAsia"/>
          <w:sz w:val="28"/>
          <w:szCs w:val="28"/>
          <w:rtl/>
          <w:lang w:bidi="ar-JO"/>
        </w:rPr>
        <w:t>لمد</w:t>
      </w:r>
      <w:r>
        <w:rPr>
          <w:rFonts w:hint="cs"/>
          <w:sz w:val="28"/>
          <w:szCs w:val="28"/>
          <w:rtl/>
          <w:lang w:bidi="ar-JO"/>
        </w:rPr>
        <w:t xml:space="preserve">ة </w:t>
      </w:r>
      <w:r w:rsidRPr="00527ED8">
        <w:rPr>
          <w:rFonts w:hint="eastAsia"/>
          <w:sz w:val="28"/>
          <w:szCs w:val="28"/>
          <w:rtl/>
          <w:lang w:bidi="ar-JO"/>
        </w:rPr>
        <w:t>سنتين</w:t>
      </w:r>
      <w:r>
        <w:rPr>
          <w:rFonts w:hint="cs"/>
          <w:sz w:val="28"/>
          <w:szCs w:val="28"/>
          <w:rtl/>
          <w:lang w:bidi="ar-JO"/>
        </w:rPr>
        <w:t xml:space="preserve"> </w:t>
      </w:r>
      <w:r w:rsidRPr="00527ED8">
        <w:rPr>
          <w:rFonts w:hint="eastAsia"/>
          <w:sz w:val="28"/>
          <w:szCs w:val="28"/>
          <w:rtl/>
          <w:lang w:bidi="ar-JO"/>
        </w:rPr>
        <w:t>من</w:t>
      </w:r>
      <w:r>
        <w:rPr>
          <w:rFonts w:hint="cs"/>
          <w:sz w:val="28"/>
          <w:szCs w:val="28"/>
          <w:rtl/>
          <w:lang w:bidi="ar-JO"/>
        </w:rPr>
        <w:t xml:space="preserve"> </w:t>
      </w:r>
      <w:r w:rsidRPr="00527ED8">
        <w:rPr>
          <w:rFonts w:hint="eastAsia"/>
          <w:sz w:val="28"/>
          <w:szCs w:val="28"/>
          <w:rtl/>
          <w:lang w:bidi="ar-JO"/>
        </w:rPr>
        <w:t>تاريخ</w:t>
      </w:r>
      <w:r>
        <w:rPr>
          <w:rFonts w:hint="cs"/>
          <w:sz w:val="28"/>
          <w:szCs w:val="28"/>
          <w:rtl/>
          <w:lang w:bidi="ar-JO"/>
        </w:rPr>
        <w:t xml:space="preserve"> </w:t>
      </w:r>
      <w:r w:rsidRPr="00527ED8">
        <w:rPr>
          <w:rFonts w:hint="eastAsia"/>
          <w:sz w:val="28"/>
          <w:szCs w:val="28"/>
          <w:rtl/>
          <w:lang w:bidi="ar-JO"/>
        </w:rPr>
        <w:t>التركيب</w:t>
      </w:r>
      <w:r>
        <w:rPr>
          <w:rFonts w:hint="cs"/>
          <w:sz w:val="28"/>
          <w:szCs w:val="28"/>
          <w:rtl/>
          <w:lang w:bidi="ar-JO"/>
        </w:rPr>
        <w:t xml:space="preserve"> </w:t>
      </w:r>
      <w:r w:rsidRPr="00527ED8">
        <w:rPr>
          <w:rFonts w:hint="eastAsia"/>
          <w:sz w:val="28"/>
          <w:szCs w:val="28"/>
          <w:rtl/>
          <w:lang w:bidi="ar-JO"/>
        </w:rPr>
        <w:t>والتشغيل</w:t>
      </w:r>
      <w:r w:rsidRPr="00527ED8">
        <w:rPr>
          <w:sz w:val="28"/>
          <w:szCs w:val="28"/>
          <w:rtl/>
          <w:lang w:bidi="ar-JO"/>
        </w:rPr>
        <w:t>.</w:t>
      </w:r>
    </w:p>
    <w:bookmarkEnd w:id="7"/>
    <w:p w:rsidR="00407E8F" w:rsidRPr="00527ED8" w:rsidRDefault="00407E8F" w:rsidP="004A6E80">
      <w:pPr>
        <w:pStyle w:val="ListParagraph"/>
        <w:numPr>
          <w:ilvl w:val="0"/>
          <w:numId w:val="14"/>
        </w:numPr>
        <w:tabs>
          <w:tab w:val="clear" w:pos="540"/>
          <w:tab w:val="num" w:pos="360"/>
        </w:tabs>
        <w:bidi/>
        <w:rPr>
          <w:sz w:val="28"/>
          <w:szCs w:val="28"/>
          <w:lang w:bidi="ar-JO"/>
        </w:rPr>
      </w:pPr>
      <w:r w:rsidRPr="00527ED8">
        <w:rPr>
          <w:rFonts w:hint="eastAsia"/>
          <w:sz w:val="28"/>
          <w:szCs w:val="28"/>
          <w:rtl/>
          <w:lang w:bidi="ar-JO"/>
        </w:rPr>
        <w:t>تقديم</w:t>
      </w:r>
      <w:r>
        <w:rPr>
          <w:rFonts w:hint="cs"/>
          <w:sz w:val="28"/>
          <w:szCs w:val="28"/>
          <w:rtl/>
          <w:lang w:bidi="ar-JO"/>
        </w:rPr>
        <w:t xml:space="preserve"> </w:t>
      </w:r>
      <w:r w:rsidRPr="00527ED8">
        <w:rPr>
          <w:rFonts w:hint="eastAsia"/>
          <w:sz w:val="28"/>
          <w:szCs w:val="28"/>
          <w:rtl/>
          <w:lang w:bidi="ar-JO"/>
        </w:rPr>
        <w:t>تعهد</w:t>
      </w:r>
      <w:r>
        <w:rPr>
          <w:rFonts w:hint="cs"/>
          <w:sz w:val="28"/>
          <w:szCs w:val="28"/>
          <w:rtl/>
          <w:lang w:bidi="ar-JO"/>
        </w:rPr>
        <w:t xml:space="preserve"> </w:t>
      </w:r>
      <w:r w:rsidRPr="00527ED8">
        <w:rPr>
          <w:rFonts w:hint="eastAsia"/>
          <w:sz w:val="28"/>
          <w:szCs w:val="28"/>
          <w:rtl/>
          <w:lang w:bidi="ar-JO"/>
        </w:rPr>
        <w:t>بتوفيرقطع</w:t>
      </w:r>
      <w:r>
        <w:rPr>
          <w:rFonts w:hint="cs"/>
          <w:sz w:val="28"/>
          <w:szCs w:val="28"/>
          <w:rtl/>
          <w:lang w:bidi="ar-JO"/>
        </w:rPr>
        <w:t xml:space="preserve"> </w:t>
      </w:r>
      <w:r w:rsidRPr="00527ED8">
        <w:rPr>
          <w:rFonts w:hint="eastAsia"/>
          <w:sz w:val="28"/>
          <w:szCs w:val="28"/>
          <w:rtl/>
          <w:lang w:bidi="ar-JO"/>
        </w:rPr>
        <w:t>الغيارلمدة</w:t>
      </w:r>
      <w:r w:rsidRPr="00527ED8">
        <w:rPr>
          <w:sz w:val="28"/>
          <w:szCs w:val="28"/>
          <w:rtl/>
          <w:lang w:bidi="ar-JO"/>
        </w:rPr>
        <w:t xml:space="preserve"> 5 </w:t>
      </w:r>
      <w:r w:rsidRPr="00527ED8">
        <w:rPr>
          <w:rFonts w:hint="eastAsia"/>
          <w:sz w:val="28"/>
          <w:szCs w:val="28"/>
          <w:rtl/>
          <w:lang w:bidi="ar-JO"/>
        </w:rPr>
        <w:t>سنوات</w:t>
      </w:r>
      <w:r>
        <w:rPr>
          <w:rFonts w:hint="cs"/>
          <w:sz w:val="28"/>
          <w:szCs w:val="28"/>
          <w:rtl/>
          <w:lang w:bidi="ar-JO"/>
        </w:rPr>
        <w:t xml:space="preserve"> </w:t>
      </w:r>
      <w:r w:rsidRPr="00527ED8">
        <w:rPr>
          <w:rFonts w:hint="eastAsia"/>
          <w:sz w:val="28"/>
          <w:szCs w:val="28"/>
          <w:rtl/>
          <w:lang w:bidi="ar-JO"/>
        </w:rPr>
        <w:t>من</w:t>
      </w:r>
      <w:r>
        <w:rPr>
          <w:rFonts w:hint="cs"/>
          <w:sz w:val="28"/>
          <w:szCs w:val="28"/>
          <w:rtl/>
          <w:lang w:bidi="ar-JO"/>
        </w:rPr>
        <w:t xml:space="preserve"> </w:t>
      </w:r>
      <w:r w:rsidRPr="00527ED8">
        <w:rPr>
          <w:rFonts w:hint="eastAsia"/>
          <w:sz w:val="28"/>
          <w:szCs w:val="28"/>
          <w:rtl/>
          <w:lang w:bidi="ar-JO"/>
        </w:rPr>
        <w:t>تاريخ</w:t>
      </w:r>
      <w:r>
        <w:rPr>
          <w:rFonts w:hint="cs"/>
          <w:sz w:val="28"/>
          <w:szCs w:val="28"/>
          <w:rtl/>
          <w:lang w:bidi="ar-JO"/>
        </w:rPr>
        <w:t xml:space="preserve"> </w:t>
      </w:r>
      <w:r w:rsidRPr="00527ED8">
        <w:rPr>
          <w:rFonts w:hint="eastAsia"/>
          <w:sz w:val="28"/>
          <w:szCs w:val="28"/>
          <w:rtl/>
          <w:lang w:bidi="ar-JO"/>
        </w:rPr>
        <w:t>التركيب</w:t>
      </w:r>
      <w:r>
        <w:rPr>
          <w:rFonts w:hint="cs"/>
          <w:sz w:val="28"/>
          <w:szCs w:val="28"/>
          <w:rtl/>
          <w:lang w:bidi="ar-JO"/>
        </w:rPr>
        <w:t xml:space="preserve"> </w:t>
      </w:r>
      <w:r w:rsidRPr="00527ED8">
        <w:rPr>
          <w:rFonts w:hint="eastAsia"/>
          <w:sz w:val="28"/>
          <w:szCs w:val="28"/>
          <w:rtl/>
          <w:lang w:bidi="ar-JO"/>
        </w:rPr>
        <w:t>والتشغيل</w:t>
      </w:r>
      <w:r>
        <w:rPr>
          <w:rFonts w:hint="cs"/>
          <w:sz w:val="28"/>
          <w:szCs w:val="28"/>
          <w:rtl/>
          <w:lang w:bidi="ar-JO"/>
        </w:rPr>
        <w:t xml:space="preserve"> </w:t>
      </w:r>
      <w:r w:rsidRPr="00527ED8">
        <w:rPr>
          <w:rFonts w:hint="eastAsia"/>
          <w:sz w:val="28"/>
          <w:szCs w:val="28"/>
          <w:rtl/>
          <w:lang w:bidi="ar-JO"/>
        </w:rPr>
        <w:t>للمواد</w:t>
      </w:r>
      <w:r w:rsidRPr="00527ED8">
        <w:rPr>
          <w:sz w:val="28"/>
          <w:szCs w:val="28"/>
          <w:rtl/>
          <w:lang w:bidi="ar-JO"/>
        </w:rPr>
        <w:t>.</w:t>
      </w:r>
    </w:p>
    <w:p w:rsidR="00407E8F" w:rsidRPr="00527ED8" w:rsidRDefault="00407E8F" w:rsidP="004A6E80">
      <w:pPr>
        <w:pStyle w:val="ListParagraph"/>
        <w:numPr>
          <w:ilvl w:val="0"/>
          <w:numId w:val="14"/>
        </w:numPr>
        <w:tabs>
          <w:tab w:val="clear" w:pos="540"/>
          <w:tab w:val="num" w:pos="360"/>
        </w:tabs>
        <w:bidi/>
        <w:rPr>
          <w:sz w:val="28"/>
          <w:szCs w:val="28"/>
          <w:lang w:bidi="ar-JO"/>
        </w:rPr>
      </w:pPr>
      <w:bookmarkStart w:id="8" w:name="_Hlk505456144"/>
      <w:r w:rsidRPr="00527ED8">
        <w:rPr>
          <w:rFonts w:hint="eastAsia"/>
          <w:sz w:val="28"/>
          <w:szCs w:val="28"/>
          <w:rtl/>
          <w:lang w:bidi="ar-JO"/>
        </w:rPr>
        <w:t>تقديم</w:t>
      </w:r>
      <w:r>
        <w:rPr>
          <w:rFonts w:hint="cs"/>
          <w:sz w:val="28"/>
          <w:szCs w:val="28"/>
          <w:rtl/>
          <w:lang w:bidi="ar-JO"/>
        </w:rPr>
        <w:t xml:space="preserve"> </w:t>
      </w:r>
      <w:r w:rsidRPr="00527ED8">
        <w:rPr>
          <w:rFonts w:hint="eastAsia"/>
          <w:sz w:val="28"/>
          <w:szCs w:val="28"/>
          <w:rtl/>
          <w:lang w:bidi="ar-JO"/>
        </w:rPr>
        <w:t>قائمة</w:t>
      </w:r>
      <w:r>
        <w:rPr>
          <w:rFonts w:hint="cs"/>
          <w:sz w:val="28"/>
          <w:szCs w:val="28"/>
          <w:rtl/>
          <w:lang w:bidi="ar-JO"/>
        </w:rPr>
        <w:t xml:space="preserve"> </w:t>
      </w:r>
      <w:r w:rsidRPr="00527ED8">
        <w:rPr>
          <w:rFonts w:hint="eastAsia"/>
          <w:sz w:val="28"/>
          <w:szCs w:val="28"/>
          <w:rtl/>
          <w:lang w:bidi="ar-JO"/>
        </w:rPr>
        <w:t>مسعرة</w:t>
      </w:r>
      <w:r>
        <w:rPr>
          <w:rFonts w:hint="cs"/>
          <w:sz w:val="28"/>
          <w:szCs w:val="28"/>
          <w:rtl/>
          <w:lang w:bidi="ar-JO"/>
        </w:rPr>
        <w:t xml:space="preserve"> </w:t>
      </w:r>
      <w:r w:rsidRPr="00527ED8">
        <w:rPr>
          <w:rFonts w:hint="eastAsia"/>
          <w:sz w:val="28"/>
          <w:szCs w:val="28"/>
          <w:rtl/>
          <w:lang w:bidi="ar-JO"/>
        </w:rPr>
        <w:t>بالقطع</w:t>
      </w:r>
      <w:r>
        <w:rPr>
          <w:rFonts w:hint="cs"/>
          <w:sz w:val="28"/>
          <w:szCs w:val="28"/>
          <w:rtl/>
          <w:lang w:bidi="ar-JO"/>
        </w:rPr>
        <w:t xml:space="preserve"> </w:t>
      </w:r>
      <w:r w:rsidRPr="00527ED8">
        <w:rPr>
          <w:rFonts w:hint="cs"/>
          <w:sz w:val="28"/>
          <w:szCs w:val="28"/>
          <w:rtl/>
          <w:lang w:bidi="ar-JO"/>
        </w:rPr>
        <w:t>الاحتياطية</w:t>
      </w:r>
      <w:r>
        <w:rPr>
          <w:rFonts w:hint="cs"/>
          <w:sz w:val="28"/>
          <w:szCs w:val="28"/>
          <w:rtl/>
          <w:lang w:bidi="ar-JO"/>
        </w:rPr>
        <w:t xml:space="preserve"> </w:t>
      </w:r>
      <w:r w:rsidRPr="00527ED8">
        <w:rPr>
          <w:rFonts w:hint="eastAsia"/>
          <w:sz w:val="28"/>
          <w:szCs w:val="28"/>
          <w:rtl/>
          <w:lang w:bidi="ar-JO"/>
        </w:rPr>
        <w:t>صالحة</w:t>
      </w:r>
      <w:r>
        <w:rPr>
          <w:rFonts w:hint="cs"/>
          <w:sz w:val="28"/>
          <w:szCs w:val="28"/>
          <w:rtl/>
          <w:lang w:bidi="ar-JO"/>
        </w:rPr>
        <w:t xml:space="preserve"> </w:t>
      </w:r>
      <w:r w:rsidRPr="00527ED8">
        <w:rPr>
          <w:rFonts w:hint="eastAsia"/>
          <w:sz w:val="28"/>
          <w:szCs w:val="28"/>
          <w:rtl/>
          <w:lang w:bidi="ar-JO"/>
        </w:rPr>
        <w:t>لمدةخمس</w:t>
      </w:r>
      <w:r>
        <w:rPr>
          <w:rFonts w:hint="cs"/>
          <w:sz w:val="28"/>
          <w:szCs w:val="28"/>
          <w:rtl/>
          <w:lang w:bidi="ar-JO"/>
        </w:rPr>
        <w:t xml:space="preserve"> </w:t>
      </w:r>
      <w:r w:rsidRPr="00527ED8">
        <w:rPr>
          <w:rFonts w:hint="eastAsia"/>
          <w:sz w:val="28"/>
          <w:szCs w:val="28"/>
          <w:rtl/>
          <w:lang w:bidi="ar-JO"/>
        </w:rPr>
        <w:t>سنوات</w:t>
      </w:r>
      <w:r>
        <w:rPr>
          <w:rFonts w:hint="cs"/>
          <w:sz w:val="28"/>
          <w:szCs w:val="28"/>
          <w:rtl/>
          <w:lang w:bidi="ar-JO"/>
        </w:rPr>
        <w:t xml:space="preserve"> </w:t>
      </w:r>
      <w:r w:rsidRPr="00527ED8">
        <w:rPr>
          <w:rFonts w:hint="eastAsia"/>
          <w:sz w:val="28"/>
          <w:szCs w:val="28"/>
          <w:rtl/>
          <w:lang w:bidi="ar-JO"/>
        </w:rPr>
        <w:t>بعد</w:t>
      </w:r>
      <w:r>
        <w:rPr>
          <w:rFonts w:hint="cs"/>
          <w:sz w:val="28"/>
          <w:szCs w:val="28"/>
          <w:rtl/>
          <w:lang w:bidi="ar-JO"/>
        </w:rPr>
        <w:t xml:space="preserve"> </w:t>
      </w:r>
      <w:r w:rsidRPr="00527ED8">
        <w:rPr>
          <w:rFonts w:hint="cs"/>
          <w:sz w:val="28"/>
          <w:szCs w:val="28"/>
          <w:rtl/>
          <w:lang w:bidi="ar-JO"/>
        </w:rPr>
        <w:t>انتها</w:t>
      </w:r>
      <w:r>
        <w:rPr>
          <w:rFonts w:hint="cs"/>
          <w:sz w:val="28"/>
          <w:szCs w:val="28"/>
          <w:rtl/>
          <w:lang w:bidi="ar-JO"/>
        </w:rPr>
        <w:t xml:space="preserve"> </w:t>
      </w:r>
      <w:r w:rsidRPr="00527ED8">
        <w:rPr>
          <w:rFonts w:hint="cs"/>
          <w:sz w:val="28"/>
          <w:szCs w:val="28"/>
          <w:rtl/>
          <w:lang w:bidi="ar-JO"/>
        </w:rPr>
        <w:t>ءكفالة</w:t>
      </w:r>
      <w:r>
        <w:rPr>
          <w:rFonts w:hint="cs"/>
          <w:sz w:val="28"/>
          <w:szCs w:val="28"/>
          <w:rtl/>
          <w:lang w:bidi="ar-JO"/>
        </w:rPr>
        <w:t xml:space="preserve"> ا</w:t>
      </w:r>
      <w:r w:rsidRPr="00527ED8">
        <w:rPr>
          <w:rFonts w:hint="eastAsia"/>
          <w:sz w:val="28"/>
          <w:szCs w:val="28"/>
          <w:rtl/>
          <w:lang w:bidi="ar-JO"/>
        </w:rPr>
        <w:t>لصيانة</w:t>
      </w:r>
      <w:r>
        <w:rPr>
          <w:rFonts w:hint="cs"/>
          <w:sz w:val="28"/>
          <w:szCs w:val="28"/>
          <w:rtl/>
          <w:lang w:bidi="ar-JO"/>
        </w:rPr>
        <w:t xml:space="preserve"> </w:t>
      </w:r>
      <w:r w:rsidRPr="00527ED8">
        <w:rPr>
          <w:rFonts w:hint="eastAsia"/>
          <w:sz w:val="28"/>
          <w:szCs w:val="28"/>
          <w:rtl/>
          <w:lang w:bidi="ar-JO"/>
        </w:rPr>
        <w:t>للمواد</w:t>
      </w:r>
      <w:r w:rsidRPr="00527ED8">
        <w:rPr>
          <w:sz w:val="28"/>
          <w:szCs w:val="28"/>
          <w:rtl/>
          <w:lang w:bidi="ar-JO"/>
        </w:rPr>
        <w:t>.</w:t>
      </w:r>
    </w:p>
    <w:bookmarkEnd w:id="8"/>
    <w:p w:rsidR="00407E8F" w:rsidRDefault="00407E8F" w:rsidP="00407E8F">
      <w:pPr>
        <w:ind w:left="360"/>
        <w:rPr>
          <w:lang w:bidi="ar-JO"/>
        </w:rPr>
      </w:pPr>
    </w:p>
    <w:p w:rsidR="00407E8F" w:rsidRPr="00B25886" w:rsidRDefault="00407E8F" w:rsidP="00407E8F">
      <w:pPr>
        <w:ind w:left="360"/>
      </w:pPr>
    </w:p>
    <w:p w:rsidR="00407E8F" w:rsidRPr="00BF04AE" w:rsidRDefault="00407E8F" w:rsidP="00407E8F">
      <w:pPr>
        <w:ind w:left="360"/>
      </w:pPr>
    </w:p>
    <w:p w:rsidR="003E13EE" w:rsidRPr="003E13EE" w:rsidRDefault="003E13EE" w:rsidP="003E13EE">
      <w:pPr>
        <w:pStyle w:val="Header"/>
        <w:jc w:val="center"/>
        <w:rPr>
          <w:b/>
          <w:bCs/>
          <w:sz w:val="32"/>
          <w:szCs w:val="32"/>
          <w:u w:val="single"/>
          <w:rtl/>
          <w:lang w:bidi="ar-JO"/>
        </w:rPr>
      </w:pPr>
      <w:r w:rsidRPr="003E13EE">
        <w:rPr>
          <w:b/>
          <w:bCs/>
          <w:sz w:val="32"/>
          <w:szCs w:val="32"/>
          <w:u w:val="single"/>
        </w:rPr>
        <w:t xml:space="preserve">Annex E                                                                                                                                      </w:t>
      </w:r>
      <w:r w:rsidRPr="003E13EE">
        <w:rPr>
          <w:rFonts w:hint="eastAsia"/>
          <w:b/>
          <w:bCs/>
          <w:sz w:val="32"/>
          <w:szCs w:val="32"/>
          <w:u w:val="single"/>
          <w:rtl/>
          <w:lang w:bidi="ar-JO"/>
        </w:rPr>
        <w:t>مواصفات</w:t>
      </w:r>
      <w:r w:rsidRPr="003E13EE">
        <w:rPr>
          <w:rFonts w:hint="cs"/>
          <w:b/>
          <w:bCs/>
          <w:sz w:val="32"/>
          <w:szCs w:val="32"/>
          <w:u w:val="single"/>
          <w:rtl/>
          <w:lang w:bidi="ar-JO"/>
        </w:rPr>
        <w:t xml:space="preserve"> </w:t>
      </w:r>
      <w:r w:rsidRPr="003E13EE">
        <w:rPr>
          <w:rFonts w:hint="eastAsia"/>
          <w:b/>
          <w:bCs/>
          <w:sz w:val="32"/>
          <w:szCs w:val="32"/>
          <w:u w:val="single"/>
          <w:rtl/>
          <w:lang w:bidi="ar-JO"/>
        </w:rPr>
        <w:t>خزائن</w:t>
      </w:r>
      <w:r w:rsidRPr="003E13EE">
        <w:rPr>
          <w:rFonts w:hint="cs"/>
          <w:b/>
          <w:bCs/>
          <w:sz w:val="32"/>
          <w:szCs w:val="32"/>
          <w:u w:val="single"/>
          <w:rtl/>
          <w:lang w:bidi="ar-JO"/>
        </w:rPr>
        <w:t xml:space="preserve"> </w:t>
      </w:r>
      <w:r w:rsidRPr="003E13EE">
        <w:rPr>
          <w:rFonts w:hint="eastAsia"/>
          <w:b/>
          <w:bCs/>
          <w:sz w:val="32"/>
          <w:szCs w:val="32"/>
          <w:u w:val="single"/>
          <w:rtl/>
          <w:lang w:bidi="ar-JO"/>
        </w:rPr>
        <w:t>سجل</w:t>
      </w:r>
      <w:r w:rsidRPr="003E13EE">
        <w:rPr>
          <w:rFonts w:hint="cs"/>
          <w:b/>
          <w:bCs/>
          <w:sz w:val="32"/>
          <w:szCs w:val="32"/>
          <w:u w:val="single"/>
          <w:rtl/>
          <w:lang w:bidi="ar-JO"/>
        </w:rPr>
        <w:t xml:space="preserve"> </w:t>
      </w:r>
      <w:r w:rsidRPr="003E13EE">
        <w:rPr>
          <w:rFonts w:hint="eastAsia"/>
          <w:b/>
          <w:bCs/>
          <w:sz w:val="32"/>
          <w:szCs w:val="32"/>
          <w:u w:val="single"/>
          <w:rtl/>
          <w:lang w:bidi="ar-JO"/>
        </w:rPr>
        <w:t>المرضى</w:t>
      </w:r>
    </w:p>
    <w:p w:rsidR="003E13EE" w:rsidRDefault="003E13EE" w:rsidP="008A0E9F">
      <w:pPr>
        <w:jc w:val="center"/>
        <w:rPr>
          <w:b/>
          <w:bCs/>
          <w:sz w:val="32"/>
          <w:szCs w:val="32"/>
          <w:u w:val="single"/>
          <w:lang w:bidi="ar-JO"/>
        </w:rPr>
      </w:pPr>
    </w:p>
    <w:p w:rsidR="003E13EE" w:rsidRPr="003E13EE" w:rsidRDefault="003E13EE" w:rsidP="003E13EE">
      <w:pPr>
        <w:rPr>
          <w:sz w:val="32"/>
          <w:szCs w:val="32"/>
          <w:lang w:bidi="ar-JO"/>
        </w:rPr>
      </w:pPr>
    </w:p>
    <w:p w:rsidR="003E13EE" w:rsidRDefault="003E13EE" w:rsidP="003E13EE">
      <w:pPr>
        <w:rPr>
          <w:sz w:val="32"/>
          <w:szCs w:val="32"/>
          <w:lang w:bidi="ar-JO"/>
        </w:rPr>
      </w:pPr>
    </w:p>
    <w:p w:rsidR="003E13EE" w:rsidRDefault="003E13EE" w:rsidP="003E13EE">
      <w:pPr>
        <w:jc w:val="center"/>
        <w:rPr>
          <w:b/>
          <w:bCs/>
          <w:sz w:val="32"/>
          <w:szCs w:val="32"/>
          <w:rtl/>
          <w:lang w:bidi="ar-JO"/>
        </w:rPr>
      </w:pPr>
      <w:r>
        <w:rPr>
          <w:sz w:val="32"/>
          <w:szCs w:val="32"/>
          <w:lang w:bidi="ar-JO"/>
        </w:rPr>
        <w:tab/>
      </w:r>
      <w:r w:rsidRPr="003936AC">
        <w:rPr>
          <w:rFonts w:hint="eastAsia"/>
          <w:b/>
          <w:bCs/>
          <w:sz w:val="32"/>
          <w:szCs w:val="32"/>
          <w:rtl/>
        </w:rPr>
        <w:t>المواصفات</w:t>
      </w:r>
      <w:r>
        <w:rPr>
          <w:rFonts w:hint="cs"/>
          <w:b/>
          <w:bCs/>
          <w:sz w:val="32"/>
          <w:szCs w:val="32"/>
          <w:rtl/>
        </w:rPr>
        <w:t xml:space="preserve"> </w:t>
      </w:r>
      <w:r w:rsidRPr="003936AC">
        <w:rPr>
          <w:rFonts w:hint="eastAsia"/>
          <w:b/>
          <w:bCs/>
          <w:sz w:val="32"/>
          <w:szCs w:val="32"/>
          <w:rtl/>
        </w:rPr>
        <w:t>الفنية</w:t>
      </w:r>
      <w:r>
        <w:rPr>
          <w:rFonts w:hint="cs"/>
          <w:b/>
          <w:bCs/>
          <w:sz w:val="32"/>
          <w:szCs w:val="32"/>
          <w:rtl/>
        </w:rPr>
        <w:t xml:space="preserve"> </w:t>
      </w:r>
      <w:r w:rsidRPr="003936AC">
        <w:rPr>
          <w:rFonts w:hint="eastAsia"/>
          <w:b/>
          <w:bCs/>
          <w:sz w:val="32"/>
          <w:szCs w:val="32"/>
          <w:rtl/>
        </w:rPr>
        <w:t>لخزائن</w:t>
      </w:r>
      <w:r>
        <w:rPr>
          <w:rFonts w:hint="cs"/>
          <w:b/>
          <w:bCs/>
          <w:sz w:val="32"/>
          <w:szCs w:val="32"/>
          <w:rtl/>
        </w:rPr>
        <w:t xml:space="preserve"> </w:t>
      </w:r>
      <w:r w:rsidRPr="003936AC">
        <w:rPr>
          <w:rFonts w:hint="eastAsia"/>
          <w:b/>
          <w:bCs/>
          <w:sz w:val="32"/>
          <w:szCs w:val="32"/>
          <w:rtl/>
        </w:rPr>
        <w:t>سجل</w:t>
      </w:r>
      <w:r>
        <w:rPr>
          <w:rFonts w:hint="cs"/>
          <w:b/>
          <w:bCs/>
          <w:sz w:val="32"/>
          <w:szCs w:val="32"/>
          <w:rtl/>
        </w:rPr>
        <w:t xml:space="preserve"> </w:t>
      </w:r>
      <w:r w:rsidRPr="003936AC">
        <w:rPr>
          <w:rFonts w:hint="eastAsia"/>
          <w:b/>
          <w:bCs/>
          <w:sz w:val="32"/>
          <w:szCs w:val="32"/>
          <w:rtl/>
        </w:rPr>
        <w:t>المرضى</w:t>
      </w:r>
      <w:r>
        <w:rPr>
          <w:rFonts w:hint="cs"/>
          <w:b/>
          <w:bCs/>
          <w:sz w:val="32"/>
          <w:szCs w:val="32"/>
          <w:rtl/>
        </w:rPr>
        <w:t xml:space="preserve"> لمركز معالجة الاورام</w:t>
      </w:r>
    </w:p>
    <w:p w:rsidR="003E13EE" w:rsidRDefault="003E13EE" w:rsidP="004A6E80">
      <w:pPr>
        <w:pStyle w:val="ListParagraph"/>
        <w:numPr>
          <w:ilvl w:val="0"/>
          <w:numId w:val="60"/>
        </w:numPr>
        <w:bidi/>
        <w:ind w:left="424" w:hanging="142"/>
        <w:rPr>
          <w:sz w:val="28"/>
          <w:szCs w:val="28"/>
        </w:rPr>
      </w:pPr>
      <w:r w:rsidRPr="00207F3D">
        <w:rPr>
          <w:rFonts w:hint="eastAsia"/>
          <w:sz w:val="28"/>
          <w:szCs w:val="28"/>
          <w:rtl/>
        </w:rPr>
        <w:t>تقديم</w:t>
      </w:r>
      <w:r>
        <w:rPr>
          <w:sz w:val="28"/>
          <w:szCs w:val="28"/>
        </w:rPr>
        <w:t xml:space="preserve"> </w:t>
      </w:r>
      <w:r w:rsidRPr="00207F3D">
        <w:rPr>
          <w:rFonts w:hint="eastAsia"/>
          <w:sz w:val="28"/>
          <w:szCs w:val="28"/>
          <w:rtl/>
        </w:rPr>
        <w:t>وتوريد</w:t>
      </w:r>
      <w:r>
        <w:rPr>
          <w:sz w:val="28"/>
          <w:szCs w:val="28"/>
        </w:rPr>
        <w:t xml:space="preserve"> </w:t>
      </w:r>
      <w:r w:rsidRPr="00207F3D">
        <w:rPr>
          <w:rFonts w:hint="eastAsia"/>
          <w:sz w:val="28"/>
          <w:szCs w:val="28"/>
          <w:rtl/>
        </w:rPr>
        <w:t>وتركيب</w:t>
      </w:r>
      <w:r>
        <w:rPr>
          <w:sz w:val="28"/>
          <w:szCs w:val="28"/>
        </w:rPr>
        <w:t xml:space="preserve"> </w:t>
      </w:r>
      <w:r w:rsidRPr="00207F3D">
        <w:rPr>
          <w:rFonts w:hint="eastAsia"/>
          <w:sz w:val="28"/>
          <w:szCs w:val="28"/>
          <w:rtl/>
        </w:rPr>
        <w:t>خزائن</w:t>
      </w:r>
      <w:r>
        <w:rPr>
          <w:sz w:val="28"/>
          <w:szCs w:val="28"/>
        </w:rPr>
        <w:t xml:space="preserve"> </w:t>
      </w:r>
      <w:r w:rsidRPr="00207F3D">
        <w:rPr>
          <w:rFonts w:hint="eastAsia"/>
          <w:sz w:val="28"/>
          <w:szCs w:val="28"/>
          <w:rtl/>
        </w:rPr>
        <w:t>لسجل</w:t>
      </w:r>
      <w:r>
        <w:rPr>
          <w:sz w:val="28"/>
          <w:szCs w:val="28"/>
        </w:rPr>
        <w:t xml:space="preserve"> </w:t>
      </w:r>
      <w:r w:rsidRPr="00207F3D">
        <w:rPr>
          <w:rFonts w:hint="eastAsia"/>
          <w:sz w:val="28"/>
          <w:szCs w:val="28"/>
          <w:rtl/>
        </w:rPr>
        <w:t>المرضى</w:t>
      </w:r>
      <w:r>
        <w:rPr>
          <w:sz w:val="28"/>
          <w:szCs w:val="28"/>
        </w:rPr>
        <w:t xml:space="preserve"> </w:t>
      </w:r>
      <w:r w:rsidRPr="00207F3D">
        <w:rPr>
          <w:rFonts w:hint="eastAsia"/>
          <w:sz w:val="28"/>
          <w:szCs w:val="28"/>
          <w:rtl/>
        </w:rPr>
        <w:t>في</w:t>
      </w:r>
      <w:r>
        <w:rPr>
          <w:sz w:val="28"/>
          <w:szCs w:val="28"/>
        </w:rPr>
        <w:t xml:space="preserve"> </w:t>
      </w:r>
      <w:r>
        <w:rPr>
          <w:b/>
          <w:bCs/>
          <w:rtl/>
        </w:rPr>
        <w:t>مشروع مركز معالجة الاورام</w:t>
      </w:r>
    </w:p>
    <w:p w:rsidR="003E13EE" w:rsidRPr="00207F3D" w:rsidRDefault="003E13EE" w:rsidP="004A6E80">
      <w:pPr>
        <w:pStyle w:val="ListParagraph"/>
        <w:numPr>
          <w:ilvl w:val="0"/>
          <w:numId w:val="60"/>
        </w:numPr>
        <w:bidi/>
        <w:ind w:left="424" w:hanging="142"/>
        <w:rPr>
          <w:sz w:val="28"/>
          <w:szCs w:val="28"/>
        </w:rPr>
      </w:pPr>
      <w:r w:rsidRPr="00207F3D">
        <w:rPr>
          <w:rFonts w:hint="eastAsia"/>
          <w:sz w:val="28"/>
          <w:szCs w:val="28"/>
          <w:rtl/>
        </w:rPr>
        <w:t>الخزائن</w:t>
      </w:r>
      <w:r>
        <w:rPr>
          <w:sz w:val="28"/>
          <w:szCs w:val="28"/>
        </w:rPr>
        <w:t xml:space="preserve"> </w:t>
      </w:r>
      <w:r w:rsidRPr="00207F3D">
        <w:rPr>
          <w:rFonts w:hint="eastAsia"/>
          <w:sz w:val="28"/>
          <w:szCs w:val="28"/>
          <w:rtl/>
        </w:rPr>
        <w:t>تتحرك</w:t>
      </w:r>
      <w:r>
        <w:rPr>
          <w:sz w:val="28"/>
          <w:szCs w:val="28"/>
        </w:rPr>
        <w:t xml:space="preserve"> </w:t>
      </w:r>
      <w:r w:rsidRPr="00207F3D">
        <w:rPr>
          <w:rFonts w:hint="eastAsia"/>
          <w:sz w:val="28"/>
          <w:szCs w:val="28"/>
          <w:rtl/>
        </w:rPr>
        <w:t>بواسطةالكهرباء</w:t>
      </w:r>
      <w:r>
        <w:rPr>
          <w:sz w:val="28"/>
          <w:szCs w:val="28"/>
        </w:rPr>
        <w:t xml:space="preserve"> </w:t>
      </w:r>
      <w:r w:rsidRPr="00207F3D">
        <w:rPr>
          <w:sz w:val="28"/>
          <w:szCs w:val="28"/>
          <w:rtl/>
        </w:rPr>
        <w:t xml:space="preserve">( </w:t>
      </w:r>
      <w:r w:rsidRPr="00207F3D">
        <w:rPr>
          <w:rFonts w:hint="eastAsia"/>
          <w:sz w:val="28"/>
          <w:szCs w:val="28"/>
          <w:rtl/>
        </w:rPr>
        <w:t>كبسةالكترونية</w:t>
      </w:r>
      <w:r>
        <w:rPr>
          <w:sz w:val="28"/>
          <w:szCs w:val="28"/>
        </w:rPr>
        <w:t xml:space="preserve"> </w:t>
      </w:r>
      <w:r w:rsidRPr="00207F3D">
        <w:rPr>
          <w:rFonts w:hint="eastAsia"/>
          <w:sz w:val="28"/>
          <w:szCs w:val="28"/>
          <w:rtl/>
        </w:rPr>
        <w:t>مع</w:t>
      </w:r>
      <w:r>
        <w:rPr>
          <w:sz w:val="28"/>
          <w:szCs w:val="28"/>
        </w:rPr>
        <w:t xml:space="preserve"> </w:t>
      </w:r>
      <w:r w:rsidRPr="00207F3D">
        <w:rPr>
          <w:rFonts w:hint="eastAsia"/>
          <w:sz w:val="28"/>
          <w:szCs w:val="28"/>
          <w:rtl/>
        </w:rPr>
        <w:t>اضاءة</w:t>
      </w:r>
      <w:r>
        <w:rPr>
          <w:rFonts w:hint="cs"/>
          <w:sz w:val="28"/>
          <w:szCs w:val="28"/>
          <w:rtl/>
        </w:rPr>
        <w:t xml:space="preserve"> </w:t>
      </w:r>
      <w:r w:rsidRPr="00207F3D">
        <w:rPr>
          <w:rFonts w:hint="eastAsia"/>
          <w:sz w:val="28"/>
          <w:szCs w:val="28"/>
          <w:rtl/>
        </w:rPr>
        <w:t>مثبته</w:t>
      </w:r>
      <w:r>
        <w:rPr>
          <w:sz w:val="28"/>
          <w:szCs w:val="28"/>
        </w:rPr>
        <w:t xml:space="preserve"> </w:t>
      </w:r>
      <w:r w:rsidRPr="00207F3D">
        <w:rPr>
          <w:rFonts w:hint="eastAsia"/>
          <w:sz w:val="28"/>
          <w:szCs w:val="28"/>
          <w:rtl/>
        </w:rPr>
        <w:t>عل</w:t>
      </w:r>
      <w:r>
        <w:rPr>
          <w:sz w:val="28"/>
          <w:szCs w:val="28"/>
        </w:rPr>
        <w:t xml:space="preserve"> </w:t>
      </w:r>
      <w:r w:rsidRPr="00207F3D">
        <w:rPr>
          <w:rFonts w:hint="eastAsia"/>
          <w:sz w:val="28"/>
          <w:szCs w:val="28"/>
          <w:rtl/>
        </w:rPr>
        <w:t>ىالخزانة</w:t>
      </w:r>
      <w:r>
        <w:rPr>
          <w:sz w:val="28"/>
          <w:szCs w:val="28"/>
        </w:rPr>
        <w:t xml:space="preserve"> </w:t>
      </w:r>
      <w:r w:rsidRPr="00207F3D">
        <w:rPr>
          <w:rFonts w:hint="eastAsia"/>
          <w:sz w:val="28"/>
          <w:szCs w:val="28"/>
          <w:rtl/>
        </w:rPr>
        <w:t>مع</w:t>
      </w:r>
      <w:r>
        <w:rPr>
          <w:sz w:val="28"/>
          <w:szCs w:val="28"/>
        </w:rPr>
        <w:t xml:space="preserve"> </w:t>
      </w:r>
      <w:r w:rsidRPr="00207F3D">
        <w:rPr>
          <w:rFonts w:hint="eastAsia"/>
          <w:sz w:val="28"/>
          <w:szCs w:val="28"/>
          <w:rtl/>
        </w:rPr>
        <w:t>شاشة</w:t>
      </w:r>
      <w:r>
        <w:rPr>
          <w:sz w:val="28"/>
          <w:szCs w:val="28"/>
        </w:rPr>
        <w:t xml:space="preserve"> </w:t>
      </w:r>
      <w:r w:rsidRPr="00207F3D">
        <w:rPr>
          <w:rFonts w:hint="eastAsia"/>
          <w:sz w:val="28"/>
          <w:szCs w:val="28"/>
          <w:rtl/>
        </w:rPr>
        <w:t>ديجتال</w:t>
      </w:r>
      <w:r w:rsidRPr="00207F3D">
        <w:rPr>
          <w:sz w:val="28"/>
          <w:szCs w:val="28"/>
          <w:rtl/>
        </w:rPr>
        <w:t>).</w:t>
      </w:r>
    </w:p>
    <w:p w:rsidR="003E13EE" w:rsidRPr="002E6139" w:rsidRDefault="003E13EE" w:rsidP="004A6E80">
      <w:pPr>
        <w:pStyle w:val="ListParagraph"/>
        <w:numPr>
          <w:ilvl w:val="0"/>
          <w:numId w:val="60"/>
        </w:numPr>
        <w:bidi/>
        <w:ind w:left="-1" w:firstLine="283"/>
        <w:rPr>
          <w:sz w:val="28"/>
          <w:szCs w:val="28"/>
        </w:rPr>
      </w:pPr>
      <w:r w:rsidRPr="002E6139">
        <w:rPr>
          <w:rFonts w:hint="eastAsia"/>
          <w:sz w:val="28"/>
          <w:szCs w:val="28"/>
          <w:rtl/>
        </w:rPr>
        <w:t>امكانيةالبحث</w:t>
      </w:r>
      <w:r>
        <w:rPr>
          <w:sz w:val="28"/>
          <w:szCs w:val="28"/>
        </w:rPr>
        <w:t xml:space="preserve"> </w:t>
      </w:r>
      <w:r w:rsidRPr="002E6139">
        <w:rPr>
          <w:rFonts w:hint="eastAsia"/>
          <w:sz w:val="28"/>
          <w:szCs w:val="28"/>
          <w:rtl/>
        </w:rPr>
        <w:t>عن</w:t>
      </w:r>
      <w:r>
        <w:rPr>
          <w:sz w:val="28"/>
          <w:szCs w:val="28"/>
        </w:rPr>
        <w:t xml:space="preserve"> </w:t>
      </w:r>
      <w:r w:rsidRPr="002E6139">
        <w:rPr>
          <w:rFonts w:hint="eastAsia"/>
          <w:sz w:val="28"/>
          <w:szCs w:val="28"/>
          <w:rtl/>
        </w:rPr>
        <w:t>الملفات</w:t>
      </w:r>
      <w:r>
        <w:rPr>
          <w:sz w:val="28"/>
          <w:szCs w:val="28"/>
        </w:rPr>
        <w:t xml:space="preserve"> </w:t>
      </w:r>
      <w:r w:rsidRPr="002E6139">
        <w:rPr>
          <w:rFonts w:hint="eastAsia"/>
          <w:sz w:val="28"/>
          <w:szCs w:val="28"/>
          <w:rtl/>
        </w:rPr>
        <w:t>في</w:t>
      </w:r>
      <w:r>
        <w:rPr>
          <w:sz w:val="28"/>
          <w:szCs w:val="28"/>
        </w:rPr>
        <w:t xml:space="preserve"> </w:t>
      </w:r>
      <w:r w:rsidRPr="002E6139">
        <w:rPr>
          <w:rFonts w:hint="eastAsia"/>
          <w:sz w:val="28"/>
          <w:szCs w:val="28"/>
          <w:rtl/>
        </w:rPr>
        <w:t>نفس</w:t>
      </w:r>
      <w:r>
        <w:rPr>
          <w:sz w:val="28"/>
          <w:szCs w:val="28"/>
        </w:rPr>
        <w:t xml:space="preserve"> </w:t>
      </w:r>
      <w:r w:rsidRPr="002E6139">
        <w:rPr>
          <w:rFonts w:hint="eastAsia"/>
          <w:sz w:val="28"/>
          <w:szCs w:val="28"/>
          <w:rtl/>
        </w:rPr>
        <w:t>الخزانة</w:t>
      </w:r>
      <w:r>
        <w:rPr>
          <w:rFonts w:hint="cs"/>
          <w:sz w:val="28"/>
          <w:szCs w:val="28"/>
          <w:rtl/>
        </w:rPr>
        <w:t xml:space="preserve"> </w:t>
      </w:r>
      <w:r w:rsidRPr="002E6139">
        <w:rPr>
          <w:rFonts w:hint="eastAsia"/>
          <w:sz w:val="28"/>
          <w:szCs w:val="28"/>
          <w:rtl/>
        </w:rPr>
        <w:t>من</w:t>
      </w:r>
      <w:r>
        <w:rPr>
          <w:sz w:val="28"/>
          <w:szCs w:val="28"/>
        </w:rPr>
        <w:t xml:space="preserve"> </w:t>
      </w:r>
      <w:r w:rsidRPr="002E6139">
        <w:rPr>
          <w:rFonts w:hint="eastAsia"/>
          <w:sz w:val="28"/>
          <w:szCs w:val="28"/>
          <w:rtl/>
        </w:rPr>
        <w:t>الطر</w:t>
      </w:r>
      <w:r>
        <w:rPr>
          <w:rFonts w:hint="eastAsia"/>
          <w:sz w:val="28"/>
          <w:szCs w:val="28"/>
          <w:rtl/>
        </w:rPr>
        <w:t>ف</w:t>
      </w:r>
      <w:r w:rsidRPr="002E6139">
        <w:rPr>
          <w:rFonts w:hint="eastAsia"/>
          <w:sz w:val="28"/>
          <w:szCs w:val="28"/>
          <w:rtl/>
        </w:rPr>
        <w:t>ين</w:t>
      </w:r>
      <w:r w:rsidRPr="002E6139">
        <w:rPr>
          <w:sz w:val="28"/>
          <w:szCs w:val="28"/>
          <w:rtl/>
        </w:rPr>
        <w:t>.</w:t>
      </w:r>
    </w:p>
    <w:p w:rsidR="003E13EE" w:rsidRPr="002E6139" w:rsidRDefault="003E13EE" w:rsidP="004A6E80">
      <w:pPr>
        <w:pStyle w:val="ListParagraph"/>
        <w:numPr>
          <w:ilvl w:val="0"/>
          <w:numId w:val="60"/>
        </w:numPr>
        <w:bidi/>
        <w:ind w:left="424" w:hanging="142"/>
        <w:rPr>
          <w:sz w:val="28"/>
          <w:szCs w:val="28"/>
        </w:rPr>
      </w:pPr>
      <w:r w:rsidRPr="002E6139">
        <w:rPr>
          <w:rFonts w:hint="eastAsia"/>
          <w:sz w:val="28"/>
          <w:szCs w:val="28"/>
          <w:rtl/>
        </w:rPr>
        <w:t>وجودنظام</w:t>
      </w:r>
      <w:r>
        <w:rPr>
          <w:sz w:val="28"/>
          <w:szCs w:val="28"/>
        </w:rPr>
        <w:t xml:space="preserve"> </w:t>
      </w:r>
      <w:r w:rsidRPr="002E6139">
        <w:rPr>
          <w:rFonts w:hint="eastAsia"/>
          <w:sz w:val="28"/>
          <w:szCs w:val="28"/>
          <w:rtl/>
        </w:rPr>
        <w:t>حماية</w:t>
      </w:r>
      <w:r>
        <w:rPr>
          <w:sz w:val="28"/>
          <w:szCs w:val="28"/>
        </w:rPr>
        <w:t xml:space="preserve"> </w:t>
      </w:r>
      <w:r w:rsidRPr="002E6139">
        <w:rPr>
          <w:rFonts w:hint="eastAsia"/>
          <w:sz w:val="28"/>
          <w:szCs w:val="28"/>
          <w:rtl/>
        </w:rPr>
        <w:t>حساس</w:t>
      </w:r>
      <w:r>
        <w:rPr>
          <w:sz w:val="28"/>
          <w:szCs w:val="28"/>
        </w:rPr>
        <w:t xml:space="preserve"> </w:t>
      </w:r>
      <w:r w:rsidRPr="002E6139">
        <w:rPr>
          <w:sz w:val="28"/>
          <w:szCs w:val="28"/>
        </w:rPr>
        <w:t xml:space="preserve">Sensor </w:t>
      </w:r>
      <w:r w:rsidRPr="002E6139">
        <w:rPr>
          <w:rFonts w:hint="eastAsia"/>
          <w:sz w:val="28"/>
          <w:szCs w:val="28"/>
          <w:rtl/>
        </w:rPr>
        <w:t>و</w:t>
      </w:r>
      <w:r>
        <w:rPr>
          <w:sz w:val="28"/>
          <w:szCs w:val="28"/>
        </w:rPr>
        <w:t xml:space="preserve"> </w:t>
      </w:r>
      <w:r w:rsidRPr="002E6139">
        <w:rPr>
          <w:sz w:val="28"/>
          <w:szCs w:val="28"/>
        </w:rPr>
        <w:t>Leg Bar</w:t>
      </w:r>
      <w:r w:rsidRPr="002E6139">
        <w:rPr>
          <w:rFonts w:hint="eastAsia"/>
          <w:sz w:val="28"/>
          <w:szCs w:val="28"/>
          <w:rtl/>
        </w:rPr>
        <w:t>لمنع</w:t>
      </w:r>
      <w:r>
        <w:rPr>
          <w:sz w:val="28"/>
          <w:szCs w:val="28"/>
        </w:rPr>
        <w:t xml:space="preserve"> </w:t>
      </w:r>
      <w:r w:rsidRPr="002E6139">
        <w:rPr>
          <w:rFonts w:hint="eastAsia"/>
          <w:sz w:val="28"/>
          <w:szCs w:val="28"/>
          <w:rtl/>
        </w:rPr>
        <w:t>تحريك</w:t>
      </w:r>
      <w:r>
        <w:rPr>
          <w:rFonts w:hint="cs"/>
          <w:sz w:val="28"/>
          <w:szCs w:val="28"/>
          <w:rtl/>
        </w:rPr>
        <w:t xml:space="preserve"> </w:t>
      </w:r>
      <w:r w:rsidRPr="002E6139">
        <w:rPr>
          <w:rFonts w:hint="eastAsia"/>
          <w:sz w:val="28"/>
          <w:szCs w:val="28"/>
          <w:rtl/>
        </w:rPr>
        <w:t>ا</w:t>
      </w:r>
      <w:r>
        <w:rPr>
          <w:sz w:val="28"/>
          <w:szCs w:val="28"/>
        </w:rPr>
        <w:t xml:space="preserve"> </w:t>
      </w:r>
      <w:r w:rsidRPr="002E6139">
        <w:rPr>
          <w:rFonts w:hint="eastAsia"/>
          <w:sz w:val="28"/>
          <w:szCs w:val="28"/>
          <w:rtl/>
        </w:rPr>
        <w:t>لخزانة</w:t>
      </w:r>
      <w:r>
        <w:rPr>
          <w:sz w:val="28"/>
          <w:szCs w:val="28"/>
        </w:rPr>
        <w:t xml:space="preserve"> </w:t>
      </w:r>
      <w:r w:rsidRPr="002E6139">
        <w:rPr>
          <w:rFonts w:hint="eastAsia"/>
          <w:sz w:val="28"/>
          <w:szCs w:val="28"/>
          <w:rtl/>
        </w:rPr>
        <w:t>في</w:t>
      </w:r>
      <w:r>
        <w:rPr>
          <w:sz w:val="28"/>
          <w:szCs w:val="28"/>
        </w:rPr>
        <w:t xml:space="preserve"> </w:t>
      </w:r>
      <w:r w:rsidRPr="002E6139">
        <w:rPr>
          <w:rFonts w:hint="eastAsia"/>
          <w:sz w:val="28"/>
          <w:szCs w:val="28"/>
          <w:rtl/>
        </w:rPr>
        <w:t>حال</w:t>
      </w:r>
      <w:r>
        <w:rPr>
          <w:sz w:val="28"/>
          <w:szCs w:val="28"/>
        </w:rPr>
        <w:t xml:space="preserve"> </w:t>
      </w:r>
      <w:r w:rsidRPr="002E6139">
        <w:rPr>
          <w:rFonts w:hint="eastAsia"/>
          <w:sz w:val="28"/>
          <w:szCs w:val="28"/>
          <w:rtl/>
        </w:rPr>
        <w:t>وجود</w:t>
      </w:r>
      <w:r>
        <w:rPr>
          <w:sz w:val="28"/>
          <w:szCs w:val="28"/>
        </w:rPr>
        <w:t xml:space="preserve"> </w:t>
      </w:r>
      <w:r w:rsidRPr="002E6139">
        <w:rPr>
          <w:rFonts w:hint="eastAsia"/>
          <w:sz w:val="28"/>
          <w:szCs w:val="28"/>
          <w:rtl/>
        </w:rPr>
        <w:t>اشخاص</w:t>
      </w:r>
      <w:r>
        <w:rPr>
          <w:sz w:val="28"/>
          <w:szCs w:val="28"/>
        </w:rPr>
        <w:t xml:space="preserve"> </w:t>
      </w:r>
      <w:r w:rsidRPr="002E6139">
        <w:rPr>
          <w:rFonts w:hint="eastAsia"/>
          <w:sz w:val="28"/>
          <w:szCs w:val="28"/>
          <w:rtl/>
        </w:rPr>
        <w:t>بين</w:t>
      </w:r>
      <w:r>
        <w:rPr>
          <w:sz w:val="28"/>
          <w:szCs w:val="28"/>
        </w:rPr>
        <w:t xml:space="preserve"> </w:t>
      </w:r>
      <w:r w:rsidRPr="002E6139">
        <w:rPr>
          <w:rFonts w:hint="eastAsia"/>
          <w:sz w:val="28"/>
          <w:szCs w:val="28"/>
          <w:rtl/>
        </w:rPr>
        <w:t>الخزائن</w:t>
      </w:r>
      <w:r>
        <w:rPr>
          <w:sz w:val="28"/>
          <w:szCs w:val="28"/>
          <w:rtl/>
        </w:rPr>
        <w:t xml:space="preserve"> </w:t>
      </w:r>
    </w:p>
    <w:p w:rsidR="003E13EE" w:rsidRDefault="003E13EE" w:rsidP="004A6E80">
      <w:pPr>
        <w:pStyle w:val="ListParagraph"/>
        <w:numPr>
          <w:ilvl w:val="0"/>
          <w:numId w:val="60"/>
        </w:numPr>
        <w:bidi/>
        <w:ind w:left="424" w:hanging="142"/>
        <w:rPr>
          <w:sz w:val="28"/>
          <w:szCs w:val="28"/>
        </w:rPr>
      </w:pPr>
      <w:r w:rsidRPr="002E6139">
        <w:rPr>
          <w:rFonts w:hint="eastAsia"/>
          <w:sz w:val="28"/>
          <w:szCs w:val="28"/>
          <w:rtl/>
        </w:rPr>
        <w:t>وجود</w:t>
      </w:r>
      <w:r>
        <w:rPr>
          <w:sz w:val="28"/>
          <w:szCs w:val="28"/>
        </w:rPr>
        <w:t xml:space="preserve"> </w:t>
      </w:r>
      <w:r w:rsidRPr="002E6139">
        <w:rPr>
          <w:rFonts w:hint="eastAsia"/>
          <w:sz w:val="28"/>
          <w:szCs w:val="28"/>
          <w:rtl/>
        </w:rPr>
        <w:t>حساس</w:t>
      </w:r>
      <w:r>
        <w:rPr>
          <w:sz w:val="28"/>
          <w:szCs w:val="28"/>
        </w:rPr>
        <w:t xml:space="preserve"> </w:t>
      </w:r>
      <w:r w:rsidRPr="002E6139">
        <w:rPr>
          <w:sz w:val="28"/>
          <w:szCs w:val="28"/>
        </w:rPr>
        <w:t xml:space="preserve"> Sensor</w:t>
      </w:r>
      <w:r w:rsidRPr="002E6139">
        <w:rPr>
          <w:rFonts w:hint="eastAsia"/>
          <w:sz w:val="28"/>
          <w:szCs w:val="28"/>
          <w:rtl/>
        </w:rPr>
        <w:t>لمعرفة</w:t>
      </w:r>
      <w:r>
        <w:rPr>
          <w:sz w:val="28"/>
          <w:szCs w:val="28"/>
        </w:rPr>
        <w:t xml:space="preserve"> </w:t>
      </w:r>
      <w:r w:rsidRPr="002E6139">
        <w:rPr>
          <w:rFonts w:hint="eastAsia"/>
          <w:sz w:val="28"/>
          <w:szCs w:val="28"/>
          <w:rtl/>
        </w:rPr>
        <w:t>درجة</w:t>
      </w:r>
      <w:r>
        <w:rPr>
          <w:sz w:val="28"/>
          <w:szCs w:val="28"/>
        </w:rPr>
        <w:t xml:space="preserve"> </w:t>
      </w:r>
      <w:r w:rsidRPr="002E6139">
        <w:rPr>
          <w:rFonts w:hint="eastAsia"/>
          <w:sz w:val="28"/>
          <w:szCs w:val="28"/>
          <w:rtl/>
        </w:rPr>
        <w:t>الحرارة</w:t>
      </w:r>
      <w:r>
        <w:rPr>
          <w:sz w:val="28"/>
          <w:szCs w:val="28"/>
        </w:rPr>
        <w:t xml:space="preserve"> </w:t>
      </w:r>
      <w:r w:rsidRPr="002E6139">
        <w:rPr>
          <w:rFonts w:hint="eastAsia"/>
          <w:sz w:val="28"/>
          <w:szCs w:val="28"/>
          <w:rtl/>
        </w:rPr>
        <w:t>والرطوبة</w:t>
      </w:r>
      <w:r w:rsidRPr="002E6139">
        <w:rPr>
          <w:sz w:val="28"/>
          <w:szCs w:val="28"/>
          <w:rtl/>
        </w:rPr>
        <w:t>.</w:t>
      </w:r>
    </w:p>
    <w:p w:rsidR="003E13EE" w:rsidRPr="002E6139" w:rsidRDefault="003E13EE" w:rsidP="004A6E80">
      <w:pPr>
        <w:pStyle w:val="ListParagraph"/>
        <w:numPr>
          <w:ilvl w:val="0"/>
          <w:numId w:val="60"/>
        </w:numPr>
        <w:bidi/>
        <w:ind w:left="424" w:hanging="142"/>
        <w:rPr>
          <w:sz w:val="28"/>
          <w:szCs w:val="28"/>
        </w:rPr>
      </w:pPr>
      <w:r>
        <w:rPr>
          <w:rFonts w:hint="eastAsia"/>
          <w:sz w:val="28"/>
          <w:szCs w:val="28"/>
          <w:rtl/>
        </w:rPr>
        <w:t>وجود</w:t>
      </w:r>
      <w:r>
        <w:rPr>
          <w:sz w:val="28"/>
          <w:szCs w:val="28"/>
        </w:rPr>
        <w:t xml:space="preserve"> </w:t>
      </w:r>
      <w:r>
        <w:rPr>
          <w:rFonts w:hint="eastAsia"/>
          <w:sz w:val="28"/>
          <w:szCs w:val="28"/>
          <w:rtl/>
        </w:rPr>
        <w:t>كاشف</w:t>
      </w:r>
      <w:r>
        <w:rPr>
          <w:sz w:val="28"/>
          <w:szCs w:val="28"/>
        </w:rPr>
        <w:t xml:space="preserve"> </w:t>
      </w:r>
      <w:r>
        <w:rPr>
          <w:rFonts w:hint="eastAsia"/>
          <w:sz w:val="28"/>
          <w:szCs w:val="28"/>
          <w:rtl/>
        </w:rPr>
        <w:t>دخان</w:t>
      </w:r>
      <w:r>
        <w:rPr>
          <w:sz w:val="28"/>
          <w:szCs w:val="28"/>
        </w:rPr>
        <w:t xml:space="preserve"> </w:t>
      </w:r>
      <w:r>
        <w:rPr>
          <w:rFonts w:hint="eastAsia"/>
          <w:sz w:val="28"/>
          <w:szCs w:val="28"/>
          <w:rtl/>
        </w:rPr>
        <w:t>لكل</w:t>
      </w:r>
      <w:r>
        <w:rPr>
          <w:sz w:val="28"/>
          <w:szCs w:val="28"/>
        </w:rPr>
        <w:t xml:space="preserve"> </w:t>
      </w:r>
      <w:r>
        <w:rPr>
          <w:rFonts w:hint="eastAsia"/>
          <w:sz w:val="28"/>
          <w:szCs w:val="28"/>
          <w:rtl/>
        </w:rPr>
        <w:t>خزانة</w:t>
      </w:r>
      <w:r>
        <w:rPr>
          <w:sz w:val="28"/>
          <w:szCs w:val="28"/>
          <w:rtl/>
        </w:rPr>
        <w:t>.</w:t>
      </w:r>
    </w:p>
    <w:p w:rsidR="003E13EE" w:rsidRPr="002E6139" w:rsidRDefault="003E13EE" w:rsidP="004A6E80">
      <w:pPr>
        <w:pStyle w:val="ListParagraph"/>
        <w:numPr>
          <w:ilvl w:val="0"/>
          <w:numId w:val="60"/>
        </w:numPr>
        <w:bidi/>
        <w:ind w:left="424" w:hanging="142"/>
        <w:rPr>
          <w:sz w:val="28"/>
          <w:szCs w:val="28"/>
        </w:rPr>
      </w:pPr>
      <w:r w:rsidRPr="002E6139">
        <w:rPr>
          <w:rFonts w:hint="eastAsia"/>
          <w:sz w:val="28"/>
          <w:szCs w:val="28"/>
          <w:rtl/>
        </w:rPr>
        <w:t>وجو</w:t>
      </w:r>
      <w:r>
        <w:rPr>
          <w:sz w:val="28"/>
          <w:szCs w:val="28"/>
        </w:rPr>
        <w:t xml:space="preserve"> </w:t>
      </w:r>
      <w:r w:rsidRPr="002E6139">
        <w:rPr>
          <w:rFonts w:hint="eastAsia"/>
          <w:sz w:val="28"/>
          <w:szCs w:val="28"/>
          <w:rtl/>
        </w:rPr>
        <w:t>د</w:t>
      </w:r>
      <w:r>
        <w:rPr>
          <w:sz w:val="28"/>
          <w:szCs w:val="28"/>
        </w:rPr>
        <w:t xml:space="preserve"> </w:t>
      </w:r>
      <w:r w:rsidRPr="002E6139">
        <w:rPr>
          <w:rFonts w:hint="eastAsia"/>
          <w:sz w:val="28"/>
          <w:szCs w:val="28"/>
          <w:rtl/>
        </w:rPr>
        <w:t>نظام</w:t>
      </w:r>
      <w:r>
        <w:rPr>
          <w:sz w:val="28"/>
          <w:szCs w:val="28"/>
        </w:rPr>
        <w:t xml:space="preserve"> </w:t>
      </w:r>
      <w:r w:rsidRPr="002E6139">
        <w:rPr>
          <w:rFonts w:hint="eastAsia"/>
          <w:sz w:val="28"/>
          <w:szCs w:val="28"/>
          <w:rtl/>
        </w:rPr>
        <w:t>اضاءة</w:t>
      </w:r>
      <w:r>
        <w:rPr>
          <w:sz w:val="28"/>
          <w:szCs w:val="28"/>
        </w:rPr>
        <w:t xml:space="preserve"> </w:t>
      </w:r>
      <w:r w:rsidRPr="002E6139">
        <w:rPr>
          <w:rFonts w:hint="eastAsia"/>
          <w:sz w:val="28"/>
          <w:szCs w:val="28"/>
          <w:rtl/>
        </w:rPr>
        <w:t>علوية</w:t>
      </w:r>
      <w:r>
        <w:rPr>
          <w:sz w:val="28"/>
          <w:szCs w:val="28"/>
        </w:rPr>
        <w:t xml:space="preserve"> </w:t>
      </w:r>
      <w:r w:rsidRPr="002E6139">
        <w:rPr>
          <w:rFonts w:hint="eastAsia"/>
          <w:sz w:val="28"/>
          <w:szCs w:val="28"/>
          <w:rtl/>
        </w:rPr>
        <w:t>لكل</w:t>
      </w:r>
      <w:r>
        <w:rPr>
          <w:sz w:val="28"/>
          <w:szCs w:val="28"/>
        </w:rPr>
        <w:t xml:space="preserve"> </w:t>
      </w:r>
      <w:r w:rsidRPr="002E6139">
        <w:rPr>
          <w:rFonts w:hint="eastAsia"/>
          <w:sz w:val="28"/>
          <w:szCs w:val="28"/>
          <w:rtl/>
        </w:rPr>
        <w:t>خزانة</w:t>
      </w:r>
      <w:r>
        <w:rPr>
          <w:sz w:val="28"/>
          <w:szCs w:val="28"/>
        </w:rPr>
        <w:t xml:space="preserve"> </w:t>
      </w:r>
      <w:r w:rsidRPr="002E6139">
        <w:rPr>
          <w:rFonts w:hint="eastAsia"/>
          <w:sz w:val="28"/>
          <w:szCs w:val="28"/>
          <w:rtl/>
        </w:rPr>
        <w:t>خلال</w:t>
      </w:r>
      <w:r>
        <w:rPr>
          <w:sz w:val="28"/>
          <w:szCs w:val="28"/>
        </w:rPr>
        <w:t xml:space="preserve"> </w:t>
      </w:r>
      <w:r w:rsidRPr="002E6139">
        <w:rPr>
          <w:rFonts w:hint="eastAsia"/>
          <w:sz w:val="28"/>
          <w:szCs w:val="28"/>
          <w:rtl/>
        </w:rPr>
        <w:t>الاستخدام</w:t>
      </w:r>
      <w:r w:rsidRPr="002E6139">
        <w:rPr>
          <w:sz w:val="28"/>
          <w:szCs w:val="28"/>
          <w:rtl/>
        </w:rPr>
        <w:t xml:space="preserve"> .</w:t>
      </w:r>
    </w:p>
    <w:p w:rsidR="003E13EE" w:rsidRPr="002E6139" w:rsidRDefault="003E13EE" w:rsidP="004A6E80">
      <w:pPr>
        <w:pStyle w:val="ListParagraph"/>
        <w:numPr>
          <w:ilvl w:val="0"/>
          <w:numId w:val="60"/>
        </w:numPr>
        <w:bidi/>
        <w:ind w:left="-1" w:firstLine="283"/>
        <w:rPr>
          <w:sz w:val="28"/>
          <w:szCs w:val="28"/>
        </w:rPr>
      </w:pPr>
      <w:r w:rsidRPr="002E6139">
        <w:rPr>
          <w:rFonts w:hint="eastAsia"/>
          <w:sz w:val="28"/>
          <w:szCs w:val="28"/>
          <w:rtl/>
        </w:rPr>
        <w:t>الخزانة</w:t>
      </w:r>
      <w:r>
        <w:rPr>
          <w:rFonts w:hint="cs"/>
          <w:sz w:val="28"/>
          <w:szCs w:val="28"/>
          <w:rtl/>
        </w:rPr>
        <w:t xml:space="preserve"> </w:t>
      </w:r>
      <w:r w:rsidRPr="002E6139">
        <w:rPr>
          <w:rFonts w:hint="eastAsia"/>
          <w:sz w:val="28"/>
          <w:szCs w:val="28"/>
          <w:rtl/>
        </w:rPr>
        <w:t>ا</w:t>
      </w:r>
      <w:r>
        <w:rPr>
          <w:sz w:val="28"/>
          <w:szCs w:val="28"/>
        </w:rPr>
        <w:t xml:space="preserve"> </w:t>
      </w:r>
      <w:r w:rsidRPr="002E6139">
        <w:rPr>
          <w:rFonts w:hint="eastAsia"/>
          <w:sz w:val="28"/>
          <w:szCs w:val="28"/>
          <w:rtl/>
        </w:rPr>
        <w:t>لواحدة</w:t>
      </w:r>
      <w:r>
        <w:rPr>
          <w:sz w:val="28"/>
          <w:szCs w:val="28"/>
        </w:rPr>
        <w:t xml:space="preserve"> </w:t>
      </w:r>
      <w:r w:rsidRPr="002E6139">
        <w:rPr>
          <w:rFonts w:hint="eastAsia"/>
          <w:sz w:val="28"/>
          <w:szCs w:val="28"/>
          <w:rtl/>
        </w:rPr>
        <w:t>تسيرعلى</w:t>
      </w:r>
      <w:r>
        <w:rPr>
          <w:sz w:val="28"/>
          <w:szCs w:val="28"/>
        </w:rPr>
        <w:t xml:space="preserve"> </w:t>
      </w:r>
      <w:r w:rsidRPr="002E6139">
        <w:rPr>
          <w:rFonts w:hint="eastAsia"/>
          <w:sz w:val="28"/>
          <w:szCs w:val="28"/>
          <w:rtl/>
        </w:rPr>
        <w:t>نظام</w:t>
      </w:r>
      <w:r>
        <w:rPr>
          <w:sz w:val="28"/>
          <w:szCs w:val="28"/>
        </w:rPr>
        <w:t xml:space="preserve"> </w:t>
      </w:r>
      <w:r w:rsidRPr="002E6139">
        <w:rPr>
          <w:rFonts w:hint="eastAsia"/>
          <w:sz w:val="28"/>
          <w:szCs w:val="28"/>
          <w:rtl/>
        </w:rPr>
        <w:t>السكك</w:t>
      </w:r>
      <w:r>
        <w:rPr>
          <w:sz w:val="28"/>
          <w:szCs w:val="28"/>
        </w:rPr>
        <w:t xml:space="preserve"> </w:t>
      </w:r>
      <w:r w:rsidRPr="002E6139">
        <w:rPr>
          <w:rFonts w:hint="eastAsia"/>
          <w:sz w:val="28"/>
          <w:szCs w:val="28"/>
          <w:rtl/>
        </w:rPr>
        <w:t>وسهلة</w:t>
      </w:r>
      <w:r>
        <w:rPr>
          <w:sz w:val="28"/>
          <w:szCs w:val="28"/>
        </w:rPr>
        <w:t xml:space="preserve"> </w:t>
      </w:r>
      <w:r w:rsidRPr="002E6139">
        <w:rPr>
          <w:rFonts w:hint="eastAsia"/>
          <w:sz w:val="28"/>
          <w:szCs w:val="28"/>
          <w:rtl/>
        </w:rPr>
        <w:t>الانزلاق</w:t>
      </w:r>
      <w:r w:rsidRPr="002E6139">
        <w:rPr>
          <w:sz w:val="28"/>
          <w:szCs w:val="28"/>
          <w:rtl/>
        </w:rPr>
        <w:t>.</w:t>
      </w:r>
    </w:p>
    <w:p w:rsidR="003E13EE" w:rsidRPr="002E6139" w:rsidRDefault="003E13EE" w:rsidP="004A6E80">
      <w:pPr>
        <w:pStyle w:val="ListParagraph"/>
        <w:numPr>
          <w:ilvl w:val="0"/>
          <w:numId w:val="60"/>
        </w:numPr>
        <w:bidi/>
        <w:ind w:left="-1" w:firstLine="283"/>
        <w:rPr>
          <w:sz w:val="28"/>
          <w:szCs w:val="28"/>
        </w:rPr>
      </w:pPr>
      <w:r w:rsidRPr="002E6139">
        <w:rPr>
          <w:rFonts w:hint="eastAsia"/>
          <w:sz w:val="28"/>
          <w:szCs w:val="28"/>
          <w:rtl/>
        </w:rPr>
        <w:t>تحريك</w:t>
      </w:r>
      <w:r>
        <w:rPr>
          <w:sz w:val="28"/>
          <w:szCs w:val="28"/>
        </w:rPr>
        <w:t xml:space="preserve"> </w:t>
      </w:r>
      <w:r w:rsidRPr="002E6139">
        <w:rPr>
          <w:rFonts w:hint="eastAsia"/>
          <w:sz w:val="28"/>
          <w:szCs w:val="28"/>
          <w:rtl/>
        </w:rPr>
        <w:t>الخزانة</w:t>
      </w:r>
      <w:r>
        <w:rPr>
          <w:sz w:val="28"/>
          <w:szCs w:val="28"/>
        </w:rPr>
        <w:t xml:space="preserve"> </w:t>
      </w:r>
      <w:r w:rsidRPr="002E6139">
        <w:rPr>
          <w:rFonts w:hint="eastAsia"/>
          <w:sz w:val="28"/>
          <w:szCs w:val="28"/>
          <w:rtl/>
        </w:rPr>
        <w:t>يدويا</w:t>
      </w:r>
      <w:r>
        <w:rPr>
          <w:sz w:val="28"/>
          <w:szCs w:val="28"/>
        </w:rPr>
        <w:t xml:space="preserve"> </w:t>
      </w:r>
      <w:r w:rsidRPr="002E6139">
        <w:rPr>
          <w:rFonts w:hint="eastAsia"/>
          <w:sz w:val="28"/>
          <w:szCs w:val="28"/>
          <w:rtl/>
        </w:rPr>
        <w:t>اوبواسطة</w:t>
      </w:r>
      <w:r>
        <w:rPr>
          <w:sz w:val="28"/>
          <w:szCs w:val="28"/>
        </w:rPr>
        <w:t xml:space="preserve"> </w:t>
      </w:r>
      <w:r w:rsidRPr="002E6139">
        <w:rPr>
          <w:rFonts w:hint="eastAsia"/>
          <w:sz w:val="28"/>
          <w:szCs w:val="28"/>
          <w:rtl/>
        </w:rPr>
        <w:t>يد</w:t>
      </w:r>
      <w:r>
        <w:rPr>
          <w:sz w:val="28"/>
          <w:szCs w:val="28"/>
        </w:rPr>
        <w:t xml:space="preserve"> </w:t>
      </w:r>
      <w:r w:rsidRPr="002E6139">
        <w:rPr>
          <w:rFonts w:hint="eastAsia"/>
          <w:sz w:val="28"/>
          <w:szCs w:val="28"/>
          <w:rtl/>
        </w:rPr>
        <w:t>التحريك</w:t>
      </w:r>
      <w:r>
        <w:rPr>
          <w:sz w:val="28"/>
          <w:szCs w:val="28"/>
        </w:rPr>
        <w:t xml:space="preserve"> </w:t>
      </w:r>
      <w:r w:rsidRPr="002E6139">
        <w:rPr>
          <w:rFonts w:hint="eastAsia"/>
          <w:sz w:val="28"/>
          <w:szCs w:val="28"/>
          <w:rtl/>
        </w:rPr>
        <w:t>بدون</w:t>
      </w:r>
      <w:r>
        <w:rPr>
          <w:sz w:val="28"/>
          <w:szCs w:val="28"/>
        </w:rPr>
        <w:t xml:space="preserve"> </w:t>
      </w:r>
      <w:r w:rsidRPr="002E6139">
        <w:rPr>
          <w:rFonts w:hint="eastAsia"/>
          <w:sz w:val="28"/>
          <w:szCs w:val="28"/>
          <w:rtl/>
        </w:rPr>
        <w:t>كهرباء</w:t>
      </w:r>
      <w:r w:rsidRPr="002E6139">
        <w:rPr>
          <w:sz w:val="28"/>
          <w:szCs w:val="28"/>
          <w:rtl/>
        </w:rPr>
        <w:t>.</w:t>
      </w:r>
    </w:p>
    <w:p w:rsidR="003E13EE" w:rsidRPr="002E6139" w:rsidRDefault="003E13EE" w:rsidP="004A6E80">
      <w:pPr>
        <w:pStyle w:val="ListParagraph"/>
        <w:numPr>
          <w:ilvl w:val="0"/>
          <w:numId w:val="60"/>
        </w:numPr>
        <w:bidi/>
        <w:ind w:left="282" w:firstLine="0"/>
        <w:rPr>
          <w:sz w:val="28"/>
          <w:szCs w:val="28"/>
        </w:rPr>
      </w:pPr>
      <w:r w:rsidRPr="002E6139">
        <w:rPr>
          <w:rFonts w:hint="eastAsia"/>
          <w:sz w:val="28"/>
          <w:szCs w:val="28"/>
          <w:rtl/>
        </w:rPr>
        <w:t>في</w:t>
      </w:r>
      <w:r>
        <w:rPr>
          <w:sz w:val="28"/>
          <w:szCs w:val="28"/>
        </w:rPr>
        <w:t xml:space="preserve"> </w:t>
      </w:r>
      <w:r w:rsidRPr="002E6139">
        <w:rPr>
          <w:rFonts w:hint="eastAsia"/>
          <w:sz w:val="28"/>
          <w:szCs w:val="28"/>
          <w:rtl/>
        </w:rPr>
        <w:t>حالة</w:t>
      </w:r>
      <w:r>
        <w:rPr>
          <w:rFonts w:hint="cs"/>
          <w:sz w:val="28"/>
          <w:szCs w:val="28"/>
          <w:rtl/>
        </w:rPr>
        <w:t xml:space="preserve"> </w:t>
      </w:r>
      <w:r w:rsidRPr="002E6139">
        <w:rPr>
          <w:rFonts w:hint="eastAsia"/>
          <w:sz w:val="28"/>
          <w:szCs w:val="28"/>
          <w:rtl/>
        </w:rPr>
        <w:t>استعمال</w:t>
      </w:r>
      <w:r>
        <w:rPr>
          <w:sz w:val="28"/>
          <w:szCs w:val="28"/>
        </w:rPr>
        <w:t xml:space="preserve"> </w:t>
      </w:r>
      <w:r w:rsidRPr="002E6139">
        <w:rPr>
          <w:rFonts w:hint="eastAsia"/>
          <w:sz w:val="28"/>
          <w:szCs w:val="28"/>
          <w:rtl/>
        </w:rPr>
        <w:t>يد</w:t>
      </w:r>
      <w:r>
        <w:rPr>
          <w:rFonts w:hint="cs"/>
          <w:sz w:val="28"/>
          <w:szCs w:val="28"/>
          <w:rtl/>
        </w:rPr>
        <w:t xml:space="preserve"> </w:t>
      </w:r>
      <w:r w:rsidRPr="002E6139">
        <w:rPr>
          <w:rFonts w:hint="eastAsia"/>
          <w:sz w:val="28"/>
          <w:szCs w:val="28"/>
          <w:rtl/>
        </w:rPr>
        <w:t>التحريك</w:t>
      </w:r>
      <w:r>
        <w:rPr>
          <w:sz w:val="28"/>
          <w:szCs w:val="28"/>
        </w:rPr>
        <w:t xml:space="preserve"> </w:t>
      </w:r>
      <w:r w:rsidRPr="002E6139">
        <w:rPr>
          <w:rFonts w:hint="eastAsia"/>
          <w:sz w:val="28"/>
          <w:szCs w:val="28"/>
          <w:rtl/>
        </w:rPr>
        <w:t>اليدوي</w:t>
      </w:r>
      <w:r>
        <w:rPr>
          <w:sz w:val="28"/>
          <w:szCs w:val="28"/>
        </w:rPr>
        <w:t xml:space="preserve"> </w:t>
      </w:r>
      <w:r w:rsidRPr="002E6139">
        <w:rPr>
          <w:rFonts w:hint="eastAsia"/>
          <w:sz w:val="28"/>
          <w:szCs w:val="28"/>
          <w:rtl/>
        </w:rPr>
        <w:t>يتم</w:t>
      </w:r>
      <w:r>
        <w:rPr>
          <w:sz w:val="28"/>
          <w:szCs w:val="28"/>
        </w:rPr>
        <w:t xml:space="preserve"> </w:t>
      </w:r>
      <w:r w:rsidRPr="002E6139">
        <w:rPr>
          <w:rFonts w:hint="eastAsia"/>
          <w:sz w:val="28"/>
          <w:szCs w:val="28"/>
          <w:rtl/>
        </w:rPr>
        <w:t>انزلاق</w:t>
      </w:r>
      <w:r>
        <w:rPr>
          <w:sz w:val="28"/>
          <w:szCs w:val="28"/>
        </w:rPr>
        <w:t xml:space="preserve"> </w:t>
      </w:r>
      <w:r w:rsidRPr="002E6139">
        <w:rPr>
          <w:rFonts w:hint="eastAsia"/>
          <w:sz w:val="28"/>
          <w:szCs w:val="28"/>
          <w:rtl/>
        </w:rPr>
        <w:t>الخزانة</w:t>
      </w:r>
      <w:r>
        <w:rPr>
          <w:sz w:val="28"/>
          <w:szCs w:val="28"/>
        </w:rPr>
        <w:t xml:space="preserve"> </w:t>
      </w:r>
      <w:r w:rsidRPr="002E6139">
        <w:rPr>
          <w:rFonts w:hint="eastAsia"/>
          <w:sz w:val="28"/>
          <w:szCs w:val="28"/>
          <w:rtl/>
        </w:rPr>
        <w:t>بسهولة</w:t>
      </w:r>
      <w:r>
        <w:rPr>
          <w:sz w:val="28"/>
          <w:szCs w:val="28"/>
        </w:rPr>
        <w:t xml:space="preserve"> </w:t>
      </w:r>
      <w:r w:rsidRPr="002E6139">
        <w:rPr>
          <w:rFonts w:hint="eastAsia"/>
          <w:sz w:val="28"/>
          <w:szCs w:val="28"/>
          <w:rtl/>
        </w:rPr>
        <w:t>وبمعزل</w:t>
      </w:r>
      <w:r>
        <w:rPr>
          <w:sz w:val="28"/>
          <w:szCs w:val="28"/>
        </w:rPr>
        <w:t xml:space="preserve"> </w:t>
      </w:r>
      <w:r w:rsidRPr="002E6139">
        <w:rPr>
          <w:rFonts w:hint="eastAsia"/>
          <w:sz w:val="28"/>
          <w:szCs w:val="28"/>
          <w:rtl/>
        </w:rPr>
        <w:t>عن</w:t>
      </w:r>
      <w:r>
        <w:rPr>
          <w:sz w:val="28"/>
          <w:szCs w:val="28"/>
        </w:rPr>
        <w:t xml:space="preserve"> </w:t>
      </w:r>
      <w:r w:rsidRPr="002E6139">
        <w:rPr>
          <w:rFonts w:hint="eastAsia"/>
          <w:sz w:val="28"/>
          <w:szCs w:val="28"/>
          <w:rtl/>
        </w:rPr>
        <w:t>ماتور</w:t>
      </w:r>
      <w:r>
        <w:rPr>
          <w:sz w:val="28"/>
          <w:szCs w:val="28"/>
        </w:rPr>
        <w:t xml:space="preserve"> </w:t>
      </w:r>
      <w:r w:rsidRPr="002E6139">
        <w:rPr>
          <w:rFonts w:hint="eastAsia"/>
          <w:sz w:val="28"/>
          <w:szCs w:val="28"/>
          <w:rtl/>
        </w:rPr>
        <w:t>الكهرباء</w:t>
      </w:r>
      <w:r w:rsidRPr="002E6139">
        <w:rPr>
          <w:sz w:val="28"/>
          <w:szCs w:val="28"/>
          <w:rtl/>
        </w:rPr>
        <w:t>.</w:t>
      </w:r>
    </w:p>
    <w:p w:rsidR="003E13EE" w:rsidRPr="002E6139" w:rsidRDefault="003E13EE" w:rsidP="004A6E80">
      <w:pPr>
        <w:pStyle w:val="ListParagraph"/>
        <w:numPr>
          <w:ilvl w:val="0"/>
          <w:numId w:val="60"/>
        </w:numPr>
        <w:bidi/>
        <w:ind w:left="-1" w:firstLine="283"/>
        <w:rPr>
          <w:sz w:val="28"/>
          <w:szCs w:val="28"/>
        </w:rPr>
      </w:pPr>
      <w:r w:rsidRPr="002E6139">
        <w:rPr>
          <w:rFonts w:hint="eastAsia"/>
          <w:sz w:val="28"/>
          <w:szCs w:val="28"/>
          <w:rtl/>
        </w:rPr>
        <w:t>يوجد</w:t>
      </w:r>
      <w:r>
        <w:rPr>
          <w:rFonts w:hint="cs"/>
          <w:sz w:val="28"/>
          <w:szCs w:val="28"/>
          <w:rtl/>
        </w:rPr>
        <w:t xml:space="preserve"> </w:t>
      </w:r>
      <w:r w:rsidRPr="002E6139">
        <w:rPr>
          <w:rFonts w:hint="eastAsia"/>
          <w:sz w:val="28"/>
          <w:szCs w:val="28"/>
          <w:rtl/>
        </w:rPr>
        <w:t>في</w:t>
      </w:r>
      <w:r>
        <w:rPr>
          <w:sz w:val="28"/>
          <w:szCs w:val="28"/>
        </w:rPr>
        <w:t xml:space="preserve"> </w:t>
      </w:r>
      <w:r w:rsidRPr="002E6139">
        <w:rPr>
          <w:rFonts w:hint="eastAsia"/>
          <w:sz w:val="28"/>
          <w:szCs w:val="28"/>
          <w:rtl/>
        </w:rPr>
        <w:t>كل</w:t>
      </w:r>
      <w:r>
        <w:rPr>
          <w:sz w:val="28"/>
          <w:szCs w:val="28"/>
        </w:rPr>
        <w:t xml:space="preserve"> </w:t>
      </w:r>
      <w:r w:rsidRPr="002E6139">
        <w:rPr>
          <w:rFonts w:hint="eastAsia"/>
          <w:sz w:val="28"/>
          <w:szCs w:val="28"/>
          <w:rtl/>
        </w:rPr>
        <w:t>خزانة</w:t>
      </w:r>
      <w:r w:rsidRPr="002E6139">
        <w:rPr>
          <w:sz w:val="28"/>
          <w:szCs w:val="28"/>
          <w:rtl/>
        </w:rPr>
        <w:t xml:space="preserve"> 40 </w:t>
      </w:r>
      <w:r w:rsidRPr="002E6139">
        <w:rPr>
          <w:rFonts w:hint="eastAsia"/>
          <w:sz w:val="28"/>
          <w:szCs w:val="28"/>
          <w:rtl/>
        </w:rPr>
        <w:t>رف</w:t>
      </w:r>
      <w:r>
        <w:rPr>
          <w:sz w:val="28"/>
          <w:szCs w:val="28"/>
        </w:rPr>
        <w:t xml:space="preserve"> </w:t>
      </w:r>
      <w:r w:rsidRPr="002E6139">
        <w:rPr>
          <w:rFonts w:hint="eastAsia"/>
          <w:sz w:val="28"/>
          <w:szCs w:val="28"/>
          <w:rtl/>
        </w:rPr>
        <w:t>تقريبا</w:t>
      </w:r>
      <w:r w:rsidRPr="002E6139">
        <w:rPr>
          <w:sz w:val="28"/>
          <w:szCs w:val="28"/>
          <w:rtl/>
        </w:rPr>
        <w:t>.</w:t>
      </w:r>
    </w:p>
    <w:p w:rsidR="003E13EE" w:rsidRPr="002E6139" w:rsidRDefault="003E13EE" w:rsidP="004A6E80">
      <w:pPr>
        <w:pStyle w:val="ListParagraph"/>
        <w:numPr>
          <w:ilvl w:val="0"/>
          <w:numId w:val="60"/>
        </w:numPr>
        <w:bidi/>
        <w:ind w:left="-1" w:firstLine="283"/>
        <w:rPr>
          <w:sz w:val="28"/>
          <w:szCs w:val="28"/>
        </w:rPr>
      </w:pPr>
      <w:r w:rsidRPr="002E6139">
        <w:rPr>
          <w:rFonts w:hint="eastAsia"/>
          <w:sz w:val="28"/>
          <w:szCs w:val="28"/>
          <w:rtl/>
        </w:rPr>
        <w:t>مساحة</w:t>
      </w:r>
      <w:r>
        <w:rPr>
          <w:sz w:val="28"/>
          <w:szCs w:val="28"/>
        </w:rPr>
        <w:t xml:space="preserve"> </w:t>
      </w:r>
      <w:r w:rsidRPr="002E6139">
        <w:rPr>
          <w:rFonts w:hint="eastAsia"/>
          <w:sz w:val="28"/>
          <w:szCs w:val="28"/>
          <w:rtl/>
        </w:rPr>
        <w:t>التحريك</w:t>
      </w:r>
      <w:r>
        <w:rPr>
          <w:sz w:val="28"/>
          <w:szCs w:val="28"/>
        </w:rPr>
        <w:t xml:space="preserve"> </w:t>
      </w:r>
      <w:r w:rsidRPr="002E6139">
        <w:rPr>
          <w:rFonts w:hint="eastAsia"/>
          <w:sz w:val="28"/>
          <w:szCs w:val="28"/>
          <w:rtl/>
        </w:rPr>
        <w:t>بين</w:t>
      </w:r>
      <w:r>
        <w:rPr>
          <w:sz w:val="28"/>
          <w:szCs w:val="28"/>
        </w:rPr>
        <w:t xml:space="preserve"> </w:t>
      </w:r>
      <w:r w:rsidRPr="002E6139">
        <w:rPr>
          <w:rFonts w:hint="eastAsia"/>
          <w:sz w:val="28"/>
          <w:szCs w:val="28"/>
          <w:rtl/>
        </w:rPr>
        <w:t>الخزائن</w:t>
      </w:r>
      <w:r>
        <w:rPr>
          <w:sz w:val="28"/>
          <w:szCs w:val="28"/>
        </w:rPr>
        <w:t xml:space="preserve"> </w:t>
      </w:r>
      <w:r w:rsidRPr="002E6139">
        <w:rPr>
          <w:rFonts w:hint="eastAsia"/>
          <w:sz w:val="28"/>
          <w:szCs w:val="28"/>
          <w:rtl/>
        </w:rPr>
        <w:t>من</w:t>
      </w:r>
      <w:r w:rsidRPr="002E6139">
        <w:rPr>
          <w:sz w:val="28"/>
          <w:szCs w:val="28"/>
          <w:rtl/>
        </w:rPr>
        <w:t xml:space="preserve"> 80-100 </w:t>
      </w:r>
      <w:r w:rsidRPr="002E6139">
        <w:rPr>
          <w:rFonts w:hint="eastAsia"/>
          <w:sz w:val="28"/>
          <w:szCs w:val="28"/>
          <w:rtl/>
        </w:rPr>
        <w:t>سم</w:t>
      </w:r>
      <w:r>
        <w:rPr>
          <w:sz w:val="28"/>
          <w:szCs w:val="28"/>
        </w:rPr>
        <w:t xml:space="preserve"> </w:t>
      </w:r>
      <w:r w:rsidRPr="002E6139">
        <w:rPr>
          <w:rFonts w:hint="eastAsia"/>
          <w:sz w:val="28"/>
          <w:szCs w:val="28"/>
          <w:rtl/>
        </w:rPr>
        <w:t>وحسب</w:t>
      </w:r>
      <w:r>
        <w:rPr>
          <w:sz w:val="28"/>
          <w:szCs w:val="28"/>
        </w:rPr>
        <w:t xml:space="preserve"> </w:t>
      </w:r>
      <w:r w:rsidRPr="002E6139">
        <w:rPr>
          <w:rFonts w:hint="eastAsia"/>
          <w:sz w:val="28"/>
          <w:szCs w:val="28"/>
          <w:rtl/>
        </w:rPr>
        <w:t>حجم</w:t>
      </w:r>
      <w:r>
        <w:rPr>
          <w:sz w:val="28"/>
          <w:szCs w:val="28"/>
        </w:rPr>
        <w:t xml:space="preserve"> </w:t>
      </w:r>
      <w:r w:rsidRPr="002E6139">
        <w:rPr>
          <w:rFonts w:hint="eastAsia"/>
          <w:sz w:val="28"/>
          <w:szCs w:val="28"/>
          <w:rtl/>
        </w:rPr>
        <w:t>المستودع</w:t>
      </w:r>
      <w:r w:rsidRPr="002E6139">
        <w:rPr>
          <w:sz w:val="28"/>
          <w:szCs w:val="28"/>
          <w:rtl/>
        </w:rPr>
        <w:t>.</w:t>
      </w:r>
    </w:p>
    <w:p w:rsidR="003E13EE" w:rsidRPr="002E6139" w:rsidRDefault="003E13EE" w:rsidP="004A6E80">
      <w:pPr>
        <w:pStyle w:val="ListParagraph"/>
        <w:numPr>
          <w:ilvl w:val="0"/>
          <w:numId w:val="60"/>
        </w:numPr>
        <w:bidi/>
        <w:ind w:left="-1" w:firstLine="283"/>
        <w:rPr>
          <w:sz w:val="28"/>
          <w:szCs w:val="28"/>
        </w:rPr>
      </w:pPr>
      <w:r w:rsidRPr="002E6139">
        <w:rPr>
          <w:rFonts w:hint="eastAsia"/>
          <w:sz w:val="28"/>
          <w:szCs w:val="28"/>
          <w:rtl/>
        </w:rPr>
        <w:t>دهان</w:t>
      </w:r>
      <w:r>
        <w:rPr>
          <w:rFonts w:hint="cs"/>
          <w:sz w:val="28"/>
          <w:szCs w:val="28"/>
          <w:rtl/>
        </w:rPr>
        <w:t xml:space="preserve"> </w:t>
      </w:r>
      <w:r w:rsidRPr="002E6139">
        <w:rPr>
          <w:rFonts w:hint="eastAsia"/>
          <w:sz w:val="28"/>
          <w:szCs w:val="28"/>
          <w:rtl/>
        </w:rPr>
        <w:t>ا</w:t>
      </w:r>
      <w:r>
        <w:rPr>
          <w:sz w:val="28"/>
          <w:szCs w:val="28"/>
        </w:rPr>
        <w:t xml:space="preserve"> </w:t>
      </w:r>
      <w:r w:rsidRPr="002E6139">
        <w:rPr>
          <w:rFonts w:hint="eastAsia"/>
          <w:sz w:val="28"/>
          <w:szCs w:val="28"/>
          <w:rtl/>
        </w:rPr>
        <w:t>لخزائن</w:t>
      </w:r>
      <w:r>
        <w:rPr>
          <w:sz w:val="28"/>
          <w:szCs w:val="28"/>
        </w:rPr>
        <w:t xml:space="preserve"> </w:t>
      </w:r>
      <w:r w:rsidRPr="002E6139">
        <w:rPr>
          <w:rFonts w:hint="eastAsia"/>
          <w:sz w:val="28"/>
          <w:szCs w:val="28"/>
          <w:rtl/>
        </w:rPr>
        <w:t>من</w:t>
      </w:r>
      <w:r>
        <w:rPr>
          <w:sz w:val="28"/>
          <w:szCs w:val="28"/>
        </w:rPr>
        <w:t xml:space="preserve"> </w:t>
      </w:r>
      <w:r w:rsidRPr="002E6139">
        <w:rPr>
          <w:rFonts w:hint="eastAsia"/>
          <w:sz w:val="28"/>
          <w:szCs w:val="28"/>
          <w:rtl/>
        </w:rPr>
        <w:t>الخارج</w:t>
      </w:r>
      <w:r>
        <w:rPr>
          <w:sz w:val="28"/>
          <w:szCs w:val="28"/>
        </w:rPr>
        <w:t xml:space="preserve"> </w:t>
      </w:r>
      <w:r w:rsidRPr="002E6139">
        <w:rPr>
          <w:rFonts w:hint="eastAsia"/>
          <w:sz w:val="28"/>
          <w:szCs w:val="28"/>
          <w:rtl/>
        </w:rPr>
        <w:t>والداخل</w:t>
      </w:r>
      <w:r>
        <w:rPr>
          <w:sz w:val="28"/>
          <w:szCs w:val="28"/>
        </w:rPr>
        <w:t xml:space="preserve"> </w:t>
      </w:r>
      <w:r w:rsidRPr="002E6139">
        <w:rPr>
          <w:rFonts w:hint="eastAsia"/>
          <w:sz w:val="28"/>
          <w:szCs w:val="28"/>
          <w:rtl/>
        </w:rPr>
        <w:t>معالج</w:t>
      </w:r>
      <w:r>
        <w:rPr>
          <w:sz w:val="28"/>
          <w:szCs w:val="28"/>
        </w:rPr>
        <w:t xml:space="preserve"> </w:t>
      </w:r>
      <w:r w:rsidRPr="002E6139">
        <w:rPr>
          <w:rFonts w:hint="eastAsia"/>
          <w:sz w:val="28"/>
          <w:szCs w:val="28"/>
          <w:rtl/>
        </w:rPr>
        <w:t>حراريا</w:t>
      </w:r>
      <w:r>
        <w:rPr>
          <w:sz w:val="28"/>
          <w:szCs w:val="28"/>
        </w:rPr>
        <w:t xml:space="preserve"> </w:t>
      </w:r>
      <w:r w:rsidRPr="002E6139">
        <w:rPr>
          <w:rFonts w:hint="eastAsia"/>
          <w:sz w:val="28"/>
          <w:szCs w:val="28"/>
          <w:rtl/>
        </w:rPr>
        <w:t>والزوايا</w:t>
      </w:r>
      <w:r>
        <w:rPr>
          <w:sz w:val="28"/>
          <w:szCs w:val="28"/>
        </w:rPr>
        <w:t xml:space="preserve"> </w:t>
      </w:r>
      <w:r w:rsidRPr="002E6139">
        <w:rPr>
          <w:rFonts w:hint="eastAsia"/>
          <w:sz w:val="28"/>
          <w:szCs w:val="28"/>
          <w:rtl/>
        </w:rPr>
        <w:t>الداخلية</w:t>
      </w:r>
      <w:r>
        <w:rPr>
          <w:sz w:val="28"/>
          <w:szCs w:val="28"/>
        </w:rPr>
        <w:t xml:space="preserve"> </w:t>
      </w:r>
      <w:r w:rsidRPr="002E6139">
        <w:rPr>
          <w:rFonts w:hint="eastAsia"/>
          <w:sz w:val="28"/>
          <w:szCs w:val="28"/>
          <w:rtl/>
        </w:rPr>
        <w:t>تتغير</w:t>
      </w:r>
      <w:r w:rsidRPr="002E6139">
        <w:rPr>
          <w:sz w:val="28"/>
          <w:szCs w:val="28"/>
          <w:rtl/>
        </w:rPr>
        <w:t>.</w:t>
      </w:r>
    </w:p>
    <w:p w:rsidR="003E13EE" w:rsidRPr="002E6139" w:rsidRDefault="003E13EE" w:rsidP="004A6E80">
      <w:pPr>
        <w:pStyle w:val="ListParagraph"/>
        <w:numPr>
          <w:ilvl w:val="0"/>
          <w:numId w:val="60"/>
        </w:numPr>
        <w:bidi/>
        <w:ind w:left="-1" w:firstLine="283"/>
        <w:rPr>
          <w:sz w:val="28"/>
          <w:szCs w:val="28"/>
        </w:rPr>
      </w:pPr>
      <w:r w:rsidRPr="002E6139">
        <w:rPr>
          <w:rFonts w:hint="eastAsia"/>
          <w:sz w:val="28"/>
          <w:szCs w:val="28"/>
          <w:rtl/>
        </w:rPr>
        <w:t>سهولة</w:t>
      </w:r>
      <w:r>
        <w:rPr>
          <w:sz w:val="28"/>
          <w:szCs w:val="28"/>
        </w:rPr>
        <w:t xml:space="preserve"> </w:t>
      </w:r>
      <w:r w:rsidRPr="002E6139">
        <w:rPr>
          <w:rFonts w:hint="eastAsia"/>
          <w:sz w:val="28"/>
          <w:szCs w:val="28"/>
          <w:rtl/>
        </w:rPr>
        <w:t>فك</w:t>
      </w:r>
      <w:r>
        <w:rPr>
          <w:sz w:val="28"/>
          <w:szCs w:val="28"/>
        </w:rPr>
        <w:t xml:space="preserve"> </w:t>
      </w:r>
      <w:r w:rsidRPr="002E6139">
        <w:rPr>
          <w:rFonts w:hint="eastAsia"/>
          <w:sz w:val="28"/>
          <w:szCs w:val="28"/>
          <w:rtl/>
        </w:rPr>
        <w:t>وتغييرحجم</w:t>
      </w:r>
      <w:r>
        <w:rPr>
          <w:sz w:val="28"/>
          <w:szCs w:val="28"/>
        </w:rPr>
        <w:t xml:space="preserve"> </w:t>
      </w:r>
      <w:r w:rsidRPr="002E6139">
        <w:rPr>
          <w:rFonts w:hint="eastAsia"/>
          <w:sz w:val="28"/>
          <w:szCs w:val="28"/>
          <w:rtl/>
        </w:rPr>
        <w:t>الرف</w:t>
      </w:r>
      <w:r>
        <w:rPr>
          <w:sz w:val="28"/>
          <w:szCs w:val="28"/>
        </w:rPr>
        <w:t xml:space="preserve"> </w:t>
      </w:r>
      <w:r w:rsidRPr="002E6139">
        <w:rPr>
          <w:rFonts w:hint="eastAsia"/>
          <w:sz w:val="28"/>
          <w:szCs w:val="28"/>
          <w:rtl/>
        </w:rPr>
        <w:t>حسب</w:t>
      </w:r>
      <w:r>
        <w:rPr>
          <w:sz w:val="28"/>
          <w:szCs w:val="28"/>
        </w:rPr>
        <w:t xml:space="preserve"> </w:t>
      </w:r>
      <w:r w:rsidRPr="002E6139">
        <w:rPr>
          <w:rFonts w:hint="eastAsia"/>
          <w:sz w:val="28"/>
          <w:szCs w:val="28"/>
          <w:rtl/>
        </w:rPr>
        <w:t>حجم</w:t>
      </w:r>
      <w:r>
        <w:rPr>
          <w:sz w:val="28"/>
          <w:szCs w:val="28"/>
        </w:rPr>
        <w:t xml:space="preserve"> </w:t>
      </w:r>
      <w:r w:rsidRPr="002E6139">
        <w:rPr>
          <w:rFonts w:hint="eastAsia"/>
          <w:sz w:val="28"/>
          <w:szCs w:val="28"/>
          <w:rtl/>
        </w:rPr>
        <w:t>الاضبارة</w:t>
      </w:r>
      <w:r w:rsidRPr="002E6139">
        <w:rPr>
          <w:sz w:val="28"/>
          <w:szCs w:val="28"/>
          <w:rtl/>
        </w:rPr>
        <w:t>.</w:t>
      </w:r>
    </w:p>
    <w:p w:rsidR="003E13EE" w:rsidRPr="002E6139" w:rsidRDefault="003E13EE" w:rsidP="004A6E80">
      <w:pPr>
        <w:pStyle w:val="ListParagraph"/>
        <w:numPr>
          <w:ilvl w:val="0"/>
          <w:numId w:val="60"/>
        </w:numPr>
        <w:bidi/>
        <w:ind w:left="282" w:firstLine="0"/>
        <w:rPr>
          <w:sz w:val="28"/>
          <w:szCs w:val="28"/>
        </w:rPr>
      </w:pPr>
      <w:r w:rsidRPr="002E6139">
        <w:rPr>
          <w:rFonts w:hint="cs"/>
          <w:sz w:val="28"/>
          <w:szCs w:val="28"/>
          <w:rtl/>
        </w:rPr>
        <w:t>وزن المتر الواحد شامل الخزانة والملفات 160 كغم</w:t>
      </w:r>
      <w:r>
        <w:rPr>
          <w:rFonts w:hint="cs"/>
          <w:sz w:val="28"/>
          <w:szCs w:val="28"/>
          <w:rtl/>
        </w:rPr>
        <w:t xml:space="preserve"> </w:t>
      </w:r>
      <w:r w:rsidRPr="002E6139">
        <w:rPr>
          <w:rFonts w:hint="cs"/>
          <w:sz w:val="28"/>
          <w:szCs w:val="28"/>
          <w:rtl/>
        </w:rPr>
        <w:t xml:space="preserve"> وان يتم اضافة  سكك اضافية في حالة ضعف الارضية لتوزيع الاحمال على مساحة الغرفة.</w:t>
      </w:r>
    </w:p>
    <w:p w:rsidR="003E13EE" w:rsidRPr="002E6139" w:rsidRDefault="003E13EE" w:rsidP="004A6E80">
      <w:pPr>
        <w:pStyle w:val="ListParagraph"/>
        <w:numPr>
          <w:ilvl w:val="0"/>
          <w:numId w:val="60"/>
        </w:numPr>
        <w:bidi/>
        <w:ind w:left="-1" w:firstLine="283"/>
        <w:rPr>
          <w:sz w:val="28"/>
          <w:szCs w:val="28"/>
        </w:rPr>
      </w:pPr>
      <w:r>
        <w:rPr>
          <w:rFonts w:hint="cs"/>
          <w:sz w:val="28"/>
          <w:szCs w:val="28"/>
          <w:rtl/>
        </w:rPr>
        <w:t>ان تكون متانة</w:t>
      </w:r>
      <w:r w:rsidRPr="002E6139">
        <w:rPr>
          <w:rFonts w:hint="cs"/>
          <w:sz w:val="28"/>
          <w:szCs w:val="28"/>
          <w:rtl/>
        </w:rPr>
        <w:t xml:space="preserve"> السكك عالية الجودة من الستانلس ستيل والقاعدة حديد معالج حراريا.</w:t>
      </w:r>
    </w:p>
    <w:p w:rsidR="003E13EE" w:rsidRDefault="003E13EE" w:rsidP="004A6E80">
      <w:pPr>
        <w:pStyle w:val="ListParagraph"/>
        <w:numPr>
          <w:ilvl w:val="0"/>
          <w:numId w:val="60"/>
        </w:numPr>
        <w:bidi/>
        <w:ind w:left="-1" w:firstLine="283"/>
        <w:rPr>
          <w:sz w:val="28"/>
          <w:szCs w:val="28"/>
        </w:rPr>
      </w:pPr>
      <w:r>
        <w:rPr>
          <w:rFonts w:hint="eastAsia"/>
          <w:sz w:val="28"/>
          <w:szCs w:val="28"/>
          <w:rtl/>
        </w:rPr>
        <w:t>تقدم</w:t>
      </w:r>
      <w:r>
        <w:rPr>
          <w:sz w:val="28"/>
          <w:szCs w:val="28"/>
        </w:rPr>
        <w:t xml:space="preserve"> </w:t>
      </w:r>
      <w:r>
        <w:rPr>
          <w:rFonts w:hint="eastAsia"/>
          <w:sz w:val="28"/>
          <w:szCs w:val="28"/>
          <w:rtl/>
        </w:rPr>
        <w:t>العروض</w:t>
      </w:r>
      <w:r>
        <w:rPr>
          <w:sz w:val="28"/>
          <w:szCs w:val="28"/>
        </w:rPr>
        <w:t xml:space="preserve"> </w:t>
      </w:r>
      <w:r>
        <w:rPr>
          <w:rFonts w:hint="eastAsia"/>
          <w:sz w:val="28"/>
          <w:szCs w:val="28"/>
          <w:rtl/>
        </w:rPr>
        <w:t>بناء</w:t>
      </w:r>
      <w:r>
        <w:rPr>
          <w:sz w:val="28"/>
          <w:szCs w:val="28"/>
        </w:rPr>
        <w:t xml:space="preserve">  </w:t>
      </w:r>
      <w:r>
        <w:rPr>
          <w:rFonts w:hint="cs"/>
          <w:sz w:val="28"/>
          <w:szCs w:val="28"/>
          <w:rtl/>
          <w:lang w:bidi="ar-JO"/>
        </w:rPr>
        <w:t xml:space="preserve">على </w:t>
      </w:r>
      <w:r>
        <w:rPr>
          <w:rFonts w:hint="eastAsia"/>
          <w:sz w:val="28"/>
          <w:szCs w:val="28"/>
          <w:rtl/>
        </w:rPr>
        <w:t>زيارة</w:t>
      </w:r>
      <w:r>
        <w:rPr>
          <w:rFonts w:hint="cs"/>
          <w:sz w:val="28"/>
          <w:szCs w:val="28"/>
          <w:rtl/>
        </w:rPr>
        <w:t xml:space="preserve"> </w:t>
      </w:r>
      <w:r>
        <w:rPr>
          <w:rFonts w:hint="eastAsia"/>
          <w:sz w:val="28"/>
          <w:szCs w:val="28"/>
          <w:rtl/>
        </w:rPr>
        <w:t>المواقع</w:t>
      </w:r>
      <w:r>
        <w:rPr>
          <w:rFonts w:hint="cs"/>
          <w:sz w:val="28"/>
          <w:szCs w:val="28"/>
          <w:rtl/>
        </w:rPr>
        <w:t xml:space="preserve"> </w:t>
      </w:r>
      <w:r>
        <w:rPr>
          <w:rFonts w:hint="eastAsia"/>
          <w:sz w:val="28"/>
          <w:szCs w:val="28"/>
          <w:rtl/>
        </w:rPr>
        <w:t>المخصصة</w:t>
      </w:r>
      <w:r>
        <w:rPr>
          <w:rFonts w:hint="cs"/>
          <w:sz w:val="28"/>
          <w:szCs w:val="28"/>
          <w:rtl/>
        </w:rPr>
        <w:t xml:space="preserve"> </w:t>
      </w:r>
      <w:r>
        <w:rPr>
          <w:rFonts w:hint="eastAsia"/>
          <w:sz w:val="28"/>
          <w:szCs w:val="28"/>
          <w:rtl/>
        </w:rPr>
        <w:t>للسجلات</w:t>
      </w:r>
      <w:r>
        <w:rPr>
          <w:rFonts w:hint="cs"/>
          <w:sz w:val="28"/>
          <w:szCs w:val="28"/>
          <w:rtl/>
        </w:rPr>
        <w:t xml:space="preserve"> في مركز معالجة الاورام </w:t>
      </w:r>
      <w:r>
        <w:rPr>
          <w:rFonts w:hint="eastAsia"/>
          <w:sz w:val="28"/>
          <w:szCs w:val="28"/>
          <w:rtl/>
        </w:rPr>
        <w:t>ودراسة</w:t>
      </w:r>
      <w:r>
        <w:rPr>
          <w:rFonts w:hint="cs"/>
          <w:sz w:val="28"/>
          <w:szCs w:val="28"/>
          <w:rtl/>
        </w:rPr>
        <w:t xml:space="preserve"> </w:t>
      </w:r>
      <w:r>
        <w:rPr>
          <w:rFonts w:hint="eastAsia"/>
          <w:sz w:val="28"/>
          <w:szCs w:val="28"/>
          <w:rtl/>
        </w:rPr>
        <w:t>المساحات</w:t>
      </w:r>
      <w:r>
        <w:rPr>
          <w:rFonts w:hint="cs"/>
          <w:sz w:val="28"/>
          <w:szCs w:val="28"/>
          <w:rtl/>
        </w:rPr>
        <w:t xml:space="preserve"> </w:t>
      </w:r>
      <w:r>
        <w:rPr>
          <w:rFonts w:hint="eastAsia"/>
          <w:sz w:val="28"/>
          <w:szCs w:val="28"/>
          <w:rtl/>
        </w:rPr>
        <w:t>المتوفرة</w:t>
      </w:r>
      <w:r>
        <w:rPr>
          <w:sz w:val="28"/>
          <w:szCs w:val="28"/>
          <w:rtl/>
        </w:rPr>
        <w:t>.</w:t>
      </w:r>
    </w:p>
    <w:p w:rsidR="003E13EE" w:rsidRPr="00561C30"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jc w:val="right"/>
        <w:rPr>
          <w:sz w:val="28"/>
          <w:szCs w:val="28"/>
          <w:rtl/>
        </w:rPr>
      </w:pPr>
      <w:r w:rsidRPr="00E96719">
        <w:rPr>
          <w:rFonts w:hint="eastAsia"/>
          <w:b/>
          <w:bCs/>
          <w:sz w:val="28"/>
          <w:szCs w:val="28"/>
          <w:rtl/>
        </w:rPr>
        <w:t>الشروط</w:t>
      </w:r>
      <w:r>
        <w:rPr>
          <w:sz w:val="28"/>
          <w:szCs w:val="28"/>
          <w:rtl/>
        </w:rPr>
        <w:t>:</w:t>
      </w:r>
    </w:p>
    <w:p w:rsidR="003E13EE" w:rsidRDefault="003E13EE" w:rsidP="003E13EE">
      <w:pPr>
        <w:pStyle w:val="ListParagraph"/>
        <w:ind w:left="-1"/>
        <w:rPr>
          <w:sz w:val="28"/>
          <w:szCs w:val="28"/>
          <w:rtl/>
        </w:rPr>
      </w:pPr>
    </w:p>
    <w:p w:rsidR="003E13EE" w:rsidRPr="00E96D52" w:rsidRDefault="003E13EE" w:rsidP="004A6E80">
      <w:pPr>
        <w:pStyle w:val="ListParagraph"/>
        <w:numPr>
          <w:ilvl w:val="0"/>
          <w:numId w:val="14"/>
        </w:numPr>
        <w:tabs>
          <w:tab w:val="clear" w:pos="540"/>
          <w:tab w:val="num" w:pos="360"/>
        </w:tabs>
        <w:bidi/>
        <w:spacing w:line="240" w:lineRule="auto"/>
        <w:rPr>
          <w:sz w:val="28"/>
          <w:szCs w:val="28"/>
          <w:lang w:bidi="ar-JO"/>
        </w:rPr>
      </w:pPr>
      <w:r w:rsidRPr="00E96D52">
        <w:rPr>
          <w:rFonts w:hint="eastAsia"/>
          <w:sz w:val="28"/>
          <w:szCs w:val="28"/>
          <w:rtl/>
          <w:lang w:bidi="ar-JO"/>
        </w:rPr>
        <w:t>على</w:t>
      </w:r>
      <w:r>
        <w:rPr>
          <w:rFonts w:hint="cs"/>
          <w:sz w:val="28"/>
          <w:szCs w:val="28"/>
          <w:rtl/>
          <w:lang w:bidi="ar-JO"/>
        </w:rPr>
        <w:t xml:space="preserve"> </w:t>
      </w:r>
      <w:r w:rsidRPr="00E96D52">
        <w:rPr>
          <w:rFonts w:hint="eastAsia"/>
          <w:sz w:val="28"/>
          <w:szCs w:val="28"/>
          <w:rtl/>
          <w:lang w:bidi="ar-JO"/>
        </w:rPr>
        <w:t>المتقدمين</w:t>
      </w:r>
      <w:r>
        <w:rPr>
          <w:rFonts w:hint="cs"/>
          <w:sz w:val="28"/>
          <w:szCs w:val="28"/>
          <w:rtl/>
          <w:lang w:bidi="ar-JO"/>
        </w:rPr>
        <w:t xml:space="preserve"> </w:t>
      </w:r>
      <w:r w:rsidRPr="00E96D52">
        <w:rPr>
          <w:rFonts w:hint="eastAsia"/>
          <w:sz w:val="28"/>
          <w:szCs w:val="28"/>
          <w:rtl/>
          <w:lang w:bidi="ar-JO"/>
        </w:rPr>
        <w:t>للعطاء</w:t>
      </w:r>
      <w:r>
        <w:rPr>
          <w:rFonts w:hint="cs"/>
          <w:sz w:val="28"/>
          <w:szCs w:val="28"/>
          <w:rtl/>
          <w:lang w:bidi="ar-JO"/>
        </w:rPr>
        <w:t xml:space="preserve"> </w:t>
      </w:r>
      <w:r w:rsidRPr="00E96D52">
        <w:rPr>
          <w:rFonts w:hint="eastAsia"/>
          <w:sz w:val="28"/>
          <w:szCs w:val="28"/>
          <w:rtl/>
          <w:lang w:bidi="ar-JO"/>
        </w:rPr>
        <w:t>تقديم</w:t>
      </w:r>
      <w:r>
        <w:rPr>
          <w:rFonts w:hint="cs"/>
          <w:sz w:val="28"/>
          <w:szCs w:val="28"/>
          <w:rtl/>
          <w:lang w:bidi="ar-JO"/>
        </w:rPr>
        <w:t xml:space="preserve"> </w:t>
      </w:r>
      <w:r w:rsidRPr="00E96D52">
        <w:rPr>
          <w:rFonts w:hint="eastAsia"/>
          <w:sz w:val="28"/>
          <w:szCs w:val="28"/>
          <w:rtl/>
          <w:lang w:bidi="ar-JO"/>
        </w:rPr>
        <w:t>استعلاماتهم</w:t>
      </w:r>
      <w:r>
        <w:rPr>
          <w:rFonts w:hint="cs"/>
          <w:sz w:val="28"/>
          <w:szCs w:val="28"/>
          <w:rtl/>
          <w:lang w:bidi="ar-JO"/>
        </w:rPr>
        <w:t xml:space="preserve"> </w:t>
      </w:r>
      <w:r w:rsidRPr="00E96D52">
        <w:rPr>
          <w:rFonts w:hint="eastAsia"/>
          <w:sz w:val="28"/>
          <w:szCs w:val="28"/>
          <w:rtl/>
          <w:lang w:bidi="ar-JO"/>
        </w:rPr>
        <w:t>خلال</w:t>
      </w:r>
      <w:r>
        <w:rPr>
          <w:rFonts w:hint="cs"/>
          <w:sz w:val="28"/>
          <w:szCs w:val="28"/>
          <w:rtl/>
          <w:lang w:bidi="ar-JO"/>
        </w:rPr>
        <w:t xml:space="preserve"> </w:t>
      </w:r>
      <w:r w:rsidRPr="00E96D52">
        <w:rPr>
          <w:rFonts w:hint="eastAsia"/>
          <w:sz w:val="28"/>
          <w:szCs w:val="28"/>
          <w:rtl/>
          <w:lang w:bidi="ar-JO"/>
        </w:rPr>
        <w:t>الثلث</w:t>
      </w:r>
      <w:r>
        <w:rPr>
          <w:rFonts w:hint="cs"/>
          <w:sz w:val="28"/>
          <w:szCs w:val="28"/>
          <w:rtl/>
          <w:lang w:bidi="ar-JO"/>
        </w:rPr>
        <w:t xml:space="preserve"> </w:t>
      </w:r>
      <w:r w:rsidRPr="00E96D52">
        <w:rPr>
          <w:rFonts w:hint="eastAsia"/>
          <w:sz w:val="28"/>
          <w:szCs w:val="28"/>
          <w:rtl/>
          <w:lang w:bidi="ar-JO"/>
        </w:rPr>
        <w:t>الاول</w:t>
      </w:r>
      <w:r>
        <w:rPr>
          <w:rFonts w:hint="cs"/>
          <w:sz w:val="28"/>
          <w:szCs w:val="28"/>
          <w:rtl/>
          <w:lang w:bidi="ar-JO"/>
        </w:rPr>
        <w:t xml:space="preserve"> </w:t>
      </w:r>
      <w:r w:rsidRPr="00E96D52">
        <w:rPr>
          <w:rFonts w:hint="eastAsia"/>
          <w:sz w:val="28"/>
          <w:szCs w:val="28"/>
          <w:rtl/>
          <w:lang w:bidi="ar-JO"/>
        </w:rPr>
        <w:t>من</w:t>
      </w:r>
      <w:r>
        <w:rPr>
          <w:rFonts w:hint="cs"/>
          <w:sz w:val="28"/>
          <w:szCs w:val="28"/>
          <w:rtl/>
          <w:lang w:bidi="ar-JO"/>
        </w:rPr>
        <w:t xml:space="preserve"> </w:t>
      </w:r>
      <w:r w:rsidRPr="00E96D52">
        <w:rPr>
          <w:rFonts w:hint="eastAsia"/>
          <w:sz w:val="28"/>
          <w:szCs w:val="28"/>
          <w:rtl/>
          <w:lang w:bidi="ar-JO"/>
        </w:rPr>
        <w:t>فترة</w:t>
      </w:r>
      <w:r>
        <w:rPr>
          <w:rFonts w:hint="cs"/>
          <w:sz w:val="28"/>
          <w:szCs w:val="28"/>
          <w:rtl/>
          <w:lang w:bidi="ar-JO"/>
        </w:rPr>
        <w:t xml:space="preserve"> </w:t>
      </w:r>
      <w:r w:rsidRPr="00E96D52">
        <w:rPr>
          <w:rFonts w:hint="eastAsia"/>
          <w:sz w:val="28"/>
          <w:szCs w:val="28"/>
          <w:rtl/>
          <w:lang w:bidi="ar-JO"/>
        </w:rPr>
        <w:t>اغلاق</w:t>
      </w:r>
      <w:r>
        <w:rPr>
          <w:rFonts w:hint="cs"/>
          <w:sz w:val="28"/>
          <w:szCs w:val="28"/>
          <w:rtl/>
          <w:lang w:bidi="ar-JO"/>
        </w:rPr>
        <w:t xml:space="preserve"> </w:t>
      </w:r>
      <w:r w:rsidRPr="00E96D52">
        <w:rPr>
          <w:rFonts w:hint="eastAsia"/>
          <w:sz w:val="28"/>
          <w:szCs w:val="28"/>
          <w:rtl/>
          <w:lang w:bidi="ar-JO"/>
        </w:rPr>
        <w:t>العطاء</w:t>
      </w:r>
      <w:r w:rsidRPr="00E96D52">
        <w:rPr>
          <w:sz w:val="28"/>
          <w:szCs w:val="28"/>
          <w:rtl/>
          <w:lang w:bidi="ar-JO"/>
        </w:rPr>
        <w:t xml:space="preserve"> .</w:t>
      </w:r>
    </w:p>
    <w:p w:rsidR="003E13EE" w:rsidRPr="00E96D52" w:rsidRDefault="003E13EE" w:rsidP="004A6E80">
      <w:pPr>
        <w:pStyle w:val="ListParagraph"/>
        <w:numPr>
          <w:ilvl w:val="0"/>
          <w:numId w:val="14"/>
        </w:numPr>
        <w:tabs>
          <w:tab w:val="clear" w:pos="540"/>
          <w:tab w:val="num" w:pos="360"/>
        </w:tabs>
        <w:bidi/>
        <w:spacing w:line="240" w:lineRule="auto"/>
        <w:rPr>
          <w:sz w:val="28"/>
          <w:szCs w:val="28"/>
          <w:lang w:bidi="ar-JO"/>
        </w:rPr>
      </w:pPr>
      <w:r w:rsidRPr="00E96D52">
        <w:rPr>
          <w:rFonts w:hint="eastAsia"/>
          <w:sz w:val="28"/>
          <w:szCs w:val="28"/>
          <w:rtl/>
          <w:lang w:bidi="ar-JO"/>
        </w:rPr>
        <w:t>ان</w:t>
      </w:r>
      <w:r>
        <w:rPr>
          <w:rFonts w:hint="cs"/>
          <w:sz w:val="28"/>
          <w:szCs w:val="28"/>
          <w:rtl/>
          <w:lang w:bidi="ar-JO"/>
        </w:rPr>
        <w:t xml:space="preserve"> </w:t>
      </w:r>
      <w:r w:rsidRPr="00E96D52">
        <w:rPr>
          <w:rFonts w:hint="eastAsia"/>
          <w:sz w:val="28"/>
          <w:szCs w:val="28"/>
          <w:rtl/>
          <w:lang w:bidi="ar-JO"/>
        </w:rPr>
        <w:t>تحتوي</w:t>
      </w:r>
      <w:r>
        <w:rPr>
          <w:rFonts w:hint="cs"/>
          <w:sz w:val="28"/>
          <w:szCs w:val="28"/>
          <w:rtl/>
          <w:lang w:bidi="ar-JO"/>
        </w:rPr>
        <w:t xml:space="preserve"> </w:t>
      </w:r>
      <w:r w:rsidRPr="00E96D52">
        <w:rPr>
          <w:rFonts w:hint="eastAsia"/>
          <w:sz w:val="28"/>
          <w:szCs w:val="28"/>
          <w:rtl/>
          <w:lang w:bidi="ar-JO"/>
        </w:rPr>
        <w:t>العروض</w:t>
      </w:r>
      <w:r>
        <w:rPr>
          <w:rFonts w:hint="cs"/>
          <w:sz w:val="28"/>
          <w:szCs w:val="28"/>
          <w:rtl/>
          <w:lang w:bidi="ar-JO"/>
        </w:rPr>
        <w:t xml:space="preserve"> </w:t>
      </w:r>
      <w:r w:rsidRPr="00E96D52">
        <w:rPr>
          <w:rFonts w:hint="eastAsia"/>
          <w:sz w:val="28"/>
          <w:szCs w:val="28"/>
          <w:rtl/>
          <w:lang w:bidi="ar-JO"/>
        </w:rPr>
        <w:t>على</w:t>
      </w:r>
      <w:r>
        <w:rPr>
          <w:rFonts w:hint="cs"/>
          <w:sz w:val="28"/>
          <w:szCs w:val="28"/>
          <w:rtl/>
          <w:lang w:bidi="ar-JO"/>
        </w:rPr>
        <w:t xml:space="preserve"> </w:t>
      </w:r>
      <w:r w:rsidRPr="00E96D52">
        <w:rPr>
          <w:rFonts w:hint="eastAsia"/>
          <w:sz w:val="28"/>
          <w:szCs w:val="28"/>
          <w:rtl/>
          <w:lang w:bidi="ar-JO"/>
        </w:rPr>
        <w:t>كفالة</w:t>
      </w:r>
      <w:r>
        <w:rPr>
          <w:rFonts w:hint="cs"/>
          <w:sz w:val="28"/>
          <w:szCs w:val="28"/>
          <w:rtl/>
          <w:lang w:bidi="ar-JO"/>
        </w:rPr>
        <w:t xml:space="preserve"> </w:t>
      </w:r>
      <w:r w:rsidRPr="00E96D52">
        <w:rPr>
          <w:rFonts w:hint="eastAsia"/>
          <w:sz w:val="28"/>
          <w:szCs w:val="28"/>
          <w:rtl/>
          <w:lang w:bidi="ar-JO"/>
        </w:rPr>
        <w:t>مصنعية</w:t>
      </w:r>
      <w:r>
        <w:rPr>
          <w:rFonts w:hint="cs"/>
          <w:sz w:val="28"/>
          <w:szCs w:val="28"/>
          <w:rtl/>
          <w:lang w:bidi="ar-JO"/>
        </w:rPr>
        <w:t xml:space="preserve"> </w:t>
      </w:r>
      <w:r w:rsidRPr="00E96D52">
        <w:rPr>
          <w:rFonts w:hint="eastAsia"/>
          <w:sz w:val="28"/>
          <w:szCs w:val="28"/>
          <w:rtl/>
          <w:lang w:bidi="ar-JO"/>
        </w:rPr>
        <w:t>لمدةعاميين</w:t>
      </w:r>
      <w:r w:rsidRPr="00E96D52">
        <w:rPr>
          <w:sz w:val="28"/>
          <w:szCs w:val="28"/>
          <w:rtl/>
          <w:lang w:bidi="ar-JO"/>
        </w:rPr>
        <w:t xml:space="preserve"> ( </w:t>
      </w:r>
      <w:r w:rsidRPr="00E96D52">
        <w:rPr>
          <w:rFonts w:hint="eastAsia"/>
          <w:sz w:val="28"/>
          <w:szCs w:val="28"/>
          <w:rtl/>
          <w:lang w:bidi="ar-JO"/>
        </w:rPr>
        <w:t>سنتين</w:t>
      </w:r>
      <w:r w:rsidRPr="00E96D52">
        <w:rPr>
          <w:sz w:val="28"/>
          <w:szCs w:val="28"/>
          <w:rtl/>
          <w:lang w:bidi="ar-JO"/>
        </w:rPr>
        <w:t xml:space="preserve"> ).</w:t>
      </w:r>
    </w:p>
    <w:p w:rsidR="003E13EE" w:rsidRPr="00E96D52" w:rsidRDefault="003E13EE" w:rsidP="004A6E80">
      <w:pPr>
        <w:pStyle w:val="ListParagraph"/>
        <w:numPr>
          <w:ilvl w:val="0"/>
          <w:numId w:val="14"/>
        </w:numPr>
        <w:tabs>
          <w:tab w:val="clear" w:pos="540"/>
          <w:tab w:val="num" w:pos="360"/>
        </w:tabs>
        <w:bidi/>
        <w:spacing w:line="240" w:lineRule="auto"/>
        <w:rPr>
          <w:sz w:val="28"/>
          <w:szCs w:val="28"/>
          <w:lang w:bidi="ar-JO"/>
        </w:rPr>
      </w:pPr>
      <w:r w:rsidRPr="00E96D52">
        <w:rPr>
          <w:rFonts w:hint="eastAsia"/>
          <w:sz w:val="28"/>
          <w:szCs w:val="28"/>
          <w:rtl/>
          <w:lang w:bidi="ar-JO"/>
        </w:rPr>
        <w:t>تقديم</w:t>
      </w:r>
      <w:r>
        <w:rPr>
          <w:rFonts w:hint="cs"/>
          <w:sz w:val="28"/>
          <w:szCs w:val="28"/>
          <w:rtl/>
          <w:lang w:bidi="ar-JO"/>
        </w:rPr>
        <w:t xml:space="preserve"> </w:t>
      </w:r>
      <w:r w:rsidRPr="00E96D52">
        <w:rPr>
          <w:rFonts w:hint="eastAsia"/>
          <w:sz w:val="28"/>
          <w:szCs w:val="28"/>
          <w:rtl/>
          <w:lang w:bidi="ar-JO"/>
        </w:rPr>
        <w:t>الكتيبات</w:t>
      </w:r>
      <w:r>
        <w:rPr>
          <w:rFonts w:hint="cs"/>
          <w:sz w:val="28"/>
          <w:szCs w:val="28"/>
          <w:rtl/>
          <w:lang w:bidi="ar-JO"/>
        </w:rPr>
        <w:t xml:space="preserve"> </w:t>
      </w:r>
      <w:r w:rsidRPr="00E96D52">
        <w:rPr>
          <w:rFonts w:hint="eastAsia"/>
          <w:sz w:val="28"/>
          <w:szCs w:val="28"/>
          <w:rtl/>
          <w:lang w:bidi="ar-JO"/>
        </w:rPr>
        <w:t>او</w:t>
      </w:r>
      <w:r w:rsidRPr="00E96D52">
        <w:rPr>
          <w:sz w:val="28"/>
          <w:szCs w:val="28"/>
          <w:lang w:bidi="ar-JO"/>
        </w:rPr>
        <w:t xml:space="preserve">DVD/CD </w:t>
      </w:r>
      <w:r w:rsidRPr="00E96D52">
        <w:rPr>
          <w:rFonts w:hint="eastAsia"/>
          <w:sz w:val="28"/>
          <w:szCs w:val="28"/>
          <w:rtl/>
          <w:lang w:bidi="ar-JO"/>
        </w:rPr>
        <w:t>يحتوي</w:t>
      </w:r>
      <w:r>
        <w:rPr>
          <w:rFonts w:hint="cs"/>
          <w:sz w:val="28"/>
          <w:szCs w:val="28"/>
          <w:rtl/>
          <w:lang w:bidi="ar-JO"/>
        </w:rPr>
        <w:t xml:space="preserve"> </w:t>
      </w:r>
      <w:r w:rsidRPr="00E96D52">
        <w:rPr>
          <w:rFonts w:hint="eastAsia"/>
          <w:sz w:val="28"/>
          <w:szCs w:val="28"/>
          <w:rtl/>
          <w:lang w:bidi="ar-JO"/>
        </w:rPr>
        <w:t>على</w:t>
      </w:r>
      <w:r w:rsidRPr="00E96D52">
        <w:rPr>
          <w:sz w:val="28"/>
          <w:szCs w:val="28"/>
          <w:rtl/>
          <w:lang w:bidi="ar-JO"/>
        </w:rPr>
        <w:t xml:space="preserve"> ( </w:t>
      </w:r>
      <w:r w:rsidRPr="00E96D52">
        <w:rPr>
          <w:sz w:val="28"/>
          <w:szCs w:val="28"/>
          <w:lang w:bidi="ar-JO"/>
        </w:rPr>
        <w:t xml:space="preserve">Operational manual </w:t>
      </w:r>
      <w:r w:rsidRPr="00E96D52">
        <w:rPr>
          <w:sz w:val="28"/>
          <w:szCs w:val="28"/>
          <w:rtl/>
          <w:lang w:bidi="ar-JO"/>
        </w:rPr>
        <w:t xml:space="preserve"> )</w:t>
      </w:r>
      <w:r>
        <w:rPr>
          <w:rFonts w:hint="eastAsia"/>
          <w:sz w:val="28"/>
          <w:szCs w:val="28"/>
          <w:rtl/>
          <w:lang w:bidi="ar-JO"/>
        </w:rPr>
        <w:t>و</w:t>
      </w:r>
      <w:r w:rsidRPr="00E96D52">
        <w:rPr>
          <w:sz w:val="28"/>
          <w:szCs w:val="28"/>
          <w:rtl/>
          <w:lang w:bidi="ar-JO"/>
        </w:rPr>
        <w:t xml:space="preserve"> ( </w:t>
      </w:r>
      <w:r w:rsidRPr="00E96D52">
        <w:rPr>
          <w:sz w:val="28"/>
          <w:szCs w:val="28"/>
          <w:lang w:bidi="ar-JO"/>
        </w:rPr>
        <w:t>service manual</w:t>
      </w:r>
      <w:r w:rsidRPr="00E96D52">
        <w:rPr>
          <w:sz w:val="28"/>
          <w:szCs w:val="28"/>
          <w:rtl/>
          <w:lang w:bidi="ar-JO"/>
        </w:rPr>
        <w:t xml:space="preserve"> ) </w:t>
      </w:r>
      <w:r>
        <w:rPr>
          <w:rFonts w:hint="eastAsia"/>
          <w:sz w:val="28"/>
          <w:szCs w:val="28"/>
          <w:rtl/>
          <w:lang w:bidi="ar-JO"/>
        </w:rPr>
        <w:t>عند</w:t>
      </w:r>
      <w:r>
        <w:rPr>
          <w:rFonts w:hint="cs"/>
          <w:sz w:val="28"/>
          <w:szCs w:val="28"/>
          <w:rtl/>
          <w:lang w:bidi="ar-JO"/>
        </w:rPr>
        <w:t xml:space="preserve"> </w:t>
      </w:r>
      <w:r>
        <w:rPr>
          <w:rFonts w:hint="eastAsia"/>
          <w:sz w:val="28"/>
          <w:szCs w:val="28"/>
          <w:rtl/>
          <w:lang w:bidi="ar-JO"/>
        </w:rPr>
        <w:t>التسليم</w:t>
      </w:r>
      <w:r w:rsidRPr="00E96D52">
        <w:rPr>
          <w:sz w:val="28"/>
          <w:szCs w:val="28"/>
          <w:rtl/>
          <w:lang w:bidi="ar-JO"/>
        </w:rPr>
        <w:t>.</w:t>
      </w:r>
    </w:p>
    <w:p w:rsidR="003E13EE" w:rsidRDefault="003E13EE" w:rsidP="004A6E80">
      <w:pPr>
        <w:pStyle w:val="ListParagraph"/>
        <w:numPr>
          <w:ilvl w:val="0"/>
          <w:numId w:val="14"/>
        </w:numPr>
        <w:tabs>
          <w:tab w:val="clear" w:pos="540"/>
          <w:tab w:val="num" w:pos="360"/>
        </w:tabs>
        <w:bidi/>
        <w:spacing w:line="240" w:lineRule="auto"/>
        <w:rPr>
          <w:sz w:val="28"/>
          <w:szCs w:val="28"/>
          <w:lang w:bidi="ar-JO"/>
        </w:rPr>
      </w:pPr>
      <w:r w:rsidRPr="00E96D52">
        <w:rPr>
          <w:rFonts w:hint="eastAsia"/>
          <w:sz w:val="28"/>
          <w:szCs w:val="28"/>
          <w:rtl/>
          <w:lang w:bidi="ar-JO"/>
        </w:rPr>
        <w:t>الاسعار</w:t>
      </w:r>
      <w:r>
        <w:rPr>
          <w:rFonts w:hint="cs"/>
          <w:sz w:val="28"/>
          <w:szCs w:val="28"/>
          <w:rtl/>
          <w:lang w:bidi="ar-JO"/>
        </w:rPr>
        <w:t xml:space="preserve"> </w:t>
      </w:r>
      <w:r w:rsidRPr="00E96D52">
        <w:rPr>
          <w:rFonts w:hint="eastAsia"/>
          <w:sz w:val="28"/>
          <w:szCs w:val="28"/>
          <w:rtl/>
          <w:lang w:bidi="ar-JO"/>
        </w:rPr>
        <w:t>شاملة</w:t>
      </w:r>
      <w:r>
        <w:rPr>
          <w:rFonts w:hint="cs"/>
          <w:sz w:val="28"/>
          <w:szCs w:val="28"/>
          <w:rtl/>
          <w:lang w:bidi="ar-JO"/>
        </w:rPr>
        <w:t xml:space="preserve"> </w:t>
      </w:r>
      <w:r w:rsidRPr="00E96D52">
        <w:rPr>
          <w:rFonts w:hint="eastAsia"/>
          <w:sz w:val="28"/>
          <w:szCs w:val="28"/>
          <w:rtl/>
          <w:lang w:bidi="ar-JO"/>
        </w:rPr>
        <w:t>الشحن</w:t>
      </w:r>
      <w:r w:rsidRPr="00E96D52">
        <w:rPr>
          <w:sz w:val="28"/>
          <w:szCs w:val="28"/>
          <w:rtl/>
          <w:lang w:bidi="ar-JO"/>
        </w:rPr>
        <w:t xml:space="preserve"> , </w:t>
      </w:r>
      <w:r w:rsidRPr="00E96D52">
        <w:rPr>
          <w:rFonts w:hint="eastAsia"/>
          <w:sz w:val="28"/>
          <w:szCs w:val="28"/>
          <w:rtl/>
          <w:lang w:bidi="ar-JO"/>
        </w:rPr>
        <w:t>النقل</w:t>
      </w:r>
      <w:r>
        <w:rPr>
          <w:rFonts w:hint="cs"/>
          <w:sz w:val="28"/>
          <w:szCs w:val="28"/>
          <w:rtl/>
          <w:lang w:bidi="ar-JO"/>
        </w:rPr>
        <w:t xml:space="preserve"> </w:t>
      </w:r>
      <w:r w:rsidRPr="00E96D52">
        <w:rPr>
          <w:rFonts w:hint="eastAsia"/>
          <w:sz w:val="28"/>
          <w:szCs w:val="28"/>
          <w:rtl/>
          <w:lang w:bidi="ar-JO"/>
        </w:rPr>
        <w:t>الى</w:t>
      </w:r>
      <w:r>
        <w:rPr>
          <w:rFonts w:hint="cs"/>
          <w:sz w:val="28"/>
          <w:szCs w:val="28"/>
          <w:rtl/>
          <w:lang w:bidi="ar-JO"/>
        </w:rPr>
        <w:t xml:space="preserve"> </w:t>
      </w:r>
      <w:r w:rsidRPr="00E96D52">
        <w:rPr>
          <w:rFonts w:hint="eastAsia"/>
          <w:sz w:val="28"/>
          <w:szCs w:val="28"/>
          <w:rtl/>
          <w:lang w:bidi="ar-JO"/>
        </w:rPr>
        <w:t>الموقع</w:t>
      </w:r>
      <w:r w:rsidRPr="00E96D52">
        <w:rPr>
          <w:sz w:val="28"/>
          <w:szCs w:val="28"/>
          <w:rtl/>
          <w:lang w:bidi="ar-JO"/>
        </w:rPr>
        <w:t xml:space="preserve"> , </w:t>
      </w:r>
      <w:r w:rsidRPr="00E96D52">
        <w:rPr>
          <w:rFonts w:hint="eastAsia"/>
          <w:sz w:val="28"/>
          <w:szCs w:val="28"/>
          <w:rtl/>
          <w:lang w:bidi="ar-JO"/>
        </w:rPr>
        <w:t>التركيب</w:t>
      </w:r>
      <w:r>
        <w:rPr>
          <w:rFonts w:hint="cs"/>
          <w:sz w:val="28"/>
          <w:szCs w:val="28"/>
          <w:rtl/>
          <w:lang w:bidi="ar-JO"/>
        </w:rPr>
        <w:t xml:space="preserve"> </w:t>
      </w:r>
      <w:r>
        <w:rPr>
          <w:rFonts w:hint="eastAsia"/>
          <w:sz w:val="28"/>
          <w:szCs w:val="28"/>
          <w:rtl/>
          <w:lang w:bidi="ar-JO"/>
        </w:rPr>
        <w:t>ومايحتاج</w:t>
      </w:r>
      <w:r>
        <w:rPr>
          <w:rFonts w:hint="cs"/>
          <w:sz w:val="28"/>
          <w:szCs w:val="28"/>
          <w:rtl/>
          <w:lang w:bidi="ar-JO"/>
        </w:rPr>
        <w:t xml:space="preserve"> </w:t>
      </w:r>
      <w:r>
        <w:rPr>
          <w:rFonts w:hint="eastAsia"/>
          <w:sz w:val="28"/>
          <w:szCs w:val="28"/>
          <w:rtl/>
          <w:lang w:bidi="ar-JO"/>
        </w:rPr>
        <w:t>من</w:t>
      </w:r>
      <w:r>
        <w:rPr>
          <w:rFonts w:hint="cs"/>
          <w:sz w:val="28"/>
          <w:szCs w:val="28"/>
          <w:rtl/>
          <w:lang w:bidi="ar-JO"/>
        </w:rPr>
        <w:t xml:space="preserve"> </w:t>
      </w:r>
      <w:r>
        <w:rPr>
          <w:rFonts w:hint="eastAsia"/>
          <w:sz w:val="28"/>
          <w:szCs w:val="28"/>
          <w:rtl/>
          <w:lang w:bidi="ar-JO"/>
        </w:rPr>
        <w:t>تاسيسات</w:t>
      </w:r>
      <w:r>
        <w:rPr>
          <w:rFonts w:hint="cs"/>
          <w:sz w:val="28"/>
          <w:szCs w:val="28"/>
          <w:rtl/>
          <w:lang w:bidi="ar-JO"/>
        </w:rPr>
        <w:t xml:space="preserve"> </w:t>
      </w:r>
      <w:r>
        <w:rPr>
          <w:rFonts w:hint="eastAsia"/>
          <w:sz w:val="28"/>
          <w:szCs w:val="28"/>
          <w:rtl/>
          <w:lang w:bidi="ar-JO"/>
        </w:rPr>
        <w:t>لضمان</w:t>
      </w:r>
      <w:r>
        <w:rPr>
          <w:rFonts w:hint="cs"/>
          <w:sz w:val="28"/>
          <w:szCs w:val="28"/>
          <w:rtl/>
          <w:lang w:bidi="ar-JO"/>
        </w:rPr>
        <w:t xml:space="preserve"> </w:t>
      </w:r>
      <w:r>
        <w:rPr>
          <w:rFonts w:hint="eastAsia"/>
          <w:sz w:val="28"/>
          <w:szCs w:val="28"/>
          <w:rtl/>
          <w:lang w:bidi="ar-JO"/>
        </w:rPr>
        <w:t>التركيب</w:t>
      </w:r>
      <w:r>
        <w:rPr>
          <w:rFonts w:hint="cs"/>
          <w:sz w:val="28"/>
          <w:szCs w:val="28"/>
          <w:rtl/>
          <w:lang w:bidi="ar-JO"/>
        </w:rPr>
        <w:t xml:space="preserve"> </w:t>
      </w:r>
      <w:r>
        <w:rPr>
          <w:rFonts w:hint="eastAsia"/>
          <w:sz w:val="28"/>
          <w:szCs w:val="28"/>
          <w:rtl/>
          <w:lang w:bidi="ar-JO"/>
        </w:rPr>
        <w:t>والتشغيل</w:t>
      </w:r>
      <w:r>
        <w:rPr>
          <w:rFonts w:hint="cs"/>
          <w:sz w:val="28"/>
          <w:szCs w:val="28"/>
          <w:rtl/>
          <w:lang w:bidi="ar-JO"/>
        </w:rPr>
        <w:t xml:space="preserve"> </w:t>
      </w:r>
      <w:r>
        <w:rPr>
          <w:rFonts w:hint="eastAsia"/>
          <w:sz w:val="28"/>
          <w:szCs w:val="28"/>
          <w:rtl/>
          <w:lang w:bidi="ar-JO"/>
        </w:rPr>
        <w:t>على</w:t>
      </w:r>
      <w:r>
        <w:rPr>
          <w:rFonts w:hint="cs"/>
          <w:sz w:val="28"/>
          <w:szCs w:val="28"/>
          <w:rtl/>
          <w:lang w:bidi="ar-JO"/>
        </w:rPr>
        <w:t xml:space="preserve"> </w:t>
      </w:r>
      <w:r>
        <w:rPr>
          <w:rFonts w:hint="eastAsia"/>
          <w:sz w:val="28"/>
          <w:szCs w:val="28"/>
          <w:rtl/>
          <w:lang w:bidi="ar-JO"/>
        </w:rPr>
        <w:t>اكمل</w:t>
      </w:r>
      <w:r>
        <w:rPr>
          <w:rFonts w:hint="cs"/>
          <w:sz w:val="28"/>
          <w:szCs w:val="28"/>
          <w:rtl/>
          <w:lang w:bidi="ar-JO"/>
        </w:rPr>
        <w:t xml:space="preserve"> </w:t>
      </w:r>
      <w:r>
        <w:rPr>
          <w:rFonts w:hint="eastAsia"/>
          <w:sz w:val="28"/>
          <w:szCs w:val="28"/>
          <w:rtl/>
          <w:lang w:bidi="ar-JO"/>
        </w:rPr>
        <w:t>وجه</w:t>
      </w:r>
      <w:r w:rsidRPr="00E96D52">
        <w:rPr>
          <w:sz w:val="28"/>
          <w:szCs w:val="28"/>
          <w:rtl/>
          <w:lang w:bidi="ar-JO"/>
        </w:rPr>
        <w:t>.</w:t>
      </w:r>
    </w:p>
    <w:p w:rsidR="003E13EE" w:rsidRPr="00025D0D" w:rsidRDefault="003E13EE" w:rsidP="004A6E80">
      <w:pPr>
        <w:pStyle w:val="ListParagraph"/>
        <w:numPr>
          <w:ilvl w:val="0"/>
          <w:numId w:val="14"/>
        </w:numPr>
        <w:tabs>
          <w:tab w:val="clear" w:pos="540"/>
          <w:tab w:val="num" w:pos="360"/>
        </w:tabs>
        <w:bidi/>
        <w:spacing w:line="240" w:lineRule="auto"/>
        <w:rPr>
          <w:sz w:val="32"/>
          <w:szCs w:val="32"/>
          <w:lang w:bidi="ar-JO"/>
        </w:rPr>
      </w:pPr>
      <w:r w:rsidRPr="00943060">
        <w:rPr>
          <w:rFonts w:hint="eastAsia"/>
          <w:sz w:val="32"/>
          <w:szCs w:val="32"/>
          <w:rtl/>
          <w:lang w:bidi="ar-JO"/>
        </w:rPr>
        <w:t>مكان</w:t>
      </w:r>
      <w:r>
        <w:rPr>
          <w:rFonts w:hint="cs"/>
          <w:sz w:val="32"/>
          <w:szCs w:val="32"/>
          <w:rtl/>
          <w:lang w:bidi="ar-JO"/>
        </w:rPr>
        <w:t xml:space="preserve"> </w:t>
      </w:r>
      <w:r w:rsidRPr="00943060">
        <w:rPr>
          <w:rFonts w:hint="eastAsia"/>
          <w:sz w:val="32"/>
          <w:szCs w:val="32"/>
          <w:rtl/>
          <w:lang w:bidi="ar-JO"/>
        </w:rPr>
        <w:t>التسليم</w:t>
      </w:r>
      <w:r>
        <w:rPr>
          <w:rFonts w:hint="cs"/>
          <w:sz w:val="32"/>
          <w:szCs w:val="32"/>
          <w:rtl/>
          <w:lang w:bidi="ar-JO"/>
        </w:rPr>
        <w:t xml:space="preserve"> </w:t>
      </w:r>
      <w:r w:rsidRPr="00943060">
        <w:rPr>
          <w:rFonts w:hint="eastAsia"/>
          <w:sz w:val="32"/>
          <w:szCs w:val="32"/>
          <w:rtl/>
          <w:lang w:bidi="ar-JO"/>
        </w:rPr>
        <w:t>والتركيب</w:t>
      </w:r>
      <w:r>
        <w:rPr>
          <w:rFonts w:hint="cs"/>
          <w:sz w:val="32"/>
          <w:szCs w:val="32"/>
          <w:rtl/>
          <w:lang w:bidi="ar-JO"/>
        </w:rPr>
        <w:t xml:space="preserve"> </w:t>
      </w:r>
      <w:r w:rsidRPr="00943060">
        <w:rPr>
          <w:rFonts w:hint="eastAsia"/>
          <w:sz w:val="32"/>
          <w:szCs w:val="32"/>
          <w:rtl/>
          <w:lang w:bidi="ar-JO"/>
        </w:rPr>
        <w:t>والتشغيل</w:t>
      </w:r>
      <w:r>
        <w:rPr>
          <w:rFonts w:hint="cs"/>
          <w:sz w:val="32"/>
          <w:szCs w:val="32"/>
          <w:rtl/>
          <w:lang w:bidi="ar-JO"/>
        </w:rPr>
        <w:t xml:space="preserve"> </w:t>
      </w:r>
      <w:r w:rsidRPr="00943060">
        <w:rPr>
          <w:rFonts w:hint="eastAsia"/>
          <w:sz w:val="32"/>
          <w:szCs w:val="32"/>
          <w:rtl/>
          <w:lang w:bidi="ar-JO"/>
        </w:rPr>
        <w:t>في</w:t>
      </w:r>
      <w:r>
        <w:rPr>
          <w:rFonts w:hint="cs"/>
          <w:sz w:val="32"/>
          <w:szCs w:val="32"/>
          <w:rtl/>
          <w:lang w:bidi="ar-JO"/>
        </w:rPr>
        <w:t xml:space="preserve"> مركز معالجة الاورام و</w:t>
      </w:r>
      <w:r>
        <w:rPr>
          <w:rFonts w:hint="eastAsia"/>
          <w:sz w:val="28"/>
          <w:szCs w:val="28"/>
          <w:rtl/>
          <w:lang w:bidi="ar-JO"/>
        </w:rPr>
        <w:t>حسب</w:t>
      </w:r>
      <w:r>
        <w:rPr>
          <w:rFonts w:hint="cs"/>
          <w:sz w:val="28"/>
          <w:szCs w:val="28"/>
          <w:rtl/>
          <w:lang w:bidi="ar-JO"/>
        </w:rPr>
        <w:t xml:space="preserve"> </w:t>
      </w:r>
      <w:r>
        <w:rPr>
          <w:rFonts w:hint="eastAsia"/>
          <w:sz w:val="28"/>
          <w:szCs w:val="28"/>
          <w:rtl/>
          <w:lang w:bidi="ar-JO"/>
        </w:rPr>
        <w:t>تعليمات</w:t>
      </w:r>
      <w:r>
        <w:rPr>
          <w:rFonts w:hint="cs"/>
          <w:sz w:val="28"/>
          <w:szCs w:val="28"/>
          <w:rtl/>
          <w:lang w:bidi="ar-JO"/>
        </w:rPr>
        <w:t xml:space="preserve"> </w:t>
      </w:r>
      <w:r>
        <w:rPr>
          <w:rFonts w:hint="eastAsia"/>
          <w:sz w:val="28"/>
          <w:szCs w:val="28"/>
          <w:rtl/>
          <w:lang w:bidi="ar-JO"/>
        </w:rPr>
        <w:t>لجان</w:t>
      </w:r>
      <w:r>
        <w:rPr>
          <w:rFonts w:hint="cs"/>
          <w:sz w:val="28"/>
          <w:szCs w:val="28"/>
          <w:rtl/>
          <w:lang w:bidi="ar-JO"/>
        </w:rPr>
        <w:t xml:space="preserve"> </w:t>
      </w:r>
      <w:r>
        <w:rPr>
          <w:rFonts w:hint="eastAsia"/>
          <w:sz w:val="28"/>
          <w:szCs w:val="28"/>
          <w:rtl/>
          <w:lang w:bidi="ar-JO"/>
        </w:rPr>
        <w:t>الاستلام</w:t>
      </w:r>
      <w:r>
        <w:rPr>
          <w:rFonts w:hint="cs"/>
          <w:sz w:val="28"/>
          <w:szCs w:val="28"/>
          <w:rtl/>
          <w:lang w:bidi="ar-JO"/>
        </w:rPr>
        <w:t xml:space="preserve"> </w:t>
      </w:r>
      <w:r>
        <w:rPr>
          <w:rFonts w:hint="eastAsia"/>
          <w:sz w:val="28"/>
          <w:szCs w:val="28"/>
          <w:rtl/>
          <w:lang w:bidi="ar-JO"/>
        </w:rPr>
        <w:t>وشعبة</w:t>
      </w:r>
      <w:r>
        <w:rPr>
          <w:rFonts w:hint="cs"/>
          <w:sz w:val="28"/>
          <w:szCs w:val="28"/>
          <w:rtl/>
          <w:lang w:bidi="ar-JO"/>
        </w:rPr>
        <w:t xml:space="preserve"> </w:t>
      </w:r>
      <w:r>
        <w:rPr>
          <w:rFonts w:hint="eastAsia"/>
          <w:sz w:val="28"/>
          <w:szCs w:val="28"/>
          <w:rtl/>
          <w:lang w:bidi="ar-JO"/>
        </w:rPr>
        <w:t>الاثاث</w:t>
      </w:r>
      <w:r>
        <w:rPr>
          <w:rFonts w:hint="cs"/>
          <w:sz w:val="28"/>
          <w:szCs w:val="28"/>
          <w:rtl/>
          <w:lang w:bidi="ar-JO"/>
        </w:rPr>
        <w:t xml:space="preserve"> </w:t>
      </w:r>
      <w:r>
        <w:rPr>
          <w:rFonts w:hint="eastAsia"/>
          <w:sz w:val="28"/>
          <w:szCs w:val="28"/>
          <w:rtl/>
          <w:lang w:bidi="ar-JO"/>
        </w:rPr>
        <w:t>واللوازم</w:t>
      </w:r>
      <w:r>
        <w:rPr>
          <w:rFonts w:hint="cs"/>
          <w:sz w:val="28"/>
          <w:szCs w:val="28"/>
          <w:rtl/>
          <w:lang w:bidi="ar-JO"/>
        </w:rPr>
        <w:t xml:space="preserve"> </w:t>
      </w:r>
      <w:r>
        <w:rPr>
          <w:rFonts w:hint="eastAsia"/>
          <w:sz w:val="28"/>
          <w:szCs w:val="28"/>
          <w:rtl/>
          <w:lang w:bidi="ar-JO"/>
        </w:rPr>
        <w:t>الغيرطبية</w:t>
      </w:r>
      <w:r>
        <w:rPr>
          <w:sz w:val="28"/>
          <w:szCs w:val="28"/>
          <w:rtl/>
          <w:lang w:bidi="ar-JO"/>
        </w:rPr>
        <w:t>.</w:t>
      </w:r>
    </w:p>
    <w:p w:rsidR="003E13EE" w:rsidRPr="00943060" w:rsidRDefault="003E13EE" w:rsidP="004A6E80">
      <w:pPr>
        <w:pStyle w:val="ListParagraph"/>
        <w:numPr>
          <w:ilvl w:val="0"/>
          <w:numId w:val="14"/>
        </w:numPr>
        <w:tabs>
          <w:tab w:val="clear" w:pos="540"/>
          <w:tab w:val="num" w:pos="720"/>
        </w:tabs>
        <w:bidi/>
        <w:jc w:val="both"/>
        <w:rPr>
          <w:sz w:val="32"/>
          <w:szCs w:val="32"/>
          <w:lang w:bidi="ar-JO"/>
        </w:rPr>
      </w:pPr>
      <w:r w:rsidRPr="00943060">
        <w:rPr>
          <w:rFonts w:hint="eastAsia"/>
          <w:sz w:val="32"/>
          <w:szCs w:val="32"/>
          <w:rtl/>
          <w:lang w:bidi="ar-JO"/>
        </w:rPr>
        <w:t>مدةالتسليم</w:t>
      </w:r>
      <w:r>
        <w:rPr>
          <w:rFonts w:hint="cs"/>
          <w:sz w:val="32"/>
          <w:szCs w:val="32"/>
          <w:rtl/>
          <w:lang w:bidi="ar-JO"/>
        </w:rPr>
        <w:t xml:space="preserve"> </w:t>
      </w:r>
      <w:r w:rsidRPr="00943060">
        <w:rPr>
          <w:rFonts w:hint="eastAsia"/>
          <w:sz w:val="32"/>
          <w:szCs w:val="32"/>
          <w:rtl/>
          <w:lang w:bidi="ar-JO"/>
        </w:rPr>
        <w:t>خلال</w:t>
      </w:r>
      <w:r w:rsidRPr="00943060">
        <w:rPr>
          <w:sz w:val="32"/>
          <w:szCs w:val="32"/>
          <w:rtl/>
          <w:lang w:bidi="ar-JO"/>
        </w:rPr>
        <w:t xml:space="preserve"> (120) </w:t>
      </w:r>
      <w:r w:rsidRPr="00943060">
        <w:rPr>
          <w:rFonts w:hint="eastAsia"/>
          <w:sz w:val="32"/>
          <w:szCs w:val="32"/>
          <w:rtl/>
          <w:lang w:bidi="ar-JO"/>
        </w:rPr>
        <w:t>يوم</w:t>
      </w:r>
      <w:r>
        <w:rPr>
          <w:rFonts w:hint="cs"/>
          <w:sz w:val="32"/>
          <w:szCs w:val="32"/>
          <w:rtl/>
          <w:lang w:bidi="ar-JO"/>
        </w:rPr>
        <w:t xml:space="preserve"> </w:t>
      </w:r>
      <w:r w:rsidRPr="00943060">
        <w:rPr>
          <w:rFonts w:hint="eastAsia"/>
          <w:sz w:val="32"/>
          <w:szCs w:val="32"/>
          <w:rtl/>
          <w:lang w:bidi="ar-JO"/>
        </w:rPr>
        <w:t>من</w:t>
      </w:r>
      <w:r>
        <w:rPr>
          <w:rFonts w:hint="cs"/>
          <w:sz w:val="32"/>
          <w:szCs w:val="32"/>
          <w:rtl/>
          <w:lang w:bidi="ar-JO"/>
        </w:rPr>
        <w:t xml:space="preserve"> </w:t>
      </w:r>
      <w:r w:rsidRPr="00943060">
        <w:rPr>
          <w:rFonts w:hint="eastAsia"/>
          <w:sz w:val="32"/>
          <w:szCs w:val="32"/>
          <w:rtl/>
          <w:lang w:bidi="ar-JO"/>
        </w:rPr>
        <w:t>التبلغ</w:t>
      </w:r>
      <w:r>
        <w:rPr>
          <w:rFonts w:hint="cs"/>
          <w:sz w:val="32"/>
          <w:szCs w:val="32"/>
          <w:rtl/>
          <w:lang w:bidi="ar-JO"/>
        </w:rPr>
        <w:t xml:space="preserve"> </w:t>
      </w:r>
      <w:r w:rsidRPr="00943060">
        <w:rPr>
          <w:rFonts w:hint="eastAsia"/>
          <w:sz w:val="32"/>
          <w:szCs w:val="32"/>
          <w:rtl/>
          <w:lang w:bidi="ar-JO"/>
        </w:rPr>
        <w:t>بالإعفاء</w:t>
      </w:r>
      <w:r>
        <w:rPr>
          <w:rFonts w:hint="cs"/>
          <w:sz w:val="32"/>
          <w:szCs w:val="32"/>
          <w:rtl/>
          <w:lang w:bidi="ar-JO"/>
        </w:rPr>
        <w:t xml:space="preserve"> </w:t>
      </w:r>
      <w:r w:rsidRPr="00943060">
        <w:rPr>
          <w:rFonts w:hint="eastAsia"/>
          <w:sz w:val="32"/>
          <w:szCs w:val="32"/>
          <w:rtl/>
          <w:lang w:bidi="ar-JO"/>
        </w:rPr>
        <w:t>الجمركي</w:t>
      </w:r>
      <w:r>
        <w:rPr>
          <w:rFonts w:hint="cs"/>
          <w:sz w:val="32"/>
          <w:szCs w:val="32"/>
          <w:rtl/>
          <w:lang w:bidi="ar-JO"/>
        </w:rPr>
        <w:t xml:space="preserve"> </w:t>
      </w:r>
      <w:r w:rsidRPr="00943060">
        <w:rPr>
          <w:rFonts w:hint="eastAsia"/>
          <w:sz w:val="32"/>
          <w:szCs w:val="32"/>
          <w:rtl/>
          <w:lang w:bidi="ar-JO"/>
        </w:rPr>
        <w:t>وفي</w:t>
      </w:r>
      <w:r>
        <w:rPr>
          <w:rFonts w:hint="cs"/>
          <w:sz w:val="32"/>
          <w:szCs w:val="32"/>
          <w:rtl/>
          <w:lang w:bidi="ar-JO"/>
        </w:rPr>
        <w:t xml:space="preserve"> </w:t>
      </w:r>
      <w:r w:rsidRPr="00943060">
        <w:rPr>
          <w:rFonts w:hint="eastAsia"/>
          <w:sz w:val="32"/>
          <w:szCs w:val="32"/>
          <w:rtl/>
          <w:lang w:bidi="ar-JO"/>
        </w:rPr>
        <w:t>حال</w:t>
      </w:r>
      <w:r>
        <w:rPr>
          <w:rFonts w:hint="cs"/>
          <w:sz w:val="32"/>
          <w:szCs w:val="32"/>
          <w:rtl/>
          <w:lang w:bidi="ar-JO"/>
        </w:rPr>
        <w:t xml:space="preserve"> </w:t>
      </w:r>
      <w:r w:rsidRPr="00943060">
        <w:rPr>
          <w:rFonts w:hint="eastAsia"/>
          <w:sz w:val="32"/>
          <w:szCs w:val="32"/>
          <w:rtl/>
          <w:lang w:bidi="ar-JO"/>
        </w:rPr>
        <w:t>عدم</w:t>
      </w:r>
      <w:r>
        <w:rPr>
          <w:rFonts w:hint="cs"/>
          <w:sz w:val="32"/>
          <w:szCs w:val="32"/>
          <w:rtl/>
          <w:lang w:bidi="ar-JO"/>
        </w:rPr>
        <w:t xml:space="preserve"> </w:t>
      </w:r>
      <w:r w:rsidRPr="00943060">
        <w:rPr>
          <w:rFonts w:hint="eastAsia"/>
          <w:sz w:val="32"/>
          <w:szCs w:val="32"/>
          <w:rtl/>
          <w:lang w:bidi="ar-JO"/>
        </w:rPr>
        <w:t>إستخدام</w:t>
      </w:r>
      <w:r>
        <w:rPr>
          <w:rFonts w:hint="cs"/>
          <w:sz w:val="32"/>
          <w:szCs w:val="32"/>
          <w:rtl/>
          <w:lang w:bidi="ar-JO"/>
        </w:rPr>
        <w:t xml:space="preserve"> </w:t>
      </w:r>
      <w:r w:rsidRPr="00943060">
        <w:rPr>
          <w:rFonts w:hint="eastAsia"/>
          <w:sz w:val="32"/>
          <w:szCs w:val="32"/>
          <w:rtl/>
          <w:lang w:bidi="ar-JO"/>
        </w:rPr>
        <w:t>كتاب</w:t>
      </w:r>
      <w:r>
        <w:rPr>
          <w:rFonts w:hint="cs"/>
          <w:sz w:val="32"/>
          <w:szCs w:val="32"/>
          <w:rtl/>
          <w:lang w:bidi="ar-JO"/>
        </w:rPr>
        <w:t xml:space="preserve"> </w:t>
      </w:r>
      <w:r w:rsidRPr="00943060">
        <w:rPr>
          <w:rFonts w:hint="eastAsia"/>
          <w:sz w:val="32"/>
          <w:szCs w:val="32"/>
          <w:rtl/>
          <w:lang w:bidi="ar-JO"/>
        </w:rPr>
        <w:t>الإعفاء</w:t>
      </w:r>
      <w:r>
        <w:rPr>
          <w:rFonts w:hint="cs"/>
          <w:sz w:val="32"/>
          <w:szCs w:val="32"/>
          <w:rtl/>
          <w:lang w:bidi="ar-JO"/>
        </w:rPr>
        <w:t xml:space="preserve"> </w:t>
      </w:r>
      <w:r w:rsidRPr="00943060">
        <w:rPr>
          <w:rFonts w:hint="eastAsia"/>
          <w:sz w:val="32"/>
          <w:szCs w:val="32"/>
          <w:rtl/>
          <w:lang w:bidi="ar-JO"/>
        </w:rPr>
        <w:t>الجمركي</w:t>
      </w:r>
      <w:r>
        <w:rPr>
          <w:rFonts w:hint="cs"/>
          <w:sz w:val="32"/>
          <w:szCs w:val="32"/>
          <w:rtl/>
          <w:lang w:bidi="ar-JO"/>
        </w:rPr>
        <w:t xml:space="preserve"> </w:t>
      </w:r>
      <w:r w:rsidRPr="00943060">
        <w:rPr>
          <w:rFonts w:hint="eastAsia"/>
          <w:sz w:val="32"/>
          <w:szCs w:val="32"/>
          <w:rtl/>
          <w:lang w:bidi="ar-JO"/>
        </w:rPr>
        <w:t>تكون</w:t>
      </w:r>
      <w:r>
        <w:rPr>
          <w:rFonts w:hint="cs"/>
          <w:sz w:val="32"/>
          <w:szCs w:val="32"/>
          <w:rtl/>
          <w:lang w:bidi="ar-JO"/>
        </w:rPr>
        <w:t xml:space="preserve"> </w:t>
      </w:r>
      <w:r w:rsidRPr="00943060">
        <w:rPr>
          <w:rFonts w:hint="eastAsia"/>
          <w:sz w:val="32"/>
          <w:szCs w:val="32"/>
          <w:rtl/>
          <w:lang w:bidi="ar-JO"/>
        </w:rPr>
        <w:t>مدةالتسليم</w:t>
      </w:r>
      <w:r>
        <w:rPr>
          <w:rFonts w:hint="cs"/>
          <w:sz w:val="32"/>
          <w:szCs w:val="32"/>
          <w:rtl/>
          <w:lang w:bidi="ar-JO"/>
        </w:rPr>
        <w:t xml:space="preserve"> </w:t>
      </w:r>
      <w:r w:rsidRPr="00943060">
        <w:rPr>
          <w:rFonts w:hint="eastAsia"/>
          <w:sz w:val="32"/>
          <w:szCs w:val="32"/>
          <w:rtl/>
          <w:lang w:bidi="ar-JO"/>
        </w:rPr>
        <w:t>خلال</w:t>
      </w:r>
      <w:r w:rsidRPr="00943060">
        <w:rPr>
          <w:sz w:val="32"/>
          <w:szCs w:val="32"/>
          <w:rtl/>
          <w:lang w:bidi="ar-JO"/>
        </w:rPr>
        <w:t xml:space="preserve"> (120</w:t>
      </w:r>
      <w:r w:rsidRPr="00943060">
        <w:rPr>
          <w:rFonts w:hint="eastAsia"/>
          <w:sz w:val="32"/>
          <w:szCs w:val="32"/>
          <w:rtl/>
          <w:lang w:bidi="ar-JO"/>
        </w:rPr>
        <w:t>يوم</w:t>
      </w:r>
      <w:r w:rsidRPr="00943060">
        <w:rPr>
          <w:sz w:val="32"/>
          <w:szCs w:val="32"/>
          <w:rtl/>
          <w:lang w:bidi="ar-JO"/>
        </w:rPr>
        <w:t xml:space="preserve">) </w:t>
      </w:r>
      <w:r w:rsidRPr="00943060">
        <w:rPr>
          <w:rFonts w:hint="eastAsia"/>
          <w:sz w:val="32"/>
          <w:szCs w:val="32"/>
          <w:rtl/>
          <w:lang w:bidi="ar-JO"/>
        </w:rPr>
        <w:t>من</w:t>
      </w:r>
      <w:r>
        <w:rPr>
          <w:rFonts w:hint="cs"/>
          <w:sz w:val="32"/>
          <w:szCs w:val="32"/>
          <w:rtl/>
          <w:lang w:bidi="ar-JO"/>
        </w:rPr>
        <w:t xml:space="preserve"> </w:t>
      </w:r>
      <w:r w:rsidRPr="00943060">
        <w:rPr>
          <w:rFonts w:hint="eastAsia"/>
          <w:sz w:val="32"/>
          <w:szCs w:val="32"/>
          <w:rtl/>
          <w:lang w:bidi="ar-JO"/>
        </w:rPr>
        <w:t>تاريخ</w:t>
      </w:r>
      <w:r>
        <w:rPr>
          <w:rFonts w:hint="cs"/>
          <w:sz w:val="32"/>
          <w:szCs w:val="32"/>
          <w:rtl/>
          <w:lang w:bidi="ar-JO"/>
        </w:rPr>
        <w:t xml:space="preserve"> </w:t>
      </w:r>
      <w:r w:rsidRPr="00943060">
        <w:rPr>
          <w:rFonts w:hint="eastAsia"/>
          <w:sz w:val="32"/>
          <w:szCs w:val="32"/>
          <w:rtl/>
          <w:lang w:bidi="ar-JO"/>
        </w:rPr>
        <w:t>التبلغ</w:t>
      </w:r>
      <w:r>
        <w:rPr>
          <w:rFonts w:hint="cs"/>
          <w:sz w:val="32"/>
          <w:szCs w:val="32"/>
          <w:rtl/>
          <w:lang w:bidi="ar-JO"/>
        </w:rPr>
        <w:t xml:space="preserve"> </w:t>
      </w:r>
      <w:r w:rsidRPr="00943060">
        <w:rPr>
          <w:rFonts w:hint="eastAsia"/>
          <w:sz w:val="32"/>
          <w:szCs w:val="32"/>
          <w:rtl/>
          <w:lang w:bidi="ar-JO"/>
        </w:rPr>
        <w:t>بالإحالة</w:t>
      </w:r>
      <w:r>
        <w:rPr>
          <w:rFonts w:hint="cs"/>
          <w:sz w:val="32"/>
          <w:szCs w:val="32"/>
          <w:rtl/>
          <w:lang w:bidi="ar-JO"/>
        </w:rPr>
        <w:t xml:space="preserve"> </w:t>
      </w:r>
      <w:r w:rsidRPr="00943060">
        <w:rPr>
          <w:rFonts w:hint="eastAsia"/>
          <w:sz w:val="32"/>
          <w:szCs w:val="32"/>
          <w:rtl/>
          <w:lang w:bidi="ar-JO"/>
        </w:rPr>
        <w:t>النهائية</w:t>
      </w:r>
      <w:r w:rsidRPr="00943060">
        <w:rPr>
          <w:sz w:val="32"/>
          <w:szCs w:val="32"/>
          <w:rtl/>
          <w:lang w:bidi="ar-JO"/>
        </w:rPr>
        <w:t>.</w:t>
      </w:r>
    </w:p>
    <w:p w:rsidR="003E13EE" w:rsidRDefault="003E13EE" w:rsidP="004A6E80">
      <w:pPr>
        <w:pStyle w:val="ListParagraph"/>
        <w:numPr>
          <w:ilvl w:val="0"/>
          <w:numId w:val="14"/>
        </w:numPr>
        <w:tabs>
          <w:tab w:val="clear" w:pos="540"/>
          <w:tab w:val="num" w:pos="360"/>
        </w:tabs>
        <w:bidi/>
        <w:spacing w:line="240" w:lineRule="auto"/>
        <w:rPr>
          <w:sz w:val="28"/>
          <w:szCs w:val="28"/>
          <w:lang w:bidi="ar-JO"/>
        </w:rPr>
      </w:pPr>
      <w:r w:rsidRPr="00E96D52">
        <w:rPr>
          <w:rFonts w:hint="eastAsia"/>
          <w:sz w:val="28"/>
          <w:szCs w:val="28"/>
          <w:rtl/>
          <w:lang w:bidi="ar-JO"/>
        </w:rPr>
        <w:t>تقديم</w:t>
      </w:r>
      <w:r>
        <w:rPr>
          <w:rFonts w:hint="cs"/>
          <w:sz w:val="28"/>
          <w:szCs w:val="28"/>
          <w:rtl/>
          <w:lang w:bidi="ar-JO"/>
        </w:rPr>
        <w:t xml:space="preserve"> </w:t>
      </w:r>
      <w:r w:rsidRPr="00E96D52">
        <w:rPr>
          <w:rFonts w:hint="eastAsia"/>
          <w:sz w:val="28"/>
          <w:szCs w:val="28"/>
          <w:rtl/>
          <w:lang w:bidi="ar-JO"/>
        </w:rPr>
        <w:t>جميع</w:t>
      </w:r>
      <w:r>
        <w:rPr>
          <w:sz w:val="28"/>
          <w:szCs w:val="28"/>
          <w:lang w:bidi="ar-JO"/>
        </w:rPr>
        <w:t xml:space="preserve"> </w:t>
      </w:r>
      <w:r w:rsidRPr="00E96D52">
        <w:rPr>
          <w:rFonts w:hint="eastAsia"/>
          <w:sz w:val="28"/>
          <w:szCs w:val="28"/>
          <w:rtl/>
          <w:lang w:bidi="ar-JO"/>
        </w:rPr>
        <w:t>ا</w:t>
      </w:r>
      <w:r>
        <w:rPr>
          <w:rFonts w:hint="cs"/>
          <w:sz w:val="28"/>
          <w:szCs w:val="28"/>
          <w:rtl/>
          <w:lang w:bidi="ar-JO"/>
        </w:rPr>
        <w:t xml:space="preserve"> </w:t>
      </w:r>
      <w:r w:rsidRPr="00E96D52">
        <w:rPr>
          <w:rFonts w:hint="eastAsia"/>
          <w:sz w:val="28"/>
          <w:szCs w:val="28"/>
          <w:rtl/>
          <w:lang w:bidi="ar-JO"/>
        </w:rPr>
        <w:t>لبروشورات</w:t>
      </w:r>
      <w:r>
        <w:rPr>
          <w:rFonts w:hint="cs"/>
          <w:sz w:val="28"/>
          <w:szCs w:val="28"/>
          <w:rtl/>
          <w:lang w:bidi="ar-JO"/>
        </w:rPr>
        <w:t xml:space="preserve"> </w:t>
      </w:r>
      <w:r w:rsidRPr="00E96D52">
        <w:rPr>
          <w:rFonts w:hint="eastAsia"/>
          <w:sz w:val="28"/>
          <w:szCs w:val="28"/>
          <w:rtl/>
          <w:lang w:bidi="ar-JO"/>
        </w:rPr>
        <w:t>الفنية</w:t>
      </w:r>
      <w:r w:rsidRPr="00E96D52">
        <w:rPr>
          <w:sz w:val="28"/>
          <w:szCs w:val="28"/>
          <w:rtl/>
          <w:lang w:bidi="ar-JO"/>
        </w:rPr>
        <w:t>.</w:t>
      </w:r>
    </w:p>
    <w:p w:rsidR="003E13EE" w:rsidRDefault="003E13EE" w:rsidP="004A6E80">
      <w:pPr>
        <w:pStyle w:val="ListParagraph"/>
        <w:numPr>
          <w:ilvl w:val="0"/>
          <w:numId w:val="14"/>
        </w:numPr>
        <w:tabs>
          <w:tab w:val="clear" w:pos="540"/>
          <w:tab w:val="num" w:pos="360"/>
        </w:tabs>
        <w:bidi/>
        <w:spacing w:line="240" w:lineRule="auto"/>
        <w:rPr>
          <w:sz w:val="32"/>
          <w:szCs w:val="32"/>
          <w:lang w:bidi="ar-JO"/>
        </w:rPr>
      </w:pPr>
      <w:r w:rsidRPr="00943060">
        <w:rPr>
          <w:rFonts w:hint="eastAsia"/>
          <w:sz w:val="32"/>
          <w:szCs w:val="32"/>
          <w:rtl/>
          <w:lang w:bidi="ar-JO"/>
        </w:rPr>
        <w:t>تقديم</w:t>
      </w:r>
      <w:r>
        <w:rPr>
          <w:rFonts w:hint="cs"/>
          <w:sz w:val="32"/>
          <w:szCs w:val="32"/>
          <w:rtl/>
          <w:lang w:bidi="ar-JO"/>
        </w:rPr>
        <w:t xml:space="preserve"> </w:t>
      </w:r>
      <w:r w:rsidRPr="00943060">
        <w:rPr>
          <w:rFonts w:hint="eastAsia"/>
          <w:sz w:val="32"/>
          <w:szCs w:val="32"/>
          <w:rtl/>
          <w:lang w:bidi="ar-JO"/>
        </w:rPr>
        <w:t>شهادة</w:t>
      </w:r>
      <w:r>
        <w:rPr>
          <w:rFonts w:hint="cs"/>
          <w:sz w:val="32"/>
          <w:szCs w:val="32"/>
          <w:rtl/>
          <w:lang w:bidi="ar-JO"/>
        </w:rPr>
        <w:t xml:space="preserve"> </w:t>
      </w:r>
      <w:r w:rsidRPr="00943060">
        <w:rPr>
          <w:rFonts w:hint="eastAsia"/>
          <w:sz w:val="32"/>
          <w:szCs w:val="32"/>
          <w:rtl/>
          <w:lang w:bidi="ar-JO"/>
        </w:rPr>
        <w:t>منشأ</w:t>
      </w:r>
      <w:r>
        <w:rPr>
          <w:rFonts w:hint="cs"/>
          <w:sz w:val="32"/>
          <w:szCs w:val="32"/>
          <w:rtl/>
          <w:lang w:bidi="ar-JO"/>
        </w:rPr>
        <w:t xml:space="preserve"> </w:t>
      </w:r>
      <w:r w:rsidRPr="00943060">
        <w:rPr>
          <w:rFonts w:hint="eastAsia"/>
          <w:sz w:val="32"/>
          <w:szCs w:val="32"/>
          <w:rtl/>
          <w:lang w:bidi="ar-JO"/>
        </w:rPr>
        <w:t>للمواد</w:t>
      </w:r>
      <w:r w:rsidRPr="00943060">
        <w:rPr>
          <w:sz w:val="32"/>
          <w:szCs w:val="32"/>
          <w:rtl/>
          <w:lang w:bidi="ar-JO"/>
        </w:rPr>
        <w:t>.</w:t>
      </w:r>
    </w:p>
    <w:p w:rsidR="003E13EE" w:rsidRPr="00943060" w:rsidRDefault="003E13EE" w:rsidP="004A6E80">
      <w:pPr>
        <w:pStyle w:val="ListParagraph"/>
        <w:numPr>
          <w:ilvl w:val="0"/>
          <w:numId w:val="14"/>
        </w:numPr>
        <w:bidi/>
        <w:spacing w:line="240" w:lineRule="auto"/>
        <w:ind w:left="180" w:firstLine="0"/>
        <w:rPr>
          <w:sz w:val="32"/>
          <w:szCs w:val="32"/>
          <w:lang w:bidi="ar-JO"/>
        </w:rPr>
      </w:pPr>
      <w:r w:rsidRPr="00943060">
        <w:rPr>
          <w:rFonts w:hint="eastAsia"/>
          <w:sz w:val="32"/>
          <w:szCs w:val="32"/>
          <w:rtl/>
          <w:lang w:bidi="ar-JO"/>
        </w:rPr>
        <w:t>تقديم</w:t>
      </w:r>
      <w:r>
        <w:rPr>
          <w:rFonts w:hint="cs"/>
          <w:sz w:val="32"/>
          <w:szCs w:val="32"/>
          <w:rtl/>
          <w:lang w:bidi="ar-JO"/>
        </w:rPr>
        <w:t xml:space="preserve"> </w:t>
      </w:r>
      <w:r w:rsidRPr="00943060">
        <w:rPr>
          <w:rFonts w:hint="eastAsia"/>
          <w:sz w:val="32"/>
          <w:szCs w:val="32"/>
          <w:rtl/>
          <w:lang w:bidi="ar-JO"/>
        </w:rPr>
        <w:t>شهادات</w:t>
      </w:r>
      <w:r>
        <w:rPr>
          <w:rFonts w:hint="cs"/>
          <w:sz w:val="32"/>
          <w:szCs w:val="32"/>
          <w:rtl/>
          <w:lang w:bidi="ar-JO"/>
        </w:rPr>
        <w:t xml:space="preserve"> </w:t>
      </w:r>
      <w:r w:rsidRPr="00943060">
        <w:rPr>
          <w:rFonts w:hint="eastAsia"/>
          <w:sz w:val="32"/>
          <w:szCs w:val="32"/>
          <w:rtl/>
          <w:lang w:bidi="ar-JO"/>
        </w:rPr>
        <w:t>الجودة</w:t>
      </w:r>
      <w:r>
        <w:rPr>
          <w:sz w:val="32"/>
          <w:szCs w:val="32"/>
          <w:lang w:bidi="ar-JO"/>
        </w:rPr>
        <w:t xml:space="preserve"> </w:t>
      </w:r>
      <w:r w:rsidRPr="00943060">
        <w:rPr>
          <w:rFonts w:hint="eastAsia"/>
          <w:sz w:val="32"/>
          <w:szCs w:val="32"/>
          <w:rtl/>
          <w:lang w:bidi="ar-JO"/>
        </w:rPr>
        <w:t>ا</w:t>
      </w:r>
      <w:r>
        <w:rPr>
          <w:rFonts w:hint="cs"/>
          <w:sz w:val="32"/>
          <w:szCs w:val="32"/>
          <w:rtl/>
          <w:lang w:bidi="ar-JO"/>
        </w:rPr>
        <w:t xml:space="preserve"> </w:t>
      </w:r>
      <w:r w:rsidRPr="00943060">
        <w:rPr>
          <w:rFonts w:hint="eastAsia"/>
          <w:sz w:val="32"/>
          <w:szCs w:val="32"/>
          <w:rtl/>
          <w:lang w:bidi="ar-JO"/>
        </w:rPr>
        <w:t>لمصدقة</w:t>
      </w:r>
      <w:r>
        <w:rPr>
          <w:rFonts w:hint="cs"/>
          <w:sz w:val="32"/>
          <w:szCs w:val="32"/>
          <w:rtl/>
          <w:lang w:bidi="ar-JO"/>
        </w:rPr>
        <w:t xml:space="preserve"> </w:t>
      </w:r>
      <w:r w:rsidRPr="00943060">
        <w:rPr>
          <w:rFonts w:hint="eastAsia"/>
          <w:sz w:val="32"/>
          <w:szCs w:val="32"/>
          <w:rtl/>
          <w:lang w:bidi="ar-JO"/>
        </w:rPr>
        <w:t>اللازمة</w:t>
      </w:r>
      <w:r>
        <w:rPr>
          <w:rFonts w:hint="cs"/>
          <w:sz w:val="32"/>
          <w:szCs w:val="32"/>
          <w:rtl/>
          <w:lang w:bidi="ar-JO"/>
        </w:rPr>
        <w:t xml:space="preserve"> </w:t>
      </w:r>
      <w:r w:rsidRPr="00943060">
        <w:rPr>
          <w:rFonts w:hint="eastAsia"/>
          <w:sz w:val="32"/>
          <w:szCs w:val="32"/>
          <w:rtl/>
          <w:lang w:bidi="ar-JO"/>
        </w:rPr>
        <w:t>للمواد</w:t>
      </w:r>
      <w:r>
        <w:rPr>
          <w:rFonts w:hint="cs"/>
          <w:sz w:val="32"/>
          <w:szCs w:val="32"/>
          <w:rtl/>
          <w:lang w:bidi="ar-JO"/>
        </w:rPr>
        <w:t xml:space="preserve"> </w:t>
      </w:r>
      <w:r w:rsidRPr="00943060">
        <w:rPr>
          <w:rFonts w:hint="eastAsia"/>
          <w:sz w:val="32"/>
          <w:szCs w:val="32"/>
          <w:rtl/>
          <w:lang w:bidi="ar-JO"/>
        </w:rPr>
        <w:t>عند</w:t>
      </w:r>
      <w:r>
        <w:rPr>
          <w:rFonts w:hint="cs"/>
          <w:sz w:val="32"/>
          <w:szCs w:val="32"/>
          <w:rtl/>
          <w:lang w:bidi="ar-JO"/>
        </w:rPr>
        <w:t xml:space="preserve"> </w:t>
      </w:r>
      <w:r w:rsidRPr="00943060">
        <w:rPr>
          <w:rFonts w:hint="eastAsia"/>
          <w:sz w:val="32"/>
          <w:szCs w:val="32"/>
          <w:rtl/>
          <w:lang w:bidi="ar-JO"/>
        </w:rPr>
        <w:t>التسليم</w:t>
      </w:r>
      <w:r w:rsidRPr="00943060">
        <w:rPr>
          <w:sz w:val="32"/>
          <w:szCs w:val="32"/>
          <w:rtl/>
          <w:lang w:bidi="ar-JO"/>
        </w:rPr>
        <w:t>.</w:t>
      </w:r>
    </w:p>
    <w:p w:rsidR="003E13EE" w:rsidRDefault="003E13EE" w:rsidP="004A6E80">
      <w:pPr>
        <w:pStyle w:val="ListParagraph"/>
        <w:numPr>
          <w:ilvl w:val="0"/>
          <w:numId w:val="14"/>
        </w:numPr>
        <w:tabs>
          <w:tab w:val="clear" w:pos="540"/>
          <w:tab w:val="num" w:pos="360"/>
        </w:tabs>
        <w:bidi/>
        <w:spacing w:line="240" w:lineRule="auto"/>
        <w:rPr>
          <w:sz w:val="32"/>
          <w:szCs w:val="32"/>
          <w:lang w:bidi="ar-JO"/>
        </w:rPr>
      </w:pPr>
      <w:r w:rsidRPr="00943060">
        <w:rPr>
          <w:rFonts w:hint="eastAsia"/>
          <w:sz w:val="32"/>
          <w:szCs w:val="32"/>
          <w:rtl/>
          <w:lang w:bidi="ar-JO"/>
        </w:rPr>
        <w:t>تقديم</w:t>
      </w:r>
      <w:r>
        <w:rPr>
          <w:rFonts w:hint="cs"/>
          <w:sz w:val="32"/>
          <w:szCs w:val="32"/>
          <w:rtl/>
          <w:lang w:bidi="ar-JO"/>
        </w:rPr>
        <w:t xml:space="preserve"> </w:t>
      </w:r>
      <w:r w:rsidRPr="00943060">
        <w:rPr>
          <w:rFonts w:hint="eastAsia"/>
          <w:sz w:val="32"/>
          <w:szCs w:val="32"/>
          <w:rtl/>
          <w:lang w:bidi="ar-JO"/>
        </w:rPr>
        <w:t>صورة</w:t>
      </w:r>
      <w:r>
        <w:rPr>
          <w:rFonts w:hint="cs"/>
          <w:sz w:val="32"/>
          <w:szCs w:val="32"/>
          <w:rtl/>
          <w:lang w:bidi="ar-JO"/>
        </w:rPr>
        <w:t xml:space="preserve"> </w:t>
      </w:r>
      <w:r w:rsidRPr="00943060">
        <w:rPr>
          <w:rFonts w:hint="eastAsia"/>
          <w:sz w:val="32"/>
          <w:szCs w:val="32"/>
          <w:rtl/>
          <w:lang w:bidi="ar-JO"/>
        </w:rPr>
        <w:t>مصدقة</w:t>
      </w:r>
      <w:r>
        <w:rPr>
          <w:rFonts w:hint="cs"/>
          <w:sz w:val="32"/>
          <w:szCs w:val="32"/>
          <w:rtl/>
          <w:lang w:bidi="ar-JO"/>
        </w:rPr>
        <w:t xml:space="preserve"> </w:t>
      </w:r>
      <w:r w:rsidRPr="00943060">
        <w:rPr>
          <w:rFonts w:hint="eastAsia"/>
          <w:sz w:val="32"/>
          <w:szCs w:val="32"/>
          <w:rtl/>
          <w:lang w:bidi="ar-JO"/>
        </w:rPr>
        <w:t>عن</w:t>
      </w:r>
      <w:r>
        <w:rPr>
          <w:rFonts w:hint="cs"/>
          <w:sz w:val="32"/>
          <w:szCs w:val="32"/>
          <w:rtl/>
          <w:lang w:bidi="ar-JO"/>
        </w:rPr>
        <w:t xml:space="preserve"> </w:t>
      </w:r>
      <w:r w:rsidRPr="00943060">
        <w:rPr>
          <w:rFonts w:hint="eastAsia"/>
          <w:sz w:val="32"/>
          <w:szCs w:val="32"/>
          <w:rtl/>
          <w:lang w:bidi="ar-JO"/>
        </w:rPr>
        <w:t>شهادة</w:t>
      </w:r>
      <w:r>
        <w:rPr>
          <w:rFonts w:hint="cs"/>
          <w:sz w:val="32"/>
          <w:szCs w:val="32"/>
          <w:rtl/>
          <w:lang w:bidi="ar-JO"/>
        </w:rPr>
        <w:t xml:space="preserve"> </w:t>
      </w:r>
      <w:r w:rsidRPr="00943060">
        <w:rPr>
          <w:rFonts w:hint="eastAsia"/>
          <w:sz w:val="32"/>
          <w:szCs w:val="32"/>
          <w:rtl/>
          <w:lang w:bidi="ar-JO"/>
        </w:rPr>
        <w:t>المنشأ</w:t>
      </w:r>
      <w:r>
        <w:rPr>
          <w:rFonts w:hint="cs"/>
          <w:sz w:val="32"/>
          <w:szCs w:val="32"/>
          <w:rtl/>
          <w:lang w:bidi="ar-JO"/>
        </w:rPr>
        <w:t xml:space="preserve"> </w:t>
      </w:r>
      <w:r w:rsidRPr="00943060">
        <w:rPr>
          <w:rFonts w:hint="eastAsia"/>
          <w:sz w:val="32"/>
          <w:szCs w:val="32"/>
          <w:rtl/>
          <w:lang w:bidi="ar-JO"/>
        </w:rPr>
        <w:t>عند</w:t>
      </w:r>
      <w:r>
        <w:rPr>
          <w:rFonts w:hint="cs"/>
          <w:sz w:val="32"/>
          <w:szCs w:val="32"/>
          <w:rtl/>
          <w:lang w:bidi="ar-JO"/>
        </w:rPr>
        <w:t xml:space="preserve"> </w:t>
      </w:r>
      <w:r w:rsidRPr="00943060">
        <w:rPr>
          <w:rFonts w:hint="eastAsia"/>
          <w:sz w:val="32"/>
          <w:szCs w:val="32"/>
          <w:rtl/>
          <w:lang w:bidi="ar-JO"/>
        </w:rPr>
        <w:t>التسليم</w:t>
      </w:r>
      <w:r w:rsidRPr="00943060">
        <w:rPr>
          <w:sz w:val="32"/>
          <w:szCs w:val="32"/>
          <w:rtl/>
          <w:lang w:bidi="ar-JO"/>
        </w:rPr>
        <w:t>.</w:t>
      </w:r>
    </w:p>
    <w:p w:rsidR="003E13EE" w:rsidRPr="00943060" w:rsidRDefault="003E13EE" w:rsidP="004A6E80">
      <w:pPr>
        <w:pStyle w:val="ListParagraph"/>
        <w:numPr>
          <w:ilvl w:val="0"/>
          <w:numId w:val="14"/>
        </w:numPr>
        <w:tabs>
          <w:tab w:val="clear" w:pos="540"/>
          <w:tab w:val="num" w:pos="360"/>
        </w:tabs>
        <w:bidi/>
        <w:spacing w:line="240" w:lineRule="auto"/>
        <w:rPr>
          <w:sz w:val="32"/>
          <w:szCs w:val="32"/>
          <w:lang w:bidi="ar-JO"/>
        </w:rPr>
      </w:pPr>
      <w:r w:rsidRPr="00943060">
        <w:rPr>
          <w:rFonts w:hint="eastAsia"/>
          <w:sz w:val="32"/>
          <w:szCs w:val="32"/>
          <w:rtl/>
          <w:lang w:bidi="ar-JO"/>
        </w:rPr>
        <w:t>تقديم</w:t>
      </w:r>
      <w:r>
        <w:rPr>
          <w:sz w:val="32"/>
          <w:szCs w:val="32"/>
          <w:lang w:bidi="ar-JO"/>
        </w:rPr>
        <w:t xml:space="preserve"> </w:t>
      </w:r>
      <w:r w:rsidRPr="00943060">
        <w:rPr>
          <w:rFonts w:hint="eastAsia"/>
          <w:sz w:val="32"/>
          <w:szCs w:val="32"/>
          <w:rtl/>
          <w:lang w:bidi="ar-JO"/>
        </w:rPr>
        <w:t>كفالة</w:t>
      </w:r>
      <w:r>
        <w:rPr>
          <w:sz w:val="32"/>
          <w:szCs w:val="32"/>
          <w:lang w:bidi="ar-JO"/>
        </w:rPr>
        <w:t xml:space="preserve"> </w:t>
      </w:r>
      <w:r w:rsidRPr="00943060">
        <w:rPr>
          <w:rFonts w:hint="eastAsia"/>
          <w:sz w:val="32"/>
          <w:szCs w:val="32"/>
          <w:rtl/>
          <w:lang w:bidi="ar-JO"/>
        </w:rPr>
        <w:t>صيانة</w:t>
      </w:r>
      <w:r>
        <w:rPr>
          <w:sz w:val="32"/>
          <w:szCs w:val="32"/>
          <w:lang w:bidi="ar-JO"/>
        </w:rPr>
        <w:t xml:space="preserve"> </w:t>
      </w:r>
      <w:r w:rsidRPr="00943060">
        <w:rPr>
          <w:rFonts w:hint="eastAsia"/>
          <w:sz w:val="32"/>
          <w:szCs w:val="32"/>
          <w:rtl/>
          <w:lang w:bidi="ar-JO"/>
        </w:rPr>
        <w:t>بنكية</w:t>
      </w:r>
      <w:r>
        <w:rPr>
          <w:sz w:val="32"/>
          <w:szCs w:val="32"/>
          <w:lang w:bidi="ar-JO"/>
        </w:rPr>
        <w:t xml:space="preserve"> </w:t>
      </w:r>
      <w:r w:rsidRPr="00943060">
        <w:rPr>
          <w:rFonts w:hint="eastAsia"/>
          <w:sz w:val="32"/>
          <w:szCs w:val="32"/>
          <w:rtl/>
          <w:lang w:bidi="ar-JO"/>
        </w:rPr>
        <w:t>بقيمة</w:t>
      </w:r>
      <w:r w:rsidRPr="00943060">
        <w:rPr>
          <w:sz w:val="32"/>
          <w:szCs w:val="32"/>
          <w:rtl/>
          <w:lang w:bidi="ar-JO"/>
        </w:rPr>
        <w:t xml:space="preserve"> 5% </w:t>
      </w:r>
      <w:r w:rsidRPr="00943060">
        <w:rPr>
          <w:rFonts w:hint="eastAsia"/>
          <w:sz w:val="32"/>
          <w:szCs w:val="32"/>
          <w:rtl/>
          <w:lang w:bidi="ar-JO"/>
        </w:rPr>
        <w:t>من</w:t>
      </w:r>
      <w:r>
        <w:rPr>
          <w:sz w:val="32"/>
          <w:szCs w:val="32"/>
          <w:lang w:bidi="ar-JO"/>
        </w:rPr>
        <w:t xml:space="preserve"> </w:t>
      </w:r>
      <w:r w:rsidRPr="00943060">
        <w:rPr>
          <w:rFonts w:hint="eastAsia"/>
          <w:sz w:val="32"/>
          <w:szCs w:val="32"/>
          <w:rtl/>
          <w:lang w:bidi="ar-JO"/>
        </w:rPr>
        <w:t>إجمالي</w:t>
      </w:r>
      <w:r>
        <w:rPr>
          <w:sz w:val="32"/>
          <w:szCs w:val="32"/>
          <w:lang w:bidi="ar-JO"/>
        </w:rPr>
        <w:t xml:space="preserve"> </w:t>
      </w:r>
      <w:r w:rsidRPr="00943060">
        <w:rPr>
          <w:rFonts w:hint="eastAsia"/>
          <w:sz w:val="32"/>
          <w:szCs w:val="32"/>
          <w:rtl/>
          <w:lang w:bidi="ar-JO"/>
        </w:rPr>
        <w:t>قيمة</w:t>
      </w:r>
      <w:r>
        <w:rPr>
          <w:rFonts w:hint="cs"/>
          <w:sz w:val="32"/>
          <w:szCs w:val="32"/>
          <w:rtl/>
          <w:lang w:bidi="ar-JO"/>
        </w:rPr>
        <w:t xml:space="preserve"> </w:t>
      </w:r>
      <w:r w:rsidRPr="00943060">
        <w:rPr>
          <w:rFonts w:hint="eastAsia"/>
          <w:sz w:val="32"/>
          <w:szCs w:val="32"/>
          <w:rtl/>
          <w:lang w:bidi="ar-JO"/>
        </w:rPr>
        <w:t>الإحالة</w:t>
      </w:r>
      <w:r>
        <w:rPr>
          <w:sz w:val="32"/>
          <w:szCs w:val="32"/>
          <w:lang w:bidi="ar-JO"/>
        </w:rPr>
        <w:t xml:space="preserve"> </w:t>
      </w:r>
      <w:r w:rsidRPr="00943060">
        <w:rPr>
          <w:rFonts w:hint="eastAsia"/>
          <w:sz w:val="32"/>
          <w:szCs w:val="32"/>
          <w:rtl/>
          <w:lang w:bidi="ar-JO"/>
        </w:rPr>
        <w:t>للمواد</w:t>
      </w:r>
      <w:r>
        <w:rPr>
          <w:sz w:val="32"/>
          <w:szCs w:val="32"/>
          <w:lang w:bidi="ar-JO"/>
        </w:rPr>
        <w:t xml:space="preserve"> </w:t>
      </w:r>
      <w:r w:rsidRPr="00943060">
        <w:rPr>
          <w:rFonts w:hint="eastAsia"/>
          <w:sz w:val="32"/>
          <w:szCs w:val="32"/>
          <w:rtl/>
          <w:lang w:bidi="ar-JO"/>
        </w:rPr>
        <w:t>شاملة</w:t>
      </w:r>
      <w:r>
        <w:rPr>
          <w:sz w:val="32"/>
          <w:szCs w:val="32"/>
          <w:lang w:bidi="ar-JO"/>
        </w:rPr>
        <w:t xml:space="preserve"> </w:t>
      </w:r>
      <w:r w:rsidRPr="00943060">
        <w:rPr>
          <w:rFonts w:hint="eastAsia"/>
          <w:sz w:val="32"/>
          <w:szCs w:val="32"/>
          <w:rtl/>
          <w:lang w:bidi="ar-JO"/>
        </w:rPr>
        <w:t>قطع</w:t>
      </w:r>
      <w:r>
        <w:rPr>
          <w:sz w:val="32"/>
          <w:szCs w:val="32"/>
          <w:lang w:bidi="ar-JO"/>
        </w:rPr>
        <w:t xml:space="preserve"> </w:t>
      </w:r>
      <w:r w:rsidRPr="00943060">
        <w:rPr>
          <w:rFonts w:hint="eastAsia"/>
          <w:sz w:val="32"/>
          <w:szCs w:val="32"/>
          <w:rtl/>
          <w:lang w:bidi="ar-JO"/>
        </w:rPr>
        <w:t>الغيارالعاملة</w:t>
      </w:r>
      <w:r>
        <w:rPr>
          <w:sz w:val="32"/>
          <w:szCs w:val="32"/>
          <w:lang w:bidi="ar-JO"/>
        </w:rPr>
        <w:t xml:space="preserve"> </w:t>
      </w:r>
      <w:r w:rsidRPr="00943060">
        <w:rPr>
          <w:rFonts w:hint="eastAsia"/>
          <w:sz w:val="32"/>
          <w:szCs w:val="32"/>
          <w:rtl/>
          <w:lang w:bidi="ar-JO"/>
        </w:rPr>
        <w:t>صالحة</w:t>
      </w:r>
      <w:r>
        <w:rPr>
          <w:sz w:val="32"/>
          <w:szCs w:val="32"/>
          <w:lang w:bidi="ar-JO"/>
        </w:rPr>
        <w:t xml:space="preserve"> </w:t>
      </w:r>
      <w:r w:rsidRPr="00943060">
        <w:rPr>
          <w:rFonts w:hint="eastAsia"/>
          <w:sz w:val="32"/>
          <w:szCs w:val="32"/>
          <w:rtl/>
          <w:lang w:bidi="ar-JO"/>
        </w:rPr>
        <w:t>لمدة</w:t>
      </w:r>
      <w:r>
        <w:rPr>
          <w:rFonts w:hint="cs"/>
          <w:sz w:val="32"/>
          <w:szCs w:val="32"/>
          <w:rtl/>
          <w:lang w:bidi="ar-JO"/>
        </w:rPr>
        <w:t xml:space="preserve"> </w:t>
      </w:r>
      <w:r w:rsidRPr="00943060">
        <w:rPr>
          <w:rFonts w:hint="eastAsia"/>
          <w:sz w:val="32"/>
          <w:szCs w:val="32"/>
          <w:rtl/>
          <w:lang w:bidi="ar-JO"/>
        </w:rPr>
        <w:t>سنتين</w:t>
      </w:r>
      <w:r>
        <w:rPr>
          <w:sz w:val="32"/>
          <w:szCs w:val="32"/>
          <w:lang w:bidi="ar-JO"/>
        </w:rPr>
        <w:t xml:space="preserve"> </w:t>
      </w:r>
      <w:r w:rsidRPr="00943060">
        <w:rPr>
          <w:rFonts w:hint="eastAsia"/>
          <w:sz w:val="32"/>
          <w:szCs w:val="32"/>
          <w:rtl/>
          <w:lang w:bidi="ar-JO"/>
        </w:rPr>
        <w:t>من</w:t>
      </w:r>
      <w:r>
        <w:rPr>
          <w:sz w:val="32"/>
          <w:szCs w:val="32"/>
          <w:lang w:bidi="ar-JO"/>
        </w:rPr>
        <w:t xml:space="preserve"> </w:t>
      </w:r>
      <w:r w:rsidRPr="00943060">
        <w:rPr>
          <w:rFonts w:hint="eastAsia"/>
          <w:sz w:val="32"/>
          <w:szCs w:val="32"/>
          <w:rtl/>
          <w:lang w:bidi="ar-JO"/>
        </w:rPr>
        <w:t>تاريخ</w:t>
      </w:r>
      <w:r>
        <w:rPr>
          <w:sz w:val="32"/>
          <w:szCs w:val="32"/>
          <w:lang w:bidi="ar-JO"/>
        </w:rPr>
        <w:t xml:space="preserve"> </w:t>
      </w:r>
      <w:r w:rsidRPr="00943060">
        <w:rPr>
          <w:rFonts w:hint="eastAsia"/>
          <w:sz w:val="32"/>
          <w:szCs w:val="32"/>
          <w:rtl/>
          <w:lang w:bidi="ar-JO"/>
        </w:rPr>
        <w:t>التركيب</w:t>
      </w:r>
      <w:r>
        <w:rPr>
          <w:sz w:val="32"/>
          <w:szCs w:val="32"/>
          <w:lang w:bidi="ar-JO"/>
        </w:rPr>
        <w:t xml:space="preserve"> </w:t>
      </w:r>
      <w:r w:rsidRPr="00943060">
        <w:rPr>
          <w:rFonts w:hint="eastAsia"/>
          <w:sz w:val="32"/>
          <w:szCs w:val="32"/>
          <w:rtl/>
          <w:lang w:bidi="ar-JO"/>
        </w:rPr>
        <w:t>والتشغيل</w:t>
      </w:r>
      <w:r w:rsidRPr="00943060">
        <w:rPr>
          <w:sz w:val="32"/>
          <w:szCs w:val="32"/>
          <w:rtl/>
          <w:lang w:bidi="ar-JO"/>
        </w:rPr>
        <w:t>.</w:t>
      </w:r>
    </w:p>
    <w:p w:rsidR="003E13EE" w:rsidRPr="00943060" w:rsidRDefault="003E13EE" w:rsidP="004A6E80">
      <w:pPr>
        <w:pStyle w:val="ListParagraph"/>
        <w:numPr>
          <w:ilvl w:val="0"/>
          <w:numId w:val="14"/>
        </w:numPr>
        <w:tabs>
          <w:tab w:val="num" w:pos="360"/>
          <w:tab w:val="right" w:pos="540"/>
        </w:tabs>
        <w:bidi/>
        <w:spacing w:line="240" w:lineRule="auto"/>
        <w:rPr>
          <w:sz w:val="32"/>
          <w:szCs w:val="32"/>
          <w:lang w:bidi="ar-JO"/>
        </w:rPr>
      </w:pPr>
      <w:r w:rsidRPr="00943060">
        <w:rPr>
          <w:rFonts w:hint="eastAsia"/>
          <w:sz w:val="32"/>
          <w:szCs w:val="32"/>
          <w:rtl/>
          <w:lang w:bidi="ar-JO"/>
        </w:rPr>
        <w:t>تقديم</w:t>
      </w:r>
      <w:r>
        <w:rPr>
          <w:sz w:val="32"/>
          <w:szCs w:val="32"/>
          <w:lang w:bidi="ar-JO"/>
        </w:rPr>
        <w:t xml:space="preserve"> </w:t>
      </w:r>
      <w:r w:rsidRPr="00943060">
        <w:rPr>
          <w:rFonts w:hint="eastAsia"/>
          <w:sz w:val="32"/>
          <w:szCs w:val="32"/>
          <w:rtl/>
          <w:lang w:bidi="ar-JO"/>
        </w:rPr>
        <w:t>تعهد</w:t>
      </w:r>
      <w:r>
        <w:rPr>
          <w:sz w:val="32"/>
          <w:szCs w:val="32"/>
          <w:lang w:bidi="ar-JO"/>
        </w:rPr>
        <w:t xml:space="preserve"> </w:t>
      </w:r>
      <w:r w:rsidRPr="00943060">
        <w:rPr>
          <w:rFonts w:hint="eastAsia"/>
          <w:sz w:val="32"/>
          <w:szCs w:val="32"/>
          <w:rtl/>
          <w:lang w:bidi="ar-JO"/>
        </w:rPr>
        <w:t>بتوفير</w:t>
      </w:r>
      <w:r>
        <w:rPr>
          <w:sz w:val="32"/>
          <w:szCs w:val="32"/>
          <w:lang w:bidi="ar-JO"/>
        </w:rPr>
        <w:t xml:space="preserve"> </w:t>
      </w:r>
      <w:r w:rsidRPr="00943060">
        <w:rPr>
          <w:rFonts w:hint="eastAsia"/>
          <w:sz w:val="32"/>
          <w:szCs w:val="32"/>
          <w:rtl/>
          <w:lang w:bidi="ar-JO"/>
        </w:rPr>
        <w:t>قطع</w:t>
      </w:r>
      <w:r>
        <w:rPr>
          <w:sz w:val="32"/>
          <w:szCs w:val="32"/>
          <w:lang w:bidi="ar-JO"/>
        </w:rPr>
        <w:t xml:space="preserve"> </w:t>
      </w:r>
      <w:r w:rsidRPr="00943060">
        <w:rPr>
          <w:rFonts w:hint="eastAsia"/>
          <w:sz w:val="32"/>
          <w:szCs w:val="32"/>
          <w:rtl/>
          <w:lang w:bidi="ar-JO"/>
        </w:rPr>
        <w:t>الغيار</w:t>
      </w:r>
      <w:r>
        <w:rPr>
          <w:sz w:val="32"/>
          <w:szCs w:val="32"/>
          <w:lang w:bidi="ar-JO"/>
        </w:rPr>
        <w:t xml:space="preserve"> </w:t>
      </w:r>
      <w:r w:rsidRPr="00943060">
        <w:rPr>
          <w:rFonts w:hint="eastAsia"/>
          <w:sz w:val="32"/>
          <w:szCs w:val="32"/>
          <w:rtl/>
          <w:lang w:bidi="ar-JO"/>
        </w:rPr>
        <w:t>لمدة</w:t>
      </w:r>
      <w:r w:rsidRPr="00943060">
        <w:rPr>
          <w:sz w:val="32"/>
          <w:szCs w:val="32"/>
          <w:rtl/>
          <w:lang w:bidi="ar-JO"/>
        </w:rPr>
        <w:t xml:space="preserve"> 5 </w:t>
      </w:r>
      <w:r w:rsidRPr="00943060">
        <w:rPr>
          <w:rFonts w:hint="eastAsia"/>
          <w:sz w:val="32"/>
          <w:szCs w:val="32"/>
          <w:rtl/>
          <w:lang w:bidi="ar-JO"/>
        </w:rPr>
        <w:t>سنوات</w:t>
      </w:r>
      <w:r>
        <w:rPr>
          <w:sz w:val="32"/>
          <w:szCs w:val="32"/>
          <w:lang w:bidi="ar-JO"/>
        </w:rPr>
        <w:t xml:space="preserve"> </w:t>
      </w:r>
      <w:r w:rsidRPr="00943060">
        <w:rPr>
          <w:rFonts w:hint="eastAsia"/>
          <w:sz w:val="32"/>
          <w:szCs w:val="32"/>
          <w:rtl/>
          <w:lang w:bidi="ar-JO"/>
        </w:rPr>
        <w:t>من</w:t>
      </w:r>
      <w:r>
        <w:rPr>
          <w:sz w:val="32"/>
          <w:szCs w:val="32"/>
          <w:lang w:bidi="ar-JO"/>
        </w:rPr>
        <w:t xml:space="preserve"> </w:t>
      </w:r>
      <w:r w:rsidRPr="00943060">
        <w:rPr>
          <w:rFonts w:hint="eastAsia"/>
          <w:sz w:val="32"/>
          <w:szCs w:val="32"/>
          <w:rtl/>
          <w:lang w:bidi="ar-JO"/>
        </w:rPr>
        <w:t>تاريخ</w:t>
      </w:r>
      <w:r>
        <w:rPr>
          <w:sz w:val="32"/>
          <w:szCs w:val="32"/>
          <w:lang w:bidi="ar-JO"/>
        </w:rPr>
        <w:t xml:space="preserve"> </w:t>
      </w:r>
      <w:r w:rsidRPr="00943060">
        <w:rPr>
          <w:rFonts w:hint="eastAsia"/>
          <w:sz w:val="32"/>
          <w:szCs w:val="32"/>
          <w:rtl/>
          <w:lang w:bidi="ar-JO"/>
        </w:rPr>
        <w:t>التركيب</w:t>
      </w:r>
      <w:r>
        <w:rPr>
          <w:sz w:val="32"/>
          <w:szCs w:val="32"/>
          <w:lang w:bidi="ar-JO"/>
        </w:rPr>
        <w:t xml:space="preserve"> </w:t>
      </w:r>
      <w:r w:rsidRPr="00943060">
        <w:rPr>
          <w:rFonts w:hint="eastAsia"/>
          <w:sz w:val="32"/>
          <w:szCs w:val="32"/>
          <w:rtl/>
          <w:lang w:bidi="ar-JO"/>
        </w:rPr>
        <w:t>والتشغيل</w:t>
      </w:r>
      <w:r>
        <w:rPr>
          <w:sz w:val="32"/>
          <w:szCs w:val="32"/>
          <w:lang w:bidi="ar-JO"/>
        </w:rPr>
        <w:t xml:space="preserve"> </w:t>
      </w:r>
      <w:r w:rsidRPr="00943060">
        <w:rPr>
          <w:rFonts w:hint="eastAsia"/>
          <w:sz w:val="32"/>
          <w:szCs w:val="32"/>
          <w:rtl/>
          <w:lang w:bidi="ar-JO"/>
        </w:rPr>
        <w:t>للمواد</w:t>
      </w:r>
      <w:r w:rsidRPr="00943060">
        <w:rPr>
          <w:sz w:val="32"/>
          <w:szCs w:val="32"/>
          <w:rtl/>
          <w:lang w:bidi="ar-JO"/>
        </w:rPr>
        <w:t>.</w:t>
      </w:r>
    </w:p>
    <w:p w:rsidR="003E13EE" w:rsidRDefault="003E13EE" w:rsidP="004A6E80">
      <w:pPr>
        <w:pStyle w:val="ListParagraph"/>
        <w:numPr>
          <w:ilvl w:val="0"/>
          <w:numId w:val="14"/>
        </w:numPr>
        <w:tabs>
          <w:tab w:val="clear" w:pos="540"/>
          <w:tab w:val="num" w:pos="360"/>
        </w:tabs>
        <w:bidi/>
        <w:spacing w:line="240" w:lineRule="auto"/>
        <w:rPr>
          <w:sz w:val="32"/>
          <w:szCs w:val="32"/>
          <w:lang w:bidi="ar-JO"/>
        </w:rPr>
      </w:pPr>
      <w:r w:rsidRPr="00943060">
        <w:rPr>
          <w:rFonts w:hint="eastAsia"/>
          <w:sz w:val="32"/>
          <w:szCs w:val="32"/>
          <w:rtl/>
          <w:lang w:bidi="ar-JO"/>
        </w:rPr>
        <w:t>تقديم</w:t>
      </w:r>
      <w:r>
        <w:rPr>
          <w:sz w:val="32"/>
          <w:szCs w:val="32"/>
          <w:lang w:bidi="ar-JO"/>
        </w:rPr>
        <w:t xml:space="preserve"> </w:t>
      </w:r>
      <w:r w:rsidRPr="00943060">
        <w:rPr>
          <w:rFonts w:hint="eastAsia"/>
          <w:sz w:val="32"/>
          <w:szCs w:val="32"/>
          <w:rtl/>
          <w:lang w:bidi="ar-JO"/>
        </w:rPr>
        <w:t>قائمة</w:t>
      </w:r>
      <w:r>
        <w:rPr>
          <w:sz w:val="32"/>
          <w:szCs w:val="32"/>
          <w:lang w:bidi="ar-JO"/>
        </w:rPr>
        <w:t xml:space="preserve"> </w:t>
      </w:r>
      <w:r w:rsidRPr="00943060">
        <w:rPr>
          <w:rFonts w:hint="eastAsia"/>
          <w:sz w:val="32"/>
          <w:szCs w:val="32"/>
          <w:rtl/>
          <w:lang w:bidi="ar-JO"/>
        </w:rPr>
        <w:t>مسعرة</w:t>
      </w:r>
      <w:r>
        <w:rPr>
          <w:sz w:val="32"/>
          <w:szCs w:val="32"/>
          <w:lang w:bidi="ar-JO"/>
        </w:rPr>
        <w:t xml:space="preserve"> </w:t>
      </w:r>
      <w:r w:rsidRPr="00943060">
        <w:rPr>
          <w:rFonts w:hint="eastAsia"/>
          <w:sz w:val="32"/>
          <w:szCs w:val="32"/>
          <w:rtl/>
          <w:lang w:bidi="ar-JO"/>
        </w:rPr>
        <w:t>بالقطع</w:t>
      </w:r>
      <w:r>
        <w:rPr>
          <w:sz w:val="32"/>
          <w:szCs w:val="32"/>
          <w:lang w:bidi="ar-JO"/>
        </w:rPr>
        <w:t xml:space="preserve"> </w:t>
      </w:r>
      <w:r w:rsidRPr="00943060">
        <w:rPr>
          <w:rFonts w:hint="eastAsia"/>
          <w:sz w:val="32"/>
          <w:szCs w:val="32"/>
          <w:rtl/>
          <w:lang w:bidi="ar-JO"/>
        </w:rPr>
        <w:t>الإحتياطية</w:t>
      </w:r>
      <w:r>
        <w:rPr>
          <w:sz w:val="32"/>
          <w:szCs w:val="32"/>
          <w:lang w:bidi="ar-JO"/>
        </w:rPr>
        <w:t xml:space="preserve"> </w:t>
      </w:r>
      <w:r w:rsidRPr="00943060">
        <w:rPr>
          <w:rFonts w:hint="eastAsia"/>
          <w:sz w:val="32"/>
          <w:szCs w:val="32"/>
          <w:rtl/>
          <w:lang w:bidi="ar-JO"/>
        </w:rPr>
        <w:t>صالحة</w:t>
      </w:r>
      <w:r>
        <w:rPr>
          <w:sz w:val="32"/>
          <w:szCs w:val="32"/>
          <w:lang w:bidi="ar-JO"/>
        </w:rPr>
        <w:t xml:space="preserve"> </w:t>
      </w:r>
      <w:r w:rsidRPr="00943060">
        <w:rPr>
          <w:rFonts w:hint="eastAsia"/>
          <w:sz w:val="32"/>
          <w:szCs w:val="32"/>
          <w:rtl/>
          <w:lang w:bidi="ar-JO"/>
        </w:rPr>
        <w:t>لمدة</w:t>
      </w:r>
      <w:r>
        <w:rPr>
          <w:sz w:val="32"/>
          <w:szCs w:val="32"/>
          <w:lang w:bidi="ar-JO"/>
        </w:rPr>
        <w:t xml:space="preserve"> </w:t>
      </w:r>
      <w:r w:rsidRPr="00943060">
        <w:rPr>
          <w:rFonts w:hint="eastAsia"/>
          <w:sz w:val="32"/>
          <w:szCs w:val="32"/>
          <w:rtl/>
          <w:lang w:bidi="ar-JO"/>
        </w:rPr>
        <w:t>خمس</w:t>
      </w:r>
      <w:r>
        <w:rPr>
          <w:sz w:val="32"/>
          <w:szCs w:val="32"/>
          <w:lang w:bidi="ar-JO"/>
        </w:rPr>
        <w:t xml:space="preserve"> </w:t>
      </w:r>
      <w:r w:rsidRPr="00943060">
        <w:rPr>
          <w:rFonts w:hint="eastAsia"/>
          <w:sz w:val="32"/>
          <w:szCs w:val="32"/>
          <w:rtl/>
          <w:lang w:bidi="ar-JO"/>
        </w:rPr>
        <w:t>سنوات</w:t>
      </w:r>
      <w:r>
        <w:rPr>
          <w:sz w:val="32"/>
          <w:szCs w:val="32"/>
          <w:lang w:bidi="ar-JO"/>
        </w:rPr>
        <w:t xml:space="preserve"> </w:t>
      </w:r>
      <w:r w:rsidRPr="00943060">
        <w:rPr>
          <w:rFonts w:hint="eastAsia"/>
          <w:sz w:val="32"/>
          <w:szCs w:val="32"/>
          <w:rtl/>
          <w:lang w:bidi="ar-JO"/>
        </w:rPr>
        <w:t>بعد</w:t>
      </w:r>
      <w:r>
        <w:rPr>
          <w:sz w:val="32"/>
          <w:szCs w:val="32"/>
          <w:lang w:bidi="ar-JO"/>
        </w:rPr>
        <w:t xml:space="preserve"> </w:t>
      </w:r>
      <w:r w:rsidRPr="00943060">
        <w:rPr>
          <w:rFonts w:hint="eastAsia"/>
          <w:sz w:val="32"/>
          <w:szCs w:val="32"/>
          <w:rtl/>
          <w:lang w:bidi="ar-JO"/>
        </w:rPr>
        <w:t>إنتهاء</w:t>
      </w:r>
      <w:r>
        <w:rPr>
          <w:sz w:val="32"/>
          <w:szCs w:val="32"/>
          <w:lang w:bidi="ar-JO"/>
        </w:rPr>
        <w:t xml:space="preserve"> </w:t>
      </w:r>
      <w:r w:rsidRPr="00943060">
        <w:rPr>
          <w:rFonts w:hint="eastAsia"/>
          <w:sz w:val="32"/>
          <w:szCs w:val="32"/>
          <w:rtl/>
          <w:lang w:bidi="ar-JO"/>
        </w:rPr>
        <w:t>كفالة</w:t>
      </w:r>
      <w:r>
        <w:rPr>
          <w:rFonts w:hint="cs"/>
          <w:sz w:val="32"/>
          <w:szCs w:val="32"/>
          <w:rtl/>
          <w:lang w:bidi="ar-JO"/>
        </w:rPr>
        <w:t xml:space="preserve"> </w:t>
      </w:r>
      <w:r w:rsidRPr="00943060">
        <w:rPr>
          <w:rFonts w:hint="eastAsia"/>
          <w:sz w:val="32"/>
          <w:szCs w:val="32"/>
          <w:rtl/>
          <w:lang w:bidi="ar-JO"/>
        </w:rPr>
        <w:t>الصيانة</w:t>
      </w:r>
      <w:r>
        <w:rPr>
          <w:sz w:val="32"/>
          <w:szCs w:val="32"/>
          <w:lang w:bidi="ar-JO"/>
        </w:rPr>
        <w:t xml:space="preserve"> </w:t>
      </w:r>
      <w:r w:rsidRPr="00943060">
        <w:rPr>
          <w:rFonts w:hint="eastAsia"/>
          <w:sz w:val="32"/>
          <w:szCs w:val="32"/>
          <w:rtl/>
          <w:lang w:bidi="ar-JO"/>
        </w:rPr>
        <w:t>للمواد</w:t>
      </w:r>
      <w:r w:rsidRPr="00943060">
        <w:rPr>
          <w:sz w:val="32"/>
          <w:szCs w:val="32"/>
          <w:rtl/>
          <w:lang w:bidi="ar-JO"/>
        </w:rPr>
        <w:t>.</w:t>
      </w:r>
    </w:p>
    <w:p w:rsidR="003E13EE" w:rsidRDefault="003E13EE" w:rsidP="004A6E80">
      <w:pPr>
        <w:pStyle w:val="ListParagraph"/>
        <w:numPr>
          <w:ilvl w:val="0"/>
          <w:numId w:val="14"/>
        </w:numPr>
        <w:tabs>
          <w:tab w:val="clear" w:pos="540"/>
          <w:tab w:val="num" w:pos="360"/>
        </w:tabs>
        <w:bidi/>
        <w:spacing w:line="240" w:lineRule="auto"/>
        <w:rPr>
          <w:sz w:val="28"/>
          <w:szCs w:val="28"/>
          <w:lang w:bidi="ar-JO"/>
        </w:rPr>
      </w:pPr>
      <w:r w:rsidRPr="00E96D52">
        <w:rPr>
          <w:rFonts w:hint="eastAsia"/>
          <w:sz w:val="28"/>
          <w:szCs w:val="28"/>
          <w:rtl/>
          <w:lang w:bidi="ar-JO"/>
        </w:rPr>
        <w:t>تقديم</w:t>
      </w:r>
      <w:r w:rsidRPr="00E96D52">
        <w:rPr>
          <w:sz w:val="28"/>
          <w:szCs w:val="28"/>
          <w:rtl/>
          <w:lang w:bidi="ar-JO"/>
        </w:rPr>
        <w:t xml:space="preserve"> ( </w:t>
      </w:r>
      <w:r w:rsidRPr="00E96D52">
        <w:rPr>
          <w:sz w:val="28"/>
          <w:szCs w:val="28"/>
          <w:lang w:bidi="ar-JO"/>
        </w:rPr>
        <w:t xml:space="preserve">compliance shat </w:t>
      </w:r>
      <w:r w:rsidRPr="00E96D52">
        <w:rPr>
          <w:sz w:val="28"/>
          <w:szCs w:val="28"/>
          <w:rtl/>
          <w:lang w:bidi="ar-JO"/>
        </w:rPr>
        <w:t xml:space="preserve"> ) </w:t>
      </w:r>
      <w:r w:rsidRPr="00E96D52">
        <w:rPr>
          <w:rFonts w:hint="eastAsia"/>
          <w:sz w:val="28"/>
          <w:szCs w:val="28"/>
          <w:rtl/>
          <w:lang w:bidi="ar-JO"/>
        </w:rPr>
        <w:t>تحتوي</w:t>
      </w:r>
      <w:r>
        <w:rPr>
          <w:rFonts w:hint="cs"/>
          <w:sz w:val="28"/>
          <w:szCs w:val="28"/>
          <w:rtl/>
          <w:lang w:bidi="ar-JO"/>
        </w:rPr>
        <w:t xml:space="preserve"> </w:t>
      </w:r>
      <w:r w:rsidRPr="00E96D52">
        <w:rPr>
          <w:rFonts w:hint="eastAsia"/>
          <w:sz w:val="28"/>
          <w:szCs w:val="28"/>
          <w:rtl/>
          <w:lang w:bidi="ar-JO"/>
        </w:rPr>
        <w:t>على</w:t>
      </w:r>
      <w:r>
        <w:rPr>
          <w:rFonts w:hint="cs"/>
          <w:sz w:val="28"/>
          <w:szCs w:val="28"/>
          <w:rtl/>
          <w:lang w:bidi="ar-JO"/>
        </w:rPr>
        <w:t xml:space="preserve"> </w:t>
      </w:r>
      <w:r w:rsidRPr="00E96D52">
        <w:rPr>
          <w:rFonts w:hint="eastAsia"/>
          <w:sz w:val="28"/>
          <w:szCs w:val="28"/>
          <w:rtl/>
          <w:lang w:bidi="ar-JO"/>
        </w:rPr>
        <w:t>خانة</w:t>
      </w:r>
      <w:r>
        <w:rPr>
          <w:rFonts w:hint="cs"/>
          <w:sz w:val="28"/>
          <w:szCs w:val="28"/>
          <w:rtl/>
          <w:lang w:bidi="ar-JO"/>
        </w:rPr>
        <w:t xml:space="preserve"> </w:t>
      </w:r>
      <w:r w:rsidRPr="00E96D52">
        <w:rPr>
          <w:rFonts w:hint="eastAsia"/>
          <w:sz w:val="28"/>
          <w:szCs w:val="28"/>
          <w:rtl/>
          <w:lang w:bidi="ar-JO"/>
        </w:rPr>
        <w:t>تشير</w:t>
      </w:r>
      <w:r>
        <w:rPr>
          <w:sz w:val="28"/>
          <w:szCs w:val="28"/>
          <w:lang w:bidi="ar-JO"/>
        </w:rPr>
        <w:t xml:space="preserve"> </w:t>
      </w:r>
      <w:r w:rsidRPr="00E96D52">
        <w:rPr>
          <w:rFonts w:hint="eastAsia"/>
          <w:sz w:val="28"/>
          <w:szCs w:val="28"/>
          <w:rtl/>
          <w:lang w:bidi="ar-JO"/>
        </w:rPr>
        <w:t>الى</w:t>
      </w:r>
      <w:r>
        <w:rPr>
          <w:rFonts w:hint="cs"/>
          <w:sz w:val="28"/>
          <w:szCs w:val="28"/>
          <w:rtl/>
          <w:lang w:bidi="ar-JO"/>
        </w:rPr>
        <w:t xml:space="preserve"> </w:t>
      </w:r>
      <w:r w:rsidRPr="00E96D52">
        <w:rPr>
          <w:rFonts w:hint="eastAsia"/>
          <w:sz w:val="28"/>
          <w:szCs w:val="28"/>
          <w:rtl/>
          <w:lang w:bidi="ar-JO"/>
        </w:rPr>
        <w:t>البرشور</w:t>
      </w:r>
      <w:r>
        <w:rPr>
          <w:rFonts w:hint="cs"/>
          <w:sz w:val="28"/>
          <w:szCs w:val="28"/>
          <w:rtl/>
          <w:lang w:bidi="ar-JO"/>
        </w:rPr>
        <w:t xml:space="preserve"> </w:t>
      </w:r>
      <w:r w:rsidRPr="00E96D52">
        <w:rPr>
          <w:rFonts w:hint="eastAsia"/>
          <w:sz w:val="28"/>
          <w:szCs w:val="28"/>
          <w:rtl/>
          <w:lang w:bidi="ar-JO"/>
        </w:rPr>
        <w:t>ويحق</w:t>
      </w:r>
      <w:r>
        <w:rPr>
          <w:rFonts w:hint="cs"/>
          <w:sz w:val="28"/>
          <w:szCs w:val="28"/>
          <w:rtl/>
          <w:lang w:bidi="ar-JO"/>
        </w:rPr>
        <w:t xml:space="preserve"> </w:t>
      </w:r>
      <w:r w:rsidRPr="00E96D52">
        <w:rPr>
          <w:rFonts w:hint="eastAsia"/>
          <w:sz w:val="28"/>
          <w:szCs w:val="28"/>
          <w:rtl/>
          <w:lang w:bidi="ar-JO"/>
        </w:rPr>
        <w:t>للجنة</w:t>
      </w:r>
      <w:r>
        <w:rPr>
          <w:rFonts w:hint="cs"/>
          <w:sz w:val="28"/>
          <w:szCs w:val="28"/>
          <w:rtl/>
          <w:lang w:bidi="ar-JO"/>
        </w:rPr>
        <w:t xml:space="preserve"> </w:t>
      </w:r>
      <w:r w:rsidRPr="00E96D52">
        <w:rPr>
          <w:rFonts w:hint="eastAsia"/>
          <w:sz w:val="28"/>
          <w:szCs w:val="28"/>
          <w:rtl/>
          <w:lang w:bidi="ar-JO"/>
        </w:rPr>
        <w:t>الشراء</w:t>
      </w:r>
      <w:r>
        <w:rPr>
          <w:rFonts w:hint="cs"/>
          <w:sz w:val="28"/>
          <w:szCs w:val="28"/>
          <w:rtl/>
          <w:lang w:bidi="ar-JO"/>
        </w:rPr>
        <w:t xml:space="preserve"> </w:t>
      </w:r>
      <w:r w:rsidRPr="00E96D52">
        <w:rPr>
          <w:rFonts w:hint="eastAsia"/>
          <w:sz w:val="28"/>
          <w:szCs w:val="28"/>
          <w:rtl/>
          <w:lang w:bidi="ar-JO"/>
        </w:rPr>
        <w:t>في</w:t>
      </w:r>
      <w:r>
        <w:rPr>
          <w:rFonts w:hint="cs"/>
          <w:sz w:val="28"/>
          <w:szCs w:val="28"/>
          <w:rtl/>
          <w:lang w:bidi="ar-JO"/>
        </w:rPr>
        <w:t xml:space="preserve"> </w:t>
      </w:r>
      <w:r w:rsidRPr="00E96D52">
        <w:rPr>
          <w:rFonts w:hint="eastAsia"/>
          <w:sz w:val="28"/>
          <w:szCs w:val="28"/>
          <w:rtl/>
          <w:lang w:bidi="ar-JO"/>
        </w:rPr>
        <w:t>حال</w:t>
      </w:r>
      <w:r>
        <w:rPr>
          <w:rFonts w:hint="cs"/>
          <w:sz w:val="28"/>
          <w:szCs w:val="28"/>
          <w:rtl/>
          <w:lang w:bidi="ar-JO"/>
        </w:rPr>
        <w:t xml:space="preserve"> </w:t>
      </w:r>
      <w:r w:rsidRPr="00E96D52">
        <w:rPr>
          <w:rFonts w:hint="eastAsia"/>
          <w:sz w:val="28"/>
          <w:szCs w:val="28"/>
          <w:rtl/>
          <w:lang w:bidi="ar-JO"/>
        </w:rPr>
        <w:t>عدم</w:t>
      </w:r>
      <w:r>
        <w:rPr>
          <w:rFonts w:hint="cs"/>
          <w:sz w:val="28"/>
          <w:szCs w:val="28"/>
          <w:rtl/>
          <w:lang w:bidi="ar-JO"/>
        </w:rPr>
        <w:t xml:space="preserve"> </w:t>
      </w:r>
      <w:r w:rsidRPr="00E96D52">
        <w:rPr>
          <w:rFonts w:hint="eastAsia"/>
          <w:sz w:val="28"/>
          <w:szCs w:val="28"/>
          <w:rtl/>
          <w:lang w:bidi="ar-JO"/>
        </w:rPr>
        <w:t>المطابقة</w:t>
      </w:r>
      <w:r w:rsidRPr="00E96D52">
        <w:rPr>
          <w:sz w:val="28"/>
          <w:szCs w:val="28"/>
          <w:rtl/>
          <w:lang w:bidi="ar-JO"/>
        </w:rPr>
        <w:t xml:space="preserve"> , </w:t>
      </w:r>
      <w:r w:rsidRPr="00E96D52">
        <w:rPr>
          <w:rFonts w:hint="eastAsia"/>
          <w:sz w:val="28"/>
          <w:szCs w:val="28"/>
          <w:rtl/>
          <w:lang w:bidi="ar-JO"/>
        </w:rPr>
        <w:t>الرفض</w:t>
      </w:r>
      <w:r>
        <w:rPr>
          <w:rFonts w:hint="cs"/>
          <w:sz w:val="28"/>
          <w:szCs w:val="28"/>
          <w:rtl/>
          <w:lang w:bidi="ar-JO"/>
        </w:rPr>
        <w:t xml:space="preserve"> </w:t>
      </w:r>
      <w:r w:rsidRPr="00E96D52">
        <w:rPr>
          <w:rFonts w:hint="eastAsia"/>
          <w:sz w:val="28"/>
          <w:szCs w:val="28"/>
          <w:rtl/>
          <w:lang w:bidi="ar-JO"/>
        </w:rPr>
        <w:t>الجزئي</w:t>
      </w:r>
      <w:r>
        <w:rPr>
          <w:rFonts w:hint="cs"/>
          <w:sz w:val="28"/>
          <w:szCs w:val="28"/>
          <w:rtl/>
          <w:lang w:bidi="ar-JO"/>
        </w:rPr>
        <w:t xml:space="preserve"> </w:t>
      </w:r>
      <w:r w:rsidRPr="00E96D52">
        <w:rPr>
          <w:rFonts w:hint="eastAsia"/>
          <w:sz w:val="28"/>
          <w:szCs w:val="28"/>
          <w:rtl/>
          <w:lang w:bidi="ar-JO"/>
        </w:rPr>
        <w:t>اوالكلي</w:t>
      </w:r>
      <w:r>
        <w:rPr>
          <w:rFonts w:hint="cs"/>
          <w:sz w:val="28"/>
          <w:szCs w:val="28"/>
          <w:rtl/>
          <w:lang w:bidi="ar-JO"/>
        </w:rPr>
        <w:t xml:space="preserve"> </w:t>
      </w:r>
      <w:r w:rsidRPr="00E96D52">
        <w:rPr>
          <w:rFonts w:hint="eastAsia"/>
          <w:sz w:val="28"/>
          <w:szCs w:val="28"/>
          <w:rtl/>
          <w:lang w:bidi="ar-JO"/>
        </w:rPr>
        <w:t>علماً</w:t>
      </w:r>
      <w:r>
        <w:rPr>
          <w:rFonts w:hint="cs"/>
          <w:sz w:val="28"/>
          <w:szCs w:val="28"/>
          <w:rtl/>
          <w:lang w:bidi="ar-JO"/>
        </w:rPr>
        <w:t xml:space="preserve"> </w:t>
      </w:r>
      <w:r w:rsidRPr="00E96D52">
        <w:rPr>
          <w:rFonts w:hint="eastAsia"/>
          <w:sz w:val="28"/>
          <w:szCs w:val="28"/>
          <w:rtl/>
          <w:lang w:bidi="ar-JO"/>
        </w:rPr>
        <w:t>بأن</w:t>
      </w:r>
      <w:r>
        <w:rPr>
          <w:rFonts w:hint="cs"/>
          <w:sz w:val="28"/>
          <w:szCs w:val="28"/>
          <w:rtl/>
          <w:lang w:bidi="ar-JO"/>
        </w:rPr>
        <w:t xml:space="preserve"> </w:t>
      </w:r>
      <w:r w:rsidRPr="00E96D52">
        <w:rPr>
          <w:rFonts w:hint="eastAsia"/>
          <w:sz w:val="28"/>
          <w:szCs w:val="28"/>
          <w:rtl/>
          <w:lang w:bidi="ar-JO"/>
        </w:rPr>
        <w:t>المناقصيين</w:t>
      </w:r>
      <w:r>
        <w:rPr>
          <w:rFonts w:hint="cs"/>
          <w:sz w:val="28"/>
          <w:szCs w:val="28"/>
          <w:rtl/>
          <w:lang w:bidi="ar-JO"/>
        </w:rPr>
        <w:t xml:space="preserve"> </w:t>
      </w:r>
      <w:r w:rsidRPr="00E96D52">
        <w:rPr>
          <w:rFonts w:hint="eastAsia"/>
          <w:sz w:val="28"/>
          <w:szCs w:val="28"/>
          <w:rtl/>
          <w:lang w:bidi="ar-JO"/>
        </w:rPr>
        <w:t>م</w:t>
      </w:r>
      <w:r>
        <w:rPr>
          <w:rFonts w:hint="eastAsia"/>
          <w:sz w:val="28"/>
          <w:szCs w:val="28"/>
          <w:rtl/>
          <w:lang w:bidi="ar-JO"/>
        </w:rPr>
        <w:t>س</w:t>
      </w:r>
      <w:r w:rsidRPr="00E96D52">
        <w:rPr>
          <w:rFonts w:hint="eastAsia"/>
          <w:sz w:val="28"/>
          <w:szCs w:val="28"/>
          <w:rtl/>
          <w:lang w:bidi="ar-JO"/>
        </w:rPr>
        <w:t>ؤولين</w:t>
      </w:r>
      <w:r>
        <w:rPr>
          <w:rFonts w:hint="cs"/>
          <w:sz w:val="28"/>
          <w:szCs w:val="28"/>
          <w:rtl/>
          <w:lang w:bidi="ar-JO"/>
        </w:rPr>
        <w:t xml:space="preserve"> </w:t>
      </w:r>
      <w:r w:rsidRPr="00E96D52">
        <w:rPr>
          <w:rFonts w:hint="eastAsia"/>
          <w:sz w:val="28"/>
          <w:szCs w:val="28"/>
          <w:rtl/>
          <w:lang w:bidi="ar-JO"/>
        </w:rPr>
        <w:t>عن</w:t>
      </w:r>
      <w:r>
        <w:rPr>
          <w:rFonts w:hint="cs"/>
          <w:sz w:val="28"/>
          <w:szCs w:val="28"/>
          <w:rtl/>
          <w:lang w:bidi="ar-JO"/>
        </w:rPr>
        <w:t xml:space="preserve"> </w:t>
      </w:r>
      <w:r w:rsidRPr="00E96D52">
        <w:rPr>
          <w:rFonts w:hint="eastAsia"/>
          <w:sz w:val="28"/>
          <w:szCs w:val="28"/>
          <w:rtl/>
          <w:lang w:bidi="ar-JO"/>
        </w:rPr>
        <w:t>صحة</w:t>
      </w:r>
      <w:r>
        <w:rPr>
          <w:sz w:val="28"/>
          <w:szCs w:val="28"/>
          <w:rtl/>
          <w:lang w:bidi="ar-JO"/>
        </w:rPr>
        <w:t xml:space="preserve">  (</w:t>
      </w:r>
      <w:r w:rsidRPr="00E96D52">
        <w:rPr>
          <w:sz w:val="28"/>
          <w:szCs w:val="28"/>
          <w:lang w:bidi="ar-JO"/>
        </w:rPr>
        <w:t xml:space="preserve">compliance sheet </w:t>
      </w:r>
      <w:r w:rsidRPr="00E96D52">
        <w:rPr>
          <w:sz w:val="28"/>
          <w:szCs w:val="28"/>
          <w:rtl/>
          <w:lang w:bidi="ar-JO"/>
        </w:rPr>
        <w:t xml:space="preserve"> ) , </w:t>
      </w:r>
      <w:r w:rsidRPr="00E96D52">
        <w:rPr>
          <w:rFonts w:hint="eastAsia"/>
          <w:sz w:val="28"/>
          <w:szCs w:val="28"/>
          <w:rtl/>
          <w:lang w:bidi="ar-JO"/>
        </w:rPr>
        <w:t>الاخطاء</w:t>
      </w:r>
      <w:r>
        <w:rPr>
          <w:rFonts w:hint="cs"/>
          <w:sz w:val="28"/>
          <w:szCs w:val="28"/>
          <w:rtl/>
          <w:lang w:bidi="ar-JO"/>
        </w:rPr>
        <w:t xml:space="preserve"> </w:t>
      </w:r>
      <w:r w:rsidRPr="00E96D52">
        <w:rPr>
          <w:rFonts w:hint="eastAsia"/>
          <w:sz w:val="28"/>
          <w:szCs w:val="28"/>
          <w:rtl/>
          <w:lang w:bidi="ar-JO"/>
        </w:rPr>
        <w:t>والمعلومات</w:t>
      </w:r>
      <w:r>
        <w:rPr>
          <w:rFonts w:hint="cs"/>
          <w:sz w:val="28"/>
          <w:szCs w:val="28"/>
          <w:rtl/>
          <w:lang w:bidi="ar-JO"/>
        </w:rPr>
        <w:t xml:space="preserve"> </w:t>
      </w:r>
      <w:r w:rsidRPr="00E96D52">
        <w:rPr>
          <w:rFonts w:hint="eastAsia"/>
          <w:sz w:val="28"/>
          <w:szCs w:val="28"/>
          <w:rtl/>
          <w:lang w:bidi="ar-JO"/>
        </w:rPr>
        <w:t>التضليلية</w:t>
      </w:r>
      <w:r>
        <w:rPr>
          <w:rFonts w:hint="cs"/>
          <w:sz w:val="28"/>
          <w:szCs w:val="28"/>
          <w:rtl/>
          <w:lang w:bidi="ar-JO"/>
        </w:rPr>
        <w:t xml:space="preserve"> </w:t>
      </w:r>
      <w:r w:rsidRPr="00E96D52">
        <w:rPr>
          <w:rFonts w:hint="eastAsia"/>
          <w:sz w:val="28"/>
          <w:szCs w:val="28"/>
          <w:rtl/>
          <w:lang w:bidi="ar-JO"/>
        </w:rPr>
        <w:t>تقود</w:t>
      </w:r>
      <w:r>
        <w:rPr>
          <w:rFonts w:hint="cs"/>
          <w:sz w:val="28"/>
          <w:szCs w:val="28"/>
          <w:rtl/>
          <w:lang w:bidi="ar-JO"/>
        </w:rPr>
        <w:t xml:space="preserve"> </w:t>
      </w:r>
      <w:r w:rsidRPr="00E96D52">
        <w:rPr>
          <w:rFonts w:hint="eastAsia"/>
          <w:sz w:val="28"/>
          <w:szCs w:val="28"/>
          <w:rtl/>
          <w:lang w:bidi="ar-JO"/>
        </w:rPr>
        <w:t>الشركة</w:t>
      </w:r>
      <w:r>
        <w:rPr>
          <w:rFonts w:hint="cs"/>
          <w:sz w:val="28"/>
          <w:szCs w:val="28"/>
          <w:rtl/>
          <w:lang w:bidi="ar-JO"/>
        </w:rPr>
        <w:t xml:space="preserve"> </w:t>
      </w:r>
      <w:r w:rsidRPr="00E96D52">
        <w:rPr>
          <w:rFonts w:hint="eastAsia"/>
          <w:sz w:val="28"/>
          <w:szCs w:val="28"/>
          <w:rtl/>
          <w:lang w:bidi="ar-JO"/>
        </w:rPr>
        <w:t>الى</w:t>
      </w:r>
      <w:r>
        <w:rPr>
          <w:rFonts w:hint="cs"/>
          <w:sz w:val="28"/>
          <w:szCs w:val="28"/>
          <w:rtl/>
          <w:lang w:bidi="ar-JO"/>
        </w:rPr>
        <w:t xml:space="preserve"> </w:t>
      </w:r>
      <w:r w:rsidRPr="00E96D52">
        <w:rPr>
          <w:rFonts w:hint="eastAsia"/>
          <w:sz w:val="28"/>
          <w:szCs w:val="28"/>
          <w:rtl/>
          <w:lang w:bidi="ar-JO"/>
        </w:rPr>
        <w:t>وضعها</w:t>
      </w:r>
      <w:r>
        <w:rPr>
          <w:rFonts w:hint="cs"/>
          <w:sz w:val="28"/>
          <w:szCs w:val="28"/>
          <w:rtl/>
          <w:lang w:bidi="ar-JO"/>
        </w:rPr>
        <w:t xml:space="preserve"> </w:t>
      </w:r>
      <w:r w:rsidRPr="00E96D52">
        <w:rPr>
          <w:rFonts w:hint="eastAsia"/>
          <w:sz w:val="28"/>
          <w:szCs w:val="28"/>
          <w:rtl/>
          <w:lang w:bidi="ar-JO"/>
        </w:rPr>
        <w:t>على</w:t>
      </w:r>
      <w:r>
        <w:rPr>
          <w:rFonts w:hint="cs"/>
          <w:sz w:val="28"/>
          <w:szCs w:val="28"/>
          <w:rtl/>
          <w:lang w:bidi="ar-JO"/>
        </w:rPr>
        <w:t xml:space="preserve"> </w:t>
      </w:r>
      <w:r w:rsidRPr="00E96D52">
        <w:rPr>
          <w:rFonts w:hint="eastAsia"/>
          <w:sz w:val="28"/>
          <w:szCs w:val="28"/>
          <w:rtl/>
          <w:lang w:bidi="ar-JO"/>
        </w:rPr>
        <w:t>القائمة</w:t>
      </w:r>
      <w:r>
        <w:rPr>
          <w:rFonts w:hint="cs"/>
          <w:sz w:val="28"/>
          <w:szCs w:val="28"/>
          <w:rtl/>
          <w:lang w:bidi="ar-JO"/>
        </w:rPr>
        <w:t xml:space="preserve"> </w:t>
      </w:r>
      <w:r w:rsidRPr="00E96D52">
        <w:rPr>
          <w:rFonts w:hint="eastAsia"/>
          <w:sz w:val="28"/>
          <w:szCs w:val="28"/>
          <w:rtl/>
          <w:lang w:bidi="ar-JO"/>
        </w:rPr>
        <w:t>السوداء</w:t>
      </w:r>
      <w:r>
        <w:rPr>
          <w:rFonts w:hint="cs"/>
          <w:sz w:val="28"/>
          <w:szCs w:val="28"/>
          <w:rtl/>
          <w:lang w:bidi="ar-JO"/>
        </w:rPr>
        <w:t xml:space="preserve"> </w:t>
      </w:r>
      <w:r w:rsidRPr="00E96D52">
        <w:rPr>
          <w:rFonts w:hint="eastAsia"/>
          <w:sz w:val="28"/>
          <w:szCs w:val="28"/>
          <w:rtl/>
          <w:lang w:bidi="ar-JO"/>
        </w:rPr>
        <w:t>مستقبلياً</w:t>
      </w:r>
      <w:r w:rsidRPr="00E96D52">
        <w:rPr>
          <w:sz w:val="28"/>
          <w:szCs w:val="28"/>
          <w:rtl/>
          <w:lang w:bidi="ar-JO"/>
        </w:rPr>
        <w:t xml:space="preserve"> .</w:t>
      </w:r>
    </w:p>
    <w:p w:rsidR="003E13EE" w:rsidRDefault="003E13EE" w:rsidP="004A6E80">
      <w:pPr>
        <w:pStyle w:val="ListParagraph"/>
        <w:numPr>
          <w:ilvl w:val="0"/>
          <w:numId w:val="14"/>
        </w:numPr>
        <w:tabs>
          <w:tab w:val="clear" w:pos="540"/>
          <w:tab w:val="num" w:pos="360"/>
        </w:tabs>
        <w:bidi/>
        <w:spacing w:line="240" w:lineRule="auto"/>
        <w:rPr>
          <w:sz w:val="28"/>
          <w:szCs w:val="28"/>
          <w:lang w:bidi="ar-JO"/>
        </w:rPr>
      </w:pPr>
      <w:r>
        <w:rPr>
          <w:rFonts w:hint="cs"/>
          <w:sz w:val="28"/>
          <w:szCs w:val="28"/>
          <w:rtl/>
          <w:lang w:bidi="ar-JO"/>
        </w:rPr>
        <w:t>التعهد بتدريب العاملين في مركز معالجة الاورام على استخدام وتشغيل النظام.</w:t>
      </w:r>
    </w:p>
    <w:p w:rsidR="003E13EE" w:rsidRPr="00E96D52" w:rsidRDefault="003E13EE" w:rsidP="004A6E80">
      <w:pPr>
        <w:pStyle w:val="ListParagraph"/>
        <w:numPr>
          <w:ilvl w:val="0"/>
          <w:numId w:val="14"/>
        </w:numPr>
        <w:tabs>
          <w:tab w:val="clear" w:pos="540"/>
          <w:tab w:val="num" w:pos="360"/>
        </w:tabs>
        <w:bidi/>
        <w:spacing w:line="240" w:lineRule="auto"/>
        <w:rPr>
          <w:sz w:val="28"/>
          <w:szCs w:val="28"/>
          <w:lang w:bidi="ar-JO"/>
        </w:rPr>
      </w:pPr>
      <w:r>
        <w:rPr>
          <w:rFonts w:hint="cs"/>
          <w:sz w:val="28"/>
          <w:szCs w:val="28"/>
          <w:rtl/>
          <w:lang w:bidi="ar-JO"/>
        </w:rPr>
        <w:t xml:space="preserve"> على المناقصيين زيارة موقع تركيب النظام في مركز معالجة الاورام وتحديد اي معوقات تحول دون التركيب وبخلاف ذلك تتحمل الشركة مسؤولية تصويب اي عائق مستقبلا.</w:t>
      </w: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3E13EE" w:rsidRDefault="003E13EE" w:rsidP="003E13EE">
      <w:pPr>
        <w:pStyle w:val="ListParagraph"/>
        <w:ind w:left="-1"/>
        <w:rPr>
          <w:sz w:val="28"/>
          <w:szCs w:val="28"/>
          <w:rtl/>
        </w:rPr>
      </w:pPr>
    </w:p>
    <w:p w:rsidR="00492CEA" w:rsidRPr="00492CEA" w:rsidRDefault="00492CEA" w:rsidP="00492CEA">
      <w:pPr>
        <w:tabs>
          <w:tab w:val="center" w:pos="4320"/>
          <w:tab w:val="right" w:pos="8640"/>
        </w:tabs>
        <w:bidi/>
        <w:spacing w:after="200" w:line="276" w:lineRule="auto"/>
        <w:jc w:val="center"/>
        <w:rPr>
          <w:rFonts w:ascii="Calibri" w:hAnsi="Calibri" w:cs="Arial" w:hint="cs"/>
          <w:b/>
          <w:bCs/>
          <w:sz w:val="32"/>
          <w:szCs w:val="32"/>
          <w:u w:val="single"/>
          <w:rtl/>
        </w:rPr>
      </w:pPr>
      <w:r w:rsidRPr="00492CEA">
        <w:rPr>
          <w:rFonts w:ascii="Calibri" w:hAnsi="Calibri" w:cs="Arial"/>
          <w:b/>
          <w:bCs/>
          <w:sz w:val="32"/>
          <w:szCs w:val="32"/>
          <w:u w:val="single"/>
        </w:rPr>
        <w:lastRenderedPageBreak/>
        <w:t>Annex F</w:t>
      </w:r>
      <w:r w:rsidRPr="00492CEA">
        <w:rPr>
          <w:rFonts w:ascii="Calibri" w:hAnsi="Calibri" w:cs="Arial" w:hint="cs"/>
          <w:b/>
          <w:bCs/>
          <w:sz w:val="32"/>
          <w:szCs w:val="32"/>
          <w:u w:val="single"/>
          <w:rtl/>
        </w:rPr>
        <w:t xml:space="preserve"> </w:t>
      </w:r>
    </w:p>
    <w:p w:rsidR="00492CEA" w:rsidRPr="00492CEA" w:rsidRDefault="00492CEA" w:rsidP="00492CEA">
      <w:pPr>
        <w:tabs>
          <w:tab w:val="center" w:pos="4320"/>
          <w:tab w:val="right" w:pos="8640"/>
        </w:tabs>
        <w:bidi/>
        <w:spacing w:after="200" w:line="276" w:lineRule="auto"/>
        <w:jc w:val="center"/>
        <w:rPr>
          <w:sz w:val="32"/>
          <w:szCs w:val="32"/>
          <w:u w:val="single"/>
          <w:lang w:bidi="ar-JO"/>
        </w:rPr>
      </w:pPr>
      <w:r w:rsidRPr="00492CEA">
        <w:rPr>
          <w:rFonts w:ascii="Calibri" w:hAnsi="Calibri" w:cs="Arial"/>
          <w:b/>
          <w:bCs/>
          <w:i/>
          <w:iCs/>
          <w:sz w:val="32"/>
          <w:szCs w:val="32"/>
          <w:u w:val="single"/>
          <w:rtl/>
          <w:lang w:bidi="ar-JO"/>
        </w:rPr>
        <w:t>مواصفات</w:t>
      </w:r>
      <w:r w:rsidRPr="00492CEA">
        <w:rPr>
          <w:rFonts w:ascii="Calibri" w:hAnsi="Calibri" w:cs="Arial" w:hint="cs"/>
          <w:b/>
          <w:bCs/>
          <w:i/>
          <w:iCs/>
          <w:sz w:val="32"/>
          <w:szCs w:val="32"/>
          <w:u w:val="single"/>
          <w:rtl/>
          <w:lang w:bidi="ar-JO"/>
        </w:rPr>
        <w:t xml:space="preserve"> أجهزة الدور الالي و الانتظار</w:t>
      </w:r>
    </w:p>
    <w:p w:rsidR="003E13EE" w:rsidRDefault="003E13EE" w:rsidP="003E13EE">
      <w:pPr>
        <w:pStyle w:val="ListParagraph"/>
        <w:ind w:left="-1"/>
        <w:rPr>
          <w:sz w:val="28"/>
          <w:szCs w:val="28"/>
          <w:rtl/>
        </w:rPr>
      </w:pPr>
    </w:p>
    <w:p w:rsidR="00492CEA" w:rsidRPr="0065012C" w:rsidRDefault="00492CEA" w:rsidP="00492CEA">
      <w:pPr>
        <w:jc w:val="center"/>
        <w:rPr>
          <w:b/>
          <w:bCs/>
          <w:i/>
          <w:iCs/>
          <w:sz w:val="32"/>
          <w:szCs w:val="32"/>
          <w:lang w:bidi="ar-JO"/>
        </w:rPr>
      </w:pPr>
    </w:p>
    <w:p w:rsidR="00492CEA" w:rsidRPr="003E139F" w:rsidRDefault="00492CEA" w:rsidP="00492CEA">
      <w:pPr>
        <w:rPr>
          <w:b/>
          <w:bCs/>
          <w:i/>
          <w:iCs/>
          <w:sz w:val="32"/>
          <w:szCs w:val="32"/>
          <w:rtl/>
        </w:rPr>
      </w:pPr>
      <w:r w:rsidRPr="003E139F">
        <w:rPr>
          <w:b/>
          <w:bCs/>
          <w:i/>
          <w:iCs/>
          <w:sz w:val="32"/>
          <w:szCs w:val="32"/>
        </w:rPr>
        <w:t>QUEUE MANAGEMENT SYSTEMS</w:t>
      </w:r>
    </w:p>
    <w:p w:rsidR="00492CEA" w:rsidRDefault="00492CEA" w:rsidP="00492CEA">
      <w:pPr>
        <w:rPr>
          <w:sz w:val="28"/>
          <w:szCs w:val="28"/>
        </w:rPr>
      </w:pPr>
    </w:p>
    <w:p w:rsidR="00492CEA" w:rsidRDefault="00492CEA" w:rsidP="00492CE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261"/>
        <w:gridCol w:w="1653"/>
      </w:tblGrid>
      <w:tr w:rsidR="00492CEA" w:rsidRPr="002B71D8" w:rsidTr="00141ED4">
        <w:tc>
          <w:tcPr>
            <w:tcW w:w="608" w:type="dxa"/>
          </w:tcPr>
          <w:p w:rsidR="00492CEA" w:rsidRPr="002B71D8" w:rsidRDefault="00492CEA" w:rsidP="00141ED4">
            <w:pPr>
              <w:rPr>
                <w:b/>
                <w:bCs/>
                <w:i/>
                <w:iCs/>
                <w:sz w:val="32"/>
                <w:szCs w:val="32"/>
              </w:rPr>
            </w:pPr>
            <w:r w:rsidRPr="002B71D8">
              <w:rPr>
                <w:b/>
                <w:bCs/>
                <w:i/>
                <w:iCs/>
                <w:sz w:val="32"/>
                <w:szCs w:val="32"/>
              </w:rPr>
              <w:t>No</w:t>
            </w:r>
          </w:p>
        </w:tc>
        <w:tc>
          <w:tcPr>
            <w:tcW w:w="6542" w:type="dxa"/>
          </w:tcPr>
          <w:p w:rsidR="00492CEA" w:rsidRPr="002B71D8" w:rsidRDefault="00492CEA" w:rsidP="00141ED4">
            <w:pPr>
              <w:rPr>
                <w:b/>
                <w:bCs/>
                <w:i/>
                <w:iCs/>
                <w:sz w:val="32"/>
                <w:szCs w:val="32"/>
              </w:rPr>
            </w:pPr>
            <w:r w:rsidRPr="002B71D8">
              <w:rPr>
                <w:b/>
                <w:bCs/>
                <w:i/>
                <w:iCs/>
                <w:sz w:val="32"/>
                <w:szCs w:val="32"/>
              </w:rPr>
              <w:t>Description</w:t>
            </w:r>
          </w:p>
        </w:tc>
        <w:tc>
          <w:tcPr>
            <w:tcW w:w="1706" w:type="dxa"/>
          </w:tcPr>
          <w:p w:rsidR="00492CEA" w:rsidRPr="002B71D8" w:rsidRDefault="00492CEA" w:rsidP="00141ED4">
            <w:pPr>
              <w:jc w:val="center"/>
              <w:rPr>
                <w:b/>
                <w:bCs/>
                <w:i/>
                <w:iCs/>
                <w:sz w:val="32"/>
                <w:szCs w:val="32"/>
              </w:rPr>
            </w:pPr>
            <w:proofErr w:type="spellStart"/>
            <w:r w:rsidRPr="002B71D8">
              <w:rPr>
                <w:b/>
                <w:bCs/>
                <w:i/>
                <w:iCs/>
                <w:sz w:val="32"/>
                <w:szCs w:val="32"/>
              </w:rPr>
              <w:t>Qty</w:t>
            </w:r>
            <w:proofErr w:type="spellEnd"/>
            <w:r w:rsidRPr="002B71D8">
              <w:rPr>
                <w:b/>
                <w:bCs/>
                <w:i/>
                <w:iCs/>
                <w:sz w:val="32"/>
                <w:szCs w:val="32"/>
              </w:rPr>
              <w:t>()</w:t>
            </w:r>
          </w:p>
        </w:tc>
      </w:tr>
      <w:tr w:rsidR="00492CEA" w:rsidRPr="002B71D8" w:rsidTr="00141ED4">
        <w:tc>
          <w:tcPr>
            <w:tcW w:w="608" w:type="dxa"/>
          </w:tcPr>
          <w:p w:rsidR="00492CEA" w:rsidRPr="002B71D8" w:rsidRDefault="00492CEA" w:rsidP="00141ED4">
            <w:pPr>
              <w:rPr>
                <w:sz w:val="28"/>
                <w:szCs w:val="28"/>
              </w:rPr>
            </w:pPr>
            <w:r w:rsidRPr="002B71D8">
              <w:rPr>
                <w:sz w:val="28"/>
                <w:szCs w:val="28"/>
              </w:rPr>
              <w:t>1.</w:t>
            </w:r>
          </w:p>
        </w:tc>
        <w:tc>
          <w:tcPr>
            <w:tcW w:w="6542" w:type="dxa"/>
          </w:tcPr>
          <w:p w:rsidR="00492CEA" w:rsidRPr="002B71D8" w:rsidRDefault="00492CEA" w:rsidP="00141ED4">
            <w:pPr>
              <w:rPr>
                <w:sz w:val="28"/>
                <w:szCs w:val="28"/>
              </w:rPr>
            </w:pPr>
            <w:r>
              <w:rPr>
                <w:sz w:val="28"/>
                <w:szCs w:val="28"/>
              </w:rPr>
              <w:t>Touch screen</w:t>
            </w:r>
            <w:r w:rsidRPr="002B71D8">
              <w:rPr>
                <w:sz w:val="28"/>
                <w:szCs w:val="28"/>
              </w:rPr>
              <w:t xml:space="preserve"> ticket dispenser, with metal stand epoxy powder coated</w:t>
            </w:r>
          </w:p>
          <w:p w:rsidR="00492CEA" w:rsidRPr="002B71D8" w:rsidRDefault="00492CEA" w:rsidP="00141ED4">
            <w:pPr>
              <w:jc w:val="right"/>
              <w:rPr>
                <w:sz w:val="28"/>
                <w:szCs w:val="28"/>
              </w:rPr>
            </w:pPr>
            <w:r w:rsidRPr="002B71D8">
              <w:rPr>
                <w:rFonts w:hint="cs"/>
                <w:sz w:val="28"/>
                <w:szCs w:val="28"/>
                <w:rtl/>
                <w:lang w:bidi="ar-JO"/>
              </w:rPr>
              <w:t xml:space="preserve">جهاز طباعة التذكرة مع قاعدة حديد مطلي حراري </w:t>
            </w:r>
          </w:p>
        </w:tc>
        <w:tc>
          <w:tcPr>
            <w:tcW w:w="1706" w:type="dxa"/>
          </w:tcPr>
          <w:p w:rsidR="00492CEA" w:rsidRPr="002B71D8" w:rsidRDefault="00492CEA" w:rsidP="00141ED4">
            <w:pPr>
              <w:bidi/>
              <w:jc w:val="center"/>
              <w:rPr>
                <w:sz w:val="28"/>
                <w:szCs w:val="28"/>
                <w:lang w:bidi="ar-JO"/>
              </w:rPr>
            </w:pPr>
            <w:r>
              <w:rPr>
                <w:sz w:val="28"/>
                <w:szCs w:val="28"/>
                <w:lang w:bidi="ar-JO"/>
              </w:rPr>
              <w:t>7</w:t>
            </w:r>
          </w:p>
        </w:tc>
      </w:tr>
      <w:tr w:rsidR="00492CEA" w:rsidRPr="002B71D8" w:rsidTr="00141ED4">
        <w:tc>
          <w:tcPr>
            <w:tcW w:w="608" w:type="dxa"/>
          </w:tcPr>
          <w:p w:rsidR="00492CEA" w:rsidRPr="002B71D8" w:rsidRDefault="00492CEA" w:rsidP="00141ED4">
            <w:pPr>
              <w:rPr>
                <w:sz w:val="28"/>
                <w:szCs w:val="28"/>
              </w:rPr>
            </w:pPr>
            <w:r w:rsidRPr="002B71D8">
              <w:rPr>
                <w:sz w:val="28"/>
                <w:szCs w:val="28"/>
              </w:rPr>
              <w:t>2.</w:t>
            </w:r>
          </w:p>
        </w:tc>
        <w:tc>
          <w:tcPr>
            <w:tcW w:w="6542" w:type="dxa"/>
          </w:tcPr>
          <w:p w:rsidR="00492CEA" w:rsidRPr="002B71D8" w:rsidRDefault="00492CEA" w:rsidP="00141ED4">
            <w:pPr>
              <w:rPr>
                <w:sz w:val="28"/>
                <w:szCs w:val="28"/>
              </w:rPr>
            </w:pPr>
            <w:r w:rsidRPr="002B71D8">
              <w:rPr>
                <w:sz w:val="28"/>
                <w:szCs w:val="28"/>
              </w:rPr>
              <w:t>Counter display 3-Digit dot matrix high resolution</w:t>
            </w:r>
          </w:p>
          <w:p w:rsidR="00492CEA" w:rsidRPr="002B71D8" w:rsidRDefault="00492CEA" w:rsidP="00141ED4">
            <w:pPr>
              <w:jc w:val="right"/>
              <w:rPr>
                <w:sz w:val="28"/>
                <w:szCs w:val="28"/>
                <w:rtl/>
                <w:lang w:bidi="ar-JO"/>
              </w:rPr>
            </w:pPr>
            <w:r w:rsidRPr="002B71D8">
              <w:rPr>
                <w:rFonts w:hint="cs"/>
                <w:sz w:val="28"/>
                <w:szCs w:val="28"/>
                <w:rtl/>
                <w:lang w:bidi="ar-JO"/>
              </w:rPr>
              <w:t>شاشة الموظف أو الشباك تظهر رقم العميل مع اظهار رقم الشباك او رمز الخدمة مع رسالة متحركة</w:t>
            </w:r>
          </w:p>
        </w:tc>
        <w:tc>
          <w:tcPr>
            <w:tcW w:w="1706" w:type="dxa"/>
          </w:tcPr>
          <w:p w:rsidR="00492CEA" w:rsidRPr="002B71D8" w:rsidRDefault="00492CEA" w:rsidP="00141ED4">
            <w:pPr>
              <w:jc w:val="center"/>
              <w:rPr>
                <w:sz w:val="28"/>
                <w:szCs w:val="28"/>
              </w:rPr>
            </w:pPr>
            <w:r>
              <w:rPr>
                <w:sz w:val="28"/>
                <w:szCs w:val="28"/>
              </w:rPr>
              <w:t>30</w:t>
            </w:r>
          </w:p>
        </w:tc>
      </w:tr>
      <w:tr w:rsidR="00492CEA" w:rsidRPr="002B71D8" w:rsidTr="00141ED4">
        <w:trPr>
          <w:trHeight w:val="980"/>
        </w:trPr>
        <w:tc>
          <w:tcPr>
            <w:tcW w:w="608" w:type="dxa"/>
          </w:tcPr>
          <w:p w:rsidR="00492CEA" w:rsidRPr="002B71D8" w:rsidRDefault="00492CEA" w:rsidP="00141ED4">
            <w:pPr>
              <w:rPr>
                <w:sz w:val="28"/>
                <w:szCs w:val="28"/>
              </w:rPr>
            </w:pPr>
            <w:r w:rsidRPr="002B71D8">
              <w:rPr>
                <w:sz w:val="28"/>
                <w:szCs w:val="28"/>
              </w:rPr>
              <w:t>3.</w:t>
            </w:r>
          </w:p>
        </w:tc>
        <w:tc>
          <w:tcPr>
            <w:tcW w:w="6542" w:type="dxa"/>
          </w:tcPr>
          <w:p w:rsidR="00492CEA" w:rsidRPr="002B71D8" w:rsidRDefault="00492CEA" w:rsidP="00141ED4">
            <w:pPr>
              <w:rPr>
                <w:sz w:val="28"/>
                <w:szCs w:val="28"/>
              </w:rPr>
            </w:pPr>
            <w:r w:rsidRPr="002B71D8">
              <w:rPr>
                <w:sz w:val="28"/>
                <w:szCs w:val="28"/>
              </w:rPr>
              <w:t xml:space="preserve">Counter terminal including: all function, keys, open, closed, next, </w:t>
            </w:r>
            <w:proofErr w:type="spellStart"/>
            <w:r w:rsidRPr="002B71D8">
              <w:rPr>
                <w:sz w:val="28"/>
                <w:szCs w:val="28"/>
              </w:rPr>
              <w:t>cal</w:t>
            </w:r>
            <w:proofErr w:type="spellEnd"/>
            <w:r w:rsidRPr="002B71D8">
              <w:rPr>
                <w:sz w:val="28"/>
                <w:szCs w:val="28"/>
              </w:rPr>
              <w:t xml:space="preserve">, store, </w:t>
            </w:r>
            <w:proofErr w:type="gramStart"/>
            <w:r w:rsidRPr="002B71D8">
              <w:rPr>
                <w:sz w:val="28"/>
                <w:szCs w:val="28"/>
              </w:rPr>
              <w:t>transfer</w:t>
            </w:r>
            <w:proofErr w:type="gramEnd"/>
            <w:r w:rsidRPr="002B71D8">
              <w:rPr>
                <w:sz w:val="28"/>
                <w:szCs w:val="28"/>
              </w:rPr>
              <w:t xml:space="preserve">. </w:t>
            </w:r>
          </w:p>
          <w:p w:rsidR="00492CEA" w:rsidRPr="002B71D8" w:rsidRDefault="00492CEA" w:rsidP="00141ED4">
            <w:pPr>
              <w:jc w:val="right"/>
              <w:rPr>
                <w:sz w:val="28"/>
                <w:szCs w:val="28"/>
                <w:rtl/>
                <w:lang w:bidi="ar-JO"/>
              </w:rPr>
            </w:pPr>
            <w:r w:rsidRPr="002B71D8">
              <w:rPr>
                <w:rFonts w:hint="cs"/>
                <w:sz w:val="28"/>
                <w:szCs w:val="28"/>
                <w:rtl/>
                <w:lang w:bidi="ar-JO"/>
              </w:rPr>
              <w:t>قاعدة الموظف مع خدمة التحويل الى موظف آخر و خدمات أخرى.</w:t>
            </w:r>
          </w:p>
        </w:tc>
        <w:tc>
          <w:tcPr>
            <w:tcW w:w="1706" w:type="dxa"/>
          </w:tcPr>
          <w:p w:rsidR="00492CEA" w:rsidRPr="002B71D8" w:rsidRDefault="00492CEA" w:rsidP="00141ED4">
            <w:pPr>
              <w:jc w:val="center"/>
              <w:rPr>
                <w:sz w:val="28"/>
                <w:szCs w:val="28"/>
              </w:rPr>
            </w:pPr>
            <w:r>
              <w:rPr>
                <w:sz w:val="28"/>
                <w:szCs w:val="28"/>
              </w:rPr>
              <w:t>30</w:t>
            </w:r>
          </w:p>
        </w:tc>
      </w:tr>
      <w:tr w:rsidR="00492CEA" w:rsidRPr="002B71D8" w:rsidTr="00141ED4">
        <w:tc>
          <w:tcPr>
            <w:tcW w:w="608" w:type="dxa"/>
          </w:tcPr>
          <w:p w:rsidR="00492CEA" w:rsidRPr="002B71D8" w:rsidRDefault="00492CEA" w:rsidP="00141ED4">
            <w:pPr>
              <w:rPr>
                <w:sz w:val="28"/>
                <w:szCs w:val="28"/>
              </w:rPr>
            </w:pPr>
            <w:r>
              <w:rPr>
                <w:sz w:val="28"/>
                <w:szCs w:val="28"/>
              </w:rPr>
              <w:t>4</w:t>
            </w:r>
          </w:p>
        </w:tc>
        <w:tc>
          <w:tcPr>
            <w:tcW w:w="6542" w:type="dxa"/>
          </w:tcPr>
          <w:p w:rsidR="00492CEA" w:rsidRDefault="00492CEA" w:rsidP="00141ED4">
            <w:pPr>
              <w:ind w:left="26"/>
              <w:rPr>
                <w:sz w:val="28"/>
                <w:szCs w:val="28"/>
                <w:rtl/>
                <w:lang w:bidi="ar-JO"/>
              </w:rPr>
            </w:pPr>
            <w:r w:rsidRPr="0002773F">
              <w:rPr>
                <w:sz w:val="28"/>
                <w:szCs w:val="28"/>
                <w:lang w:bidi="ar-JO"/>
              </w:rPr>
              <w:t>MAIN DISPLAY  WAITING AREADOT-ATRIX</w:t>
            </w:r>
          </w:p>
          <w:p w:rsidR="00492CEA" w:rsidRPr="0002773F" w:rsidRDefault="00492CEA" w:rsidP="00141ED4">
            <w:pPr>
              <w:bidi/>
              <w:ind w:left="26"/>
              <w:jc w:val="lowKashida"/>
              <w:rPr>
                <w:sz w:val="28"/>
                <w:szCs w:val="28"/>
                <w:lang w:bidi="ar-JO"/>
              </w:rPr>
            </w:pPr>
            <w:r>
              <w:rPr>
                <w:rFonts w:hint="cs"/>
                <w:sz w:val="28"/>
                <w:szCs w:val="28"/>
                <w:rtl/>
                <w:lang w:bidi="ar-JO"/>
              </w:rPr>
              <w:t xml:space="preserve">تظهر </w:t>
            </w:r>
            <w:r w:rsidRPr="0002773F">
              <w:rPr>
                <w:rFonts w:hint="cs"/>
                <w:sz w:val="28"/>
                <w:szCs w:val="28"/>
                <w:rtl/>
                <w:lang w:bidi="ar-JO"/>
              </w:rPr>
              <w:t>رقم العميل</w:t>
            </w:r>
            <w:r w:rsidRPr="0002773F">
              <w:rPr>
                <w:sz w:val="28"/>
                <w:szCs w:val="28"/>
                <w:rtl/>
                <w:lang w:bidi="ar-JO"/>
              </w:rPr>
              <w:t xml:space="preserve"> مع سهم لتحديد الاتجاه </w:t>
            </w:r>
            <w:r w:rsidRPr="0002773F">
              <w:rPr>
                <w:rFonts w:hint="cs"/>
                <w:sz w:val="28"/>
                <w:szCs w:val="28"/>
                <w:rtl/>
                <w:lang w:bidi="ar-JO"/>
              </w:rPr>
              <w:t xml:space="preserve">ونوع الخدمة حرفا ورقم الشباك  </w:t>
            </w:r>
            <w:r w:rsidRPr="0002773F">
              <w:rPr>
                <w:sz w:val="28"/>
                <w:szCs w:val="28"/>
                <w:rtl/>
                <w:lang w:bidi="ar-JO"/>
              </w:rPr>
              <w:t xml:space="preserve">مع </w:t>
            </w:r>
            <w:r w:rsidRPr="0002773F">
              <w:rPr>
                <w:rFonts w:hint="cs"/>
                <w:sz w:val="28"/>
                <w:szCs w:val="28"/>
                <w:rtl/>
                <w:lang w:bidi="ar-JO"/>
              </w:rPr>
              <w:t>إظهار</w:t>
            </w:r>
            <w:r w:rsidRPr="0002773F">
              <w:rPr>
                <w:sz w:val="28"/>
                <w:szCs w:val="28"/>
                <w:rtl/>
                <w:lang w:bidi="ar-JO"/>
              </w:rPr>
              <w:t xml:space="preserve"> رسالة </w:t>
            </w:r>
            <w:r w:rsidRPr="0002773F">
              <w:rPr>
                <w:rFonts w:hint="cs"/>
                <w:sz w:val="28"/>
                <w:szCs w:val="28"/>
                <w:rtl/>
                <w:lang w:bidi="ar-JO"/>
              </w:rPr>
              <w:t xml:space="preserve"> م</w:t>
            </w:r>
            <w:r w:rsidRPr="0002773F">
              <w:rPr>
                <w:sz w:val="28"/>
                <w:szCs w:val="28"/>
                <w:rtl/>
                <w:lang w:bidi="ar-JO"/>
              </w:rPr>
              <w:t>تحركة</w:t>
            </w:r>
            <w:r w:rsidRPr="0002773F">
              <w:rPr>
                <w:sz w:val="28"/>
                <w:szCs w:val="28"/>
                <w:lang w:bidi="ar-JO"/>
              </w:rPr>
              <w:t xml:space="preserve"> SCROLLING MESSGE</w:t>
            </w:r>
          </w:p>
          <w:p w:rsidR="00492CEA" w:rsidRPr="0002773F" w:rsidRDefault="00492CEA" w:rsidP="00141ED4">
            <w:pPr>
              <w:bidi/>
              <w:ind w:left="26"/>
              <w:jc w:val="lowKashida"/>
              <w:rPr>
                <w:sz w:val="28"/>
                <w:szCs w:val="28"/>
                <w:rtl/>
                <w:lang w:bidi="ar-JO"/>
              </w:rPr>
            </w:pPr>
            <w:r w:rsidRPr="0002773F">
              <w:rPr>
                <w:rFonts w:hint="cs"/>
                <w:sz w:val="28"/>
                <w:szCs w:val="28"/>
                <w:rtl/>
                <w:lang w:bidi="ar-JO"/>
              </w:rPr>
              <w:t>بال</w:t>
            </w:r>
            <w:r>
              <w:rPr>
                <w:rFonts w:hint="cs"/>
                <w:sz w:val="28"/>
                <w:szCs w:val="28"/>
                <w:rtl/>
                <w:lang w:bidi="ar-JO"/>
              </w:rPr>
              <w:t>ل</w:t>
            </w:r>
            <w:r w:rsidRPr="0002773F">
              <w:rPr>
                <w:rFonts w:hint="cs"/>
                <w:sz w:val="28"/>
                <w:szCs w:val="28"/>
                <w:rtl/>
                <w:lang w:bidi="ar-JO"/>
              </w:rPr>
              <w:t xml:space="preserve">غة العربية </w:t>
            </w:r>
            <w:r>
              <w:rPr>
                <w:rFonts w:hint="cs"/>
                <w:sz w:val="28"/>
                <w:szCs w:val="28"/>
                <w:rtl/>
                <w:lang w:bidi="ar-JO"/>
              </w:rPr>
              <w:t>والانجليزية</w:t>
            </w:r>
            <w:r w:rsidRPr="0002773F">
              <w:rPr>
                <w:rFonts w:hint="cs"/>
                <w:sz w:val="28"/>
                <w:szCs w:val="28"/>
                <w:rtl/>
                <w:lang w:bidi="ar-JO"/>
              </w:rPr>
              <w:t xml:space="preserve"> على إن تكون الشاشات حسب طبيعة  أماكن الانتظار وذات خط  واحد أو شاشه ذات خطان أو شاشه ثلاثة خطوط أو شاشه أربعة خطوط في لوحه واحدة  مع إمكانية مع إمكانية تثبيت الشاشة على الحائط. يمكن مشاهدتها من مسافة </w:t>
            </w:r>
            <w:smartTag w:uri="urn:schemas-microsoft-com:office:smarttags" w:element="metricconverter">
              <w:smartTagPr>
                <w:attr w:name="ProductID" w:val="250 م"/>
              </w:smartTagPr>
              <w:r w:rsidRPr="0002773F">
                <w:rPr>
                  <w:rFonts w:hint="cs"/>
                  <w:sz w:val="28"/>
                  <w:szCs w:val="28"/>
                  <w:rtl/>
                  <w:lang w:bidi="ar-JO"/>
                </w:rPr>
                <w:t>250 م</w:t>
              </w:r>
            </w:smartTag>
            <w:r w:rsidRPr="0002773F">
              <w:rPr>
                <w:rFonts w:hint="cs"/>
                <w:sz w:val="28"/>
                <w:szCs w:val="28"/>
                <w:rtl/>
                <w:lang w:bidi="ar-JO"/>
              </w:rPr>
              <w:t xml:space="preserve"> والإطار الخارجي مصنع إما البلاستيك أو الألمنيوم أو الستانليس .</w:t>
            </w:r>
          </w:p>
          <w:p w:rsidR="00492CEA" w:rsidRDefault="00492CEA" w:rsidP="00141ED4">
            <w:pPr>
              <w:tabs>
                <w:tab w:val="left" w:pos="1262"/>
              </w:tabs>
              <w:bidi/>
              <w:jc w:val="lowKashida"/>
              <w:rPr>
                <w:rFonts w:cs="Arabic Transparent"/>
                <w:b/>
                <w:bCs/>
                <w:sz w:val="36"/>
                <w:szCs w:val="36"/>
                <w:lang w:bidi="ar-JO"/>
              </w:rPr>
            </w:pPr>
          </w:p>
          <w:p w:rsidR="00492CEA" w:rsidRPr="002B71D8" w:rsidRDefault="00492CEA" w:rsidP="00141ED4">
            <w:pPr>
              <w:rPr>
                <w:sz w:val="28"/>
                <w:szCs w:val="28"/>
                <w:lang w:bidi="ar-JO"/>
              </w:rPr>
            </w:pPr>
          </w:p>
        </w:tc>
        <w:tc>
          <w:tcPr>
            <w:tcW w:w="1706" w:type="dxa"/>
          </w:tcPr>
          <w:p w:rsidR="00492CEA" w:rsidRPr="002B71D8" w:rsidRDefault="00492CEA" w:rsidP="00141ED4">
            <w:pPr>
              <w:jc w:val="center"/>
              <w:rPr>
                <w:sz w:val="28"/>
                <w:szCs w:val="28"/>
              </w:rPr>
            </w:pPr>
            <w:r>
              <w:rPr>
                <w:sz w:val="28"/>
                <w:szCs w:val="28"/>
              </w:rPr>
              <w:t>20</w:t>
            </w:r>
          </w:p>
        </w:tc>
      </w:tr>
      <w:tr w:rsidR="00492CEA" w:rsidRPr="002B71D8" w:rsidTr="00141ED4">
        <w:tc>
          <w:tcPr>
            <w:tcW w:w="608" w:type="dxa"/>
          </w:tcPr>
          <w:p w:rsidR="00492CEA" w:rsidRPr="002B71D8" w:rsidRDefault="00492CEA" w:rsidP="00141ED4">
            <w:pPr>
              <w:rPr>
                <w:sz w:val="28"/>
                <w:szCs w:val="28"/>
              </w:rPr>
            </w:pPr>
            <w:r>
              <w:rPr>
                <w:sz w:val="28"/>
                <w:szCs w:val="28"/>
              </w:rPr>
              <w:t>5</w:t>
            </w:r>
          </w:p>
        </w:tc>
        <w:tc>
          <w:tcPr>
            <w:tcW w:w="6542" w:type="dxa"/>
          </w:tcPr>
          <w:p w:rsidR="00492CEA" w:rsidRPr="002B71D8" w:rsidRDefault="00492CEA" w:rsidP="00141ED4">
            <w:pPr>
              <w:rPr>
                <w:sz w:val="28"/>
                <w:szCs w:val="28"/>
                <w:lang w:bidi="ar-JO"/>
              </w:rPr>
            </w:pPr>
            <w:r w:rsidRPr="002B71D8">
              <w:rPr>
                <w:sz w:val="28"/>
                <w:szCs w:val="28"/>
                <w:lang w:bidi="ar-JO"/>
              </w:rPr>
              <w:t>Accessories (communication card, distributor, amplifier, supplies and all necessary and extra power supply)</w:t>
            </w:r>
          </w:p>
          <w:p w:rsidR="00492CEA" w:rsidRPr="002B71D8" w:rsidRDefault="00492CEA" w:rsidP="00141ED4">
            <w:pPr>
              <w:jc w:val="right"/>
              <w:rPr>
                <w:sz w:val="28"/>
                <w:szCs w:val="28"/>
                <w:rtl/>
                <w:lang w:bidi="ar-JO"/>
              </w:rPr>
            </w:pPr>
            <w:r w:rsidRPr="002B71D8">
              <w:rPr>
                <w:rFonts w:hint="cs"/>
                <w:sz w:val="28"/>
                <w:szCs w:val="28"/>
                <w:rtl/>
                <w:lang w:bidi="ar-JO"/>
              </w:rPr>
              <w:t xml:space="preserve">شامل التركيب و القطع و الوصلات و حوامل الشاشات و الموزع الرئيسي و السماعات </w:t>
            </w:r>
          </w:p>
        </w:tc>
        <w:tc>
          <w:tcPr>
            <w:tcW w:w="1706" w:type="dxa"/>
          </w:tcPr>
          <w:p w:rsidR="00492CEA" w:rsidRPr="002B71D8" w:rsidRDefault="00492CEA" w:rsidP="00141ED4">
            <w:pPr>
              <w:jc w:val="center"/>
              <w:rPr>
                <w:sz w:val="28"/>
                <w:szCs w:val="28"/>
              </w:rPr>
            </w:pPr>
          </w:p>
        </w:tc>
      </w:tr>
      <w:tr w:rsidR="00492CEA" w:rsidRPr="002B71D8" w:rsidTr="00141ED4">
        <w:tc>
          <w:tcPr>
            <w:tcW w:w="608" w:type="dxa"/>
          </w:tcPr>
          <w:p w:rsidR="00492CEA" w:rsidRPr="002B71D8" w:rsidRDefault="00492CEA" w:rsidP="00141ED4">
            <w:pPr>
              <w:rPr>
                <w:sz w:val="28"/>
                <w:szCs w:val="28"/>
              </w:rPr>
            </w:pPr>
            <w:r w:rsidRPr="002B71D8">
              <w:rPr>
                <w:sz w:val="28"/>
                <w:szCs w:val="28"/>
              </w:rPr>
              <w:t>6.</w:t>
            </w:r>
          </w:p>
        </w:tc>
        <w:tc>
          <w:tcPr>
            <w:tcW w:w="6542" w:type="dxa"/>
          </w:tcPr>
          <w:p w:rsidR="00492CEA" w:rsidRPr="002B71D8" w:rsidRDefault="00492CEA" w:rsidP="00141ED4">
            <w:pPr>
              <w:rPr>
                <w:sz w:val="28"/>
                <w:szCs w:val="28"/>
              </w:rPr>
            </w:pPr>
            <w:r w:rsidRPr="002B71D8">
              <w:rPr>
                <w:sz w:val="28"/>
                <w:szCs w:val="28"/>
              </w:rPr>
              <w:t>Paper Roll Ticket 20 roll  (15000 ticket)</w:t>
            </w:r>
          </w:p>
        </w:tc>
        <w:tc>
          <w:tcPr>
            <w:tcW w:w="1706" w:type="dxa"/>
          </w:tcPr>
          <w:p w:rsidR="00492CEA" w:rsidRPr="002B71D8" w:rsidRDefault="00492CEA" w:rsidP="00141ED4">
            <w:pPr>
              <w:jc w:val="center"/>
              <w:rPr>
                <w:sz w:val="28"/>
                <w:szCs w:val="28"/>
              </w:rPr>
            </w:pPr>
            <w:r>
              <w:rPr>
                <w:sz w:val="28"/>
                <w:szCs w:val="28"/>
              </w:rPr>
              <w:t>50 SET</w:t>
            </w:r>
          </w:p>
        </w:tc>
      </w:tr>
      <w:tr w:rsidR="00492CEA" w:rsidRPr="002B71D8" w:rsidTr="00141ED4">
        <w:tc>
          <w:tcPr>
            <w:tcW w:w="608" w:type="dxa"/>
          </w:tcPr>
          <w:p w:rsidR="00492CEA" w:rsidRPr="002B71D8" w:rsidRDefault="00492CEA" w:rsidP="00141ED4">
            <w:pPr>
              <w:rPr>
                <w:sz w:val="28"/>
                <w:szCs w:val="28"/>
              </w:rPr>
            </w:pPr>
            <w:r w:rsidRPr="002B71D8">
              <w:rPr>
                <w:sz w:val="28"/>
                <w:szCs w:val="28"/>
              </w:rPr>
              <w:t>7.</w:t>
            </w:r>
          </w:p>
        </w:tc>
        <w:tc>
          <w:tcPr>
            <w:tcW w:w="6542" w:type="dxa"/>
          </w:tcPr>
          <w:p w:rsidR="00492CEA" w:rsidRPr="002B71D8" w:rsidRDefault="00492CEA" w:rsidP="00141ED4">
            <w:pPr>
              <w:rPr>
                <w:sz w:val="28"/>
                <w:szCs w:val="28"/>
              </w:rPr>
            </w:pPr>
            <w:r w:rsidRPr="002B71D8">
              <w:rPr>
                <w:sz w:val="28"/>
                <w:szCs w:val="28"/>
              </w:rPr>
              <w:t>Software QUEUE MANAGEMENT SYSTEMS In Hospital</w:t>
            </w:r>
          </w:p>
        </w:tc>
        <w:tc>
          <w:tcPr>
            <w:tcW w:w="1706" w:type="dxa"/>
          </w:tcPr>
          <w:p w:rsidR="00492CEA" w:rsidRPr="002B71D8" w:rsidRDefault="00492CEA" w:rsidP="00141ED4">
            <w:pPr>
              <w:jc w:val="center"/>
              <w:rPr>
                <w:sz w:val="28"/>
                <w:szCs w:val="28"/>
              </w:rPr>
            </w:pPr>
            <w:r>
              <w:rPr>
                <w:sz w:val="28"/>
                <w:szCs w:val="28"/>
              </w:rPr>
              <w:t>7</w:t>
            </w:r>
          </w:p>
        </w:tc>
      </w:tr>
    </w:tbl>
    <w:p w:rsidR="00492CEA" w:rsidRDefault="00492CEA" w:rsidP="00492CEA">
      <w:pPr>
        <w:rPr>
          <w:sz w:val="28"/>
          <w:szCs w:val="28"/>
          <w:rtl/>
        </w:rPr>
      </w:pPr>
    </w:p>
    <w:p w:rsidR="00492CEA" w:rsidRDefault="00492CEA" w:rsidP="00492CEA">
      <w:pPr>
        <w:rPr>
          <w:sz w:val="28"/>
          <w:szCs w:val="28"/>
          <w:rtl/>
        </w:rPr>
      </w:pPr>
    </w:p>
    <w:p w:rsidR="00492CEA" w:rsidRDefault="00492CEA" w:rsidP="00492CEA">
      <w:pPr>
        <w:rPr>
          <w:sz w:val="28"/>
          <w:szCs w:val="28"/>
          <w:rtl/>
        </w:rPr>
      </w:pPr>
    </w:p>
    <w:p w:rsidR="00492CEA" w:rsidRDefault="00492CEA" w:rsidP="00492CEA">
      <w:pPr>
        <w:rPr>
          <w:sz w:val="28"/>
          <w:szCs w:val="28"/>
          <w:rtl/>
        </w:rPr>
      </w:pPr>
    </w:p>
    <w:p w:rsidR="00492CEA" w:rsidRDefault="00492CEA" w:rsidP="00492CEA">
      <w:pPr>
        <w:rPr>
          <w:sz w:val="28"/>
          <w:szCs w:val="28"/>
          <w:rtl/>
        </w:rPr>
      </w:pPr>
    </w:p>
    <w:p w:rsidR="00492CEA" w:rsidRDefault="00492CEA" w:rsidP="00492CEA">
      <w:pPr>
        <w:rPr>
          <w:sz w:val="28"/>
          <w:szCs w:val="28"/>
          <w:rtl/>
        </w:rPr>
      </w:pPr>
    </w:p>
    <w:p w:rsidR="00492CEA" w:rsidRDefault="00492CEA" w:rsidP="00492CEA">
      <w:pPr>
        <w:rPr>
          <w:sz w:val="28"/>
          <w:szCs w:val="28"/>
          <w:rtl/>
        </w:rPr>
      </w:pPr>
    </w:p>
    <w:p w:rsidR="00492CEA" w:rsidRPr="00DA0655" w:rsidRDefault="00492CEA" w:rsidP="00492CEA">
      <w:pPr>
        <w:bidi/>
        <w:rPr>
          <w:b/>
          <w:bCs/>
          <w:i/>
          <w:iCs/>
          <w:rtl/>
          <w:lang w:bidi="ar-JO"/>
        </w:rPr>
      </w:pPr>
      <w:r w:rsidRPr="00DA0655">
        <w:rPr>
          <w:rFonts w:hint="cs"/>
          <w:b/>
          <w:bCs/>
          <w:i/>
          <w:iCs/>
          <w:rtl/>
        </w:rPr>
        <w:t>ا</w:t>
      </w:r>
      <w:r w:rsidRPr="00DA0655">
        <w:rPr>
          <w:rFonts w:hint="cs"/>
          <w:b/>
          <w:bCs/>
          <w:i/>
          <w:iCs/>
          <w:rtl/>
          <w:lang w:bidi="ar-JO"/>
        </w:rPr>
        <w:t>لشروط</w:t>
      </w:r>
    </w:p>
    <w:p w:rsidR="00492CEA" w:rsidRPr="00DA0655" w:rsidRDefault="00492CEA" w:rsidP="00492CEA">
      <w:pPr>
        <w:bidi/>
        <w:rPr>
          <w:rtl/>
          <w:lang w:bidi="ar-JO"/>
        </w:rPr>
      </w:pPr>
    </w:p>
    <w:p w:rsidR="00492CEA" w:rsidRPr="00DA0655" w:rsidRDefault="00492CEA" w:rsidP="004A6E80">
      <w:pPr>
        <w:pStyle w:val="ListParagraph"/>
        <w:numPr>
          <w:ilvl w:val="0"/>
          <w:numId w:val="61"/>
        </w:numPr>
        <w:bidi/>
        <w:spacing w:line="240" w:lineRule="auto"/>
        <w:rPr>
          <w:b/>
          <w:bCs/>
          <w:sz w:val="24"/>
          <w:szCs w:val="24"/>
          <w:lang w:bidi="ar-JO"/>
        </w:rPr>
      </w:pPr>
      <w:r w:rsidRPr="00DA0655">
        <w:rPr>
          <w:rFonts w:hint="eastAsia"/>
          <w:b/>
          <w:bCs/>
          <w:sz w:val="24"/>
          <w:szCs w:val="24"/>
          <w:rtl/>
          <w:lang w:bidi="ar-JO"/>
        </w:rPr>
        <w:t>الاسعارشاملة</w:t>
      </w:r>
      <w:r w:rsidRPr="00DA0655">
        <w:rPr>
          <w:rFonts w:hint="cs"/>
          <w:b/>
          <w:bCs/>
          <w:sz w:val="24"/>
          <w:szCs w:val="24"/>
          <w:rtl/>
          <w:lang w:bidi="ar-JO"/>
        </w:rPr>
        <w:t xml:space="preserve"> </w:t>
      </w:r>
      <w:r w:rsidRPr="00DA0655">
        <w:rPr>
          <w:rFonts w:hint="eastAsia"/>
          <w:b/>
          <w:bCs/>
          <w:sz w:val="24"/>
          <w:szCs w:val="24"/>
          <w:rtl/>
          <w:lang w:bidi="ar-JO"/>
        </w:rPr>
        <w:t>الشحن</w:t>
      </w:r>
      <w:r w:rsidRPr="00DA0655">
        <w:rPr>
          <w:b/>
          <w:bCs/>
          <w:sz w:val="24"/>
          <w:szCs w:val="24"/>
          <w:rtl/>
          <w:lang w:bidi="ar-JO"/>
        </w:rPr>
        <w:t xml:space="preserve"> , </w:t>
      </w:r>
      <w:r w:rsidRPr="00DA0655">
        <w:rPr>
          <w:rFonts w:hint="eastAsia"/>
          <w:b/>
          <w:bCs/>
          <w:sz w:val="24"/>
          <w:szCs w:val="24"/>
          <w:rtl/>
          <w:lang w:bidi="ar-JO"/>
        </w:rPr>
        <w:t>النقل</w:t>
      </w:r>
      <w:r w:rsidRPr="00DA0655">
        <w:rPr>
          <w:rFonts w:hint="cs"/>
          <w:b/>
          <w:bCs/>
          <w:sz w:val="24"/>
          <w:szCs w:val="24"/>
          <w:rtl/>
          <w:lang w:bidi="ar-JO"/>
        </w:rPr>
        <w:t xml:space="preserve"> </w:t>
      </w:r>
      <w:r w:rsidRPr="00DA0655">
        <w:rPr>
          <w:rFonts w:hint="eastAsia"/>
          <w:b/>
          <w:bCs/>
          <w:sz w:val="24"/>
          <w:szCs w:val="24"/>
          <w:rtl/>
          <w:lang w:bidi="ar-JO"/>
        </w:rPr>
        <w:t>الى</w:t>
      </w:r>
      <w:r w:rsidRPr="00DA0655">
        <w:rPr>
          <w:rFonts w:hint="cs"/>
          <w:b/>
          <w:bCs/>
          <w:sz w:val="24"/>
          <w:szCs w:val="24"/>
          <w:rtl/>
          <w:lang w:bidi="ar-JO"/>
        </w:rPr>
        <w:t xml:space="preserve"> </w:t>
      </w:r>
      <w:r w:rsidRPr="00DA0655">
        <w:rPr>
          <w:rFonts w:hint="eastAsia"/>
          <w:b/>
          <w:bCs/>
          <w:sz w:val="24"/>
          <w:szCs w:val="24"/>
          <w:rtl/>
          <w:lang w:bidi="ar-JO"/>
        </w:rPr>
        <w:t>الموقع</w:t>
      </w:r>
      <w:r w:rsidRPr="00DA0655">
        <w:rPr>
          <w:b/>
          <w:bCs/>
          <w:sz w:val="24"/>
          <w:szCs w:val="24"/>
          <w:rtl/>
          <w:lang w:bidi="ar-JO"/>
        </w:rPr>
        <w:t xml:space="preserve"> , </w:t>
      </w:r>
      <w:r w:rsidRPr="00DA0655">
        <w:rPr>
          <w:rFonts w:hint="eastAsia"/>
          <w:b/>
          <w:bCs/>
          <w:sz w:val="24"/>
          <w:szCs w:val="24"/>
          <w:rtl/>
          <w:lang w:bidi="ar-JO"/>
        </w:rPr>
        <w:t>التركيب</w:t>
      </w:r>
      <w:r w:rsidRPr="00DA0655">
        <w:rPr>
          <w:rFonts w:hint="cs"/>
          <w:b/>
          <w:bCs/>
          <w:sz w:val="24"/>
          <w:szCs w:val="24"/>
          <w:rtl/>
          <w:lang w:bidi="ar-JO"/>
        </w:rPr>
        <w:t xml:space="preserve"> ومايحتاج من تاسيسات لضمان التركيب والتشغيل على اكمل وجه</w:t>
      </w:r>
      <w:r w:rsidRPr="00DA0655">
        <w:rPr>
          <w:b/>
          <w:bCs/>
          <w:sz w:val="24"/>
          <w:szCs w:val="24"/>
          <w:rtl/>
          <w:lang w:bidi="ar-JO"/>
        </w:rPr>
        <w:t>.</w:t>
      </w:r>
    </w:p>
    <w:p w:rsidR="00492CEA" w:rsidRPr="00DA0655" w:rsidRDefault="00492CEA" w:rsidP="004A6E80">
      <w:pPr>
        <w:numPr>
          <w:ilvl w:val="0"/>
          <w:numId w:val="61"/>
        </w:numPr>
        <w:bidi/>
        <w:rPr>
          <w:b/>
          <w:bCs/>
          <w:lang w:bidi="ar-JO"/>
        </w:rPr>
      </w:pPr>
      <w:r w:rsidRPr="00DA0655">
        <w:rPr>
          <w:rFonts w:hint="cs"/>
          <w:b/>
          <w:bCs/>
          <w:rtl/>
          <w:lang w:bidi="ar-JO"/>
        </w:rPr>
        <w:t>التسليم و التركيب و التشغيل في مركز معالجة الاورام /الخدمات الطبية الملكية اوحسب تعليمات شعبة الاثاث واللوازم غير الطبية.</w:t>
      </w:r>
    </w:p>
    <w:p w:rsidR="00492CEA" w:rsidRPr="00DA0655" w:rsidRDefault="00492CEA" w:rsidP="004A6E80">
      <w:pPr>
        <w:numPr>
          <w:ilvl w:val="0"/>
          <w:numId w:val="61"/>
        </w:numPr>
        <w:bidi/>
        <w:rPr>
          <w:b/>
          <w:bCs/>
          <w:lang w:bidi="ar-JO"/>
        </w:rPr>
      </w:pPr>
      <w:r w:rsidRPr="00DA0655">
        <w:rPr>
          <w:rFonts w:hint="cs"/>
          <w:b/>
          <w:bCs/>
          <w:rtl/>
          <w:lang w:bidi="ar-JO"/>
        </w:rPr>
        <w:t>تلتزم الشركة بتدريب فنيين و لأي عدد ممكن و مدة غير محدودة</w:t>
      </w:r>
    </w:p>
    <w:p w:rsidR="00492CEA" w:rsidRPr="00DA0655" w:rsidRDefault="00492CEA" w:rsidP="004A6E80">
      <w:pPr>
        <w:numPr>
          <w:ilvl w:val="0"/>
          <w:numId w:val="61"/>
        </w:numPr>
        <w:bidi/>
        <w:rPr>
          <w:b/>
          <w:bCs/>
          <w:lang w:bidi="ar-JO"/>
        </w:rPr>
      </w:pPr>
      <w:r w:rsidRPr="00DA0655">
        <w:rPr>
          <w:rFonts w:hint="eastAsia"/>
          <w:b/>
          <w:bCs/>
          <w:rtl/>
          <w:lang w:bidi="ar-JO"/>
        </w:rPr>
        <w:t>تقديم</w:t>
      </w:r>
      <w:r w:rsidRPr="00DA0655">
        <w:rPr>
          <w:rFonts w:hint="cs"/>
          <w:b/>
          <w:bCs/>
          <w:rtl/>
          <w:lang w:bidi="ar-JO"/>
        </w:rPr>
        <w:t xml:space="preserve"> </w:t>
      </w:r>
      <w:r w:rsidRPr="00DA0655">
        <w:rPr>
          <w:rFonts w:hint="eastAsia"/>
          <w:b/>
          <w:bCs/>
          <w:rtl/>
          <w:lang w:bidi="ar-JO"/>
        </w:rPr>
        <w:t>شهادة</w:t>
      </w:r>
      <w:r w:rsidRPr="00DA0655">
        <w:rPr>
          <w:rFonts w:hint="cs"/>
          <w:b/>
          <w:bCs/>
          <w:rtl/>
          <w:lang w:bidi="ar-JO"/>
        </w:rPr>
        <w:t xml:space="preserve"> </w:t>
      </w:r>
      <w:r w:rsidRPr="00DA0655">
        <w:rPr>
          <w:rFonts w:hint="eastAsia"/>
          <w:b/>
          <w:bCs/>
          <w:rtl/>
          <w:lang w:bidi="ar-JO"/>
        </w:rPr>
        <w:t>منشأللمواد</w:t>
      </w:r>
      <w:r w:rsidRPr="00DA0655">
        <w:rPr>
          <w:b/>
          <w:bCs/>
          <w:rtl/>
          <w:lang w:bidi="ar-JO"/>
        </w:rPr>
        <w:t>.</w:t>
      </w:r>
    </w:p>
    <w:p w:rsidR="00492CEA" w:rsidRPr="00DA0655" w:rsidRDefault="00492CEA" w:rsidP="004A6E80">
      <w:pPr>
        <w:numPr>
          <w:ilvl w:val="0"/>
          <w:numId w:val="61"/>
        </w:numPr>
        <w:tabs>
          <w:tab w:val="num" w:pos="540"/>
        </w:tabs>
        <w:bidi/>
        <w:rPr>
          <w:b/>
          <w:bCs/>
          <w:lang w:bidi="ar-JO"/>
        </w:rPr>
      </w:pPr>
      <w:r w:rsidRPr="00DA0655">
        <w:rPr>
          <w:rFonts w:hint="eastAsia"/>
          <w:b/>
          <w:bCs/>
          <w:rtl/>
          <w:lang w:bidi="ar-JO"/>
        </w:rPr>
        <w:t>تقديم</w:t>
      </w:r>
      <w:r w:rsidRPr="00DA0655">
        <w:rPr>
          <w:rFonts w:hint="cs"/>
          <w:b/>
          <w:bCs/>
          <w:rtl/>
          <w:lang w:bidi="ar-JO"/>
        </w:rPr>
        <w:t xml:space="preserve"> </w:t>
      </w:r>
      <w:r w:rsidRPr="00DA0655">
        <w:rPr>
          <w:rFonts w:hint="eastAsia"/>
          <w:b/>
          <w:bCs/>
          <w:rtl/>
          <w:lang w:bidi="ar-JO"/>
        </w:rPr>
        <w:t>شهادات</w:t>
      </w:r>
      <w:r w:rsidRPr="00DA0655">
        <w:rPr>
          <w:rFonts w:hint="cs"/>
          <w:b/>
          <w:bCs/>
          <w:rtl/>
          <w:lang w:bidi="ar-JO"/>
        </w:rPr>
        <w:t xml:space="preserve"> </w:t>
      </w:r>
      <w:r w:rsidRPr="00DA0655">
        <w:rPr>
          <w:rFonts w:hint="eastAsia"/>
          <w:b/>
          <w:bCs/>
          <w:rtl/>
          <w:lang w:bidi="ar-JO"/>
        </w:rPr>
        <w:t>الجودة</w:t>
      </w:r>
      <w:r w:rsidRPr="00DA0655">
        <w:rPr>
          <w:rFonts w:hint="cs"/>
          <w:b/>
          <w:bCs/>
          <w:rtl/>
          <w:lang w:bidi="ar-JO"/>
        </w:rPr>
        <w:t xml:space="preserve"> </w:t>
      </w:r>
      <w:r w:rsidRPr="00DA0655">
        <w:rPr>
          <w:rFonts w:hint="eastAsia"/>
          <w:b/>
          <w:bCs/>
          <w:rtl/>
          <w:lang w:bidi="ar-JO"/>
        </w:rPr>
        <w:t>المصدقة</w:t>
      </w:r>
      <w:r w:rsidRPr="00DA0655">
        <w:rPr>
          <w:rFonts w:hint="cs"/>
          <w:b/>
          <w:bCs/>
          <w:rtl/>
          <w:lang w:bidi="ar-JO"/>
        </w:rPr>
        <w:t xml:space="preserve"> </w:t>
      </w:r>
      <w:r w:rsidRPr="00DA0655">
        <w:rPr>
          <w:rFonts w:hint="eastAsia"/>
          <w:b/>
          <w:bCs/>
          <w:rtl/>
          <w:lang w:bidi="ar-JO"/>
        </w:rPr>
        <w:t>اللازمة</w:t>
      </w:r>
      <w:r w:rsidRPr="00DA0655">
        <w:rPr>
          <w:rFonts w:hint="cs"/>
          <w:b/>
          <w:bCs/>
          <w:rtl/>
          <w:lang w:bidi="ar-JO"/>
        </w:rPr>
        <w:t xml:space="preserve"> </w:t>
      </w:r>
      <w:r w:rsidRPr="00DA0655">
        <w:rPr>
          <w:rFonts w:hint="eastAsia"/>
          <w:b/>
          <w:bCs/>
          <w:rtl/>
          <w:lang w:bidi="ar-JO"/>
        </w:rPr>
        <w:t>للمواد</w:t>
      </w:r>
      <w:r w:rsidRPr="00DA0655">
        <w:rPr>
          <w:rFonts w:hint="cs"/>
          <w:b/>
          <w:bCs/>
          <w:rtl/>
          <w:lang w:bidi="ar-JO"/>
        </w:rPr>
        <w:t xml:space="preserve"> </w:t>
      </w:r>
      <w:r w:rsidRPr="00DA0655">
        <w:rPr>
          <w:rFonts w:hint="eastAsia"/>
          <w:b/>
          <w:bCs/>
          <w:rtl/>
          <w:lang w:bidi="ar-JO"/>
        </w:rPr>
        <w:t>عند</w:t>
      </w:r>
      <w:r w:rsidRPr="00DA0655">
        <w:rPr>
          <w:rFonts w:hint="cs"/>
          <w:b/>
          <w:bCs/>
          <w:rtl/>
          <w:lang w:bidi="ar-JO"/>
        </w:rPr>
        <w:t xml:space="preserve"> </w:t>
      </w:r>
      <w:r w:rsidRPr="00DA0655">
        <w:rPr>
          <w:rFonts w:hint="eastAsia"/>
          <w:b/>
          <w:bCs/>
          <w:rtl/>
          <w:lang w:bidi="ar-JO"/>
        </w:rPr>
        <w:t>التسليم</w:t>
      </w:r>
      <w:r w:rsidRPr="00DA0655">
        <w:rPr>
          <w:b/>
          <w:bCs/>
          <w:rtl/>
          <w:lang w:bidi="ar-JO"/>
        </w:rPr>
        <w:t>.</w:t>
      </w:r>
    </w:p>
    <w:p w:rsidR="00492CEA" w:rsidRPr="00DA0655" w:rsidRDefault="00492CEA" w:rsidP="004A6E80">
      <w:pPr>
        <w:numPr>
          <w:ilvl w:val="0"/>
          <w:numId w:val="61"/>
        </w:numPr>
        <w:bidi/>
        <w:rPr>
          <w:b/>
          <w:bCs/>
          <w:lang w:bidi="ar-JO"/>
        </w:rPr>
      </w:pPr>
      <w:r w:rsidRPr="00DA0655">
        <w:rPr>
          <w:rFonts w:hint="eastAsia"/>
          <w:b/>
          <w:bCs/>
          <w:rtl/>
          <w:lang w:bidi="ar-JO"/>
        </w:rPr>
        <w:t>تقديم</w:t>
      </w:r>
      <w:r w:rsidRPr="00DA0655">
        <w:rPr>
          <w:rFonts w:hint="cs"/>
          <w:b/>
          <w:bCs/>
          <w:rtl/>
          <w:lang w:bidi="ar-JO"/>
        </w:rPr>
        <w:t xml:space="preserve"> </w:t>
      </w:r>
      <w:r w:rsidRPr="00DA0655">
        <w:rPr>
          <w:rFonts w:hint="eastAsia"/>
          <w:b/>
          <w:bCs/>
          <w:rtl/>
          <w:lang w:bidi="ar-JO"/>
        </w:rPr>
        <w:t>صورة</w:t>
      </w:r>
      <w:r w:rsidRPr="00DA0655">
        <w:rPr>
          <w:rFonts w:hint="cs"/>
          <w:b/>
          <w:bCs/>
          <w:rtl/>
          <w:lang w:bidi="ar-JO"/>
        </w:rPr>
        <w:t xml:space="preserve"> </w:t>
      </w:r>
      <w:r w:rsidRPr="00DA0655">
        <w:rPr>
          <w:rFonts w:hint="eastAsia"/>
          <w:b/>
          <w:bCs/>
          <w:rtl/>
          <w:lang w:bidi="ar-JO"/>
        </w:rPr>
        <w:t>مصدقة</w:t>
      </w:r>
      <w:r w:rsidRPr="00DA0655">
        <w:rPr>
          <w:rFonts w:hint="cs"/>
          <w:b/>
          <w:bCs/>
          <w:rtl/>
          <w:lang w:bidi="ar-JO"/>
        </w:rPr>
        <w:t xml:space="preserve"> </w:t>
      </w:r>
      <w:r w:rsidRPr="00DA0655">
        <w:rPr>
          <w:rFonts w:hint="eastAsia"/>
          <w:b/>
          <w:bCs/>
          <w:rtl/>
          <w:lang w:bidi="ar-JO"/>
        </w:rPr>
        <w:t>عن</w:t>
      </w:r>
      <w:r w:rsidRPr="00DA0655">
        <w:rPr>
          <w:rFonts w:hint="cs"/>
          <w:b/>
          <w:bCs/>
          <w:rtl/>
          <w:lang w:bidi="ar-JO"/>
        </w:rPr>
        <w:t xml:space="preserve"> </w:t>
      </w:r>
      <w:r w:rsidRPr="00DA0655">
        <w:rPr>
          <w:rFonts w:hint="eastAsia"/>
          <w:b/>
          <w:bCs/>
          <w:rtl/>
          <w:lang w:bidi="ar-JO"/>
        </w:rPr>
        <w:t>شهادة</w:t>
      </w:r>
      <w:r w:rsidRPr="00DA0655">
        <w:rPr>
          <w:rFonts w:hint="cs"/>
          <w:b/>
          <w:bCs/>
          <w:rtl/>
          <w:lang w:bidi="ar-JO"/>
        </w:rPr>
        <w:t xml:space="preserve"> </w:t>
      </w:r>
      <w:r w:rsidRPr="00DA0655">
        <w:rPr>
          <w:rFonts w:hint="eastAsia"/>
          <w:b/>
          <w:bCs/>
          <w:rtl/>
          <w:lang w:bidi="ar-JO"/>
        </w:rPr>
        <w:t>المنشأعندالتسليم</w:t>
      </w:r>
    </w:p>
    <w:p w:rsidR="00492CEA" w:rsidRPr="00DA0655" w:rsidRDefault="00492CEA" w:rsidP="004A6E80">
      <w:pPr>
        <w:numPr>
          <w:ilvl w:val="0"/>
          <w:numId w:val="61"/>
        </w:numPr>
        <w:bidi/>
        <w:rPr>
          <w:b/>
          <w:bCs/>
          <w:lang w:bidi="ar-JO"/>
        </w:rPr>
      </w:pPr>
      <w:r w:rsidRPr="00DA0655">
        <w:rPr>
          <w:rFonts w:hint="cs"/>
          <w:b/>
          <w:bCs/>
          <w:rtl/>
          <w:lang w:bidi="ar-JO"/>
        </w:rPr>
        <w:t>تقديم تعهد بالالتزام بالأسعار الواردة و أسعار الورق.</w:t>
      </w:r>
    </w:p>
    <w:p w:rsidR="00492CEA" w:rsidRPr="00DA0655" w:rsidRDefault="00492CEA" w:rsidP="004A6E80">
      <w:pPr>
        <w:numPr>
          <w:ilvl w:val="0"/>
          <w:numId w:val="61"/>
        </w:numPr>
        <w:bidi/>
        <w:rPr>
          <w:b/>
          <w:bCs/>
          <w:lang w:bidi="ar-JO"/>
        </w:rPr>
      </w:pPr>
      <w:r w:rsidRPr="00DA0655">
        <w:rPr>
          <w:rFonts w:hint="cs"/>
          <w:b/>
          <w:bCs/>
          <w:rtl/>
          <w:lang w:bidi="ar-JO"/>
        </w:rPr>
        <w:t>تلتزم الشركة بصيانة مجانية للاجهزة و لمدة عامين.</w:t>
      </w:r>
    </w:p>
    <w:p w:rsidR="00492CEA" w:rsidRPr="00DA0655" w:rsidRDefault="00492CEA" w:rsidP="004A6E80">
      <w:pPr>
        <w:pStyle w:val="ListParagraph"/>
        <w:numPr>
          <w:ilvl w:val="0"/>
          <w:numId w:val="61"/>
        </w:numPr>
        <w:tabs>
          <w:tab w:val="clear" w:pos="720"/>
          <w:tab w:val="num" w:pos="360"/>
        </w:tabs>
        <w:bidi/>
        <w:spacing w:line="240" w:lineRule="auto"/>
        <w:ind w:left="540"/>
        <w:rPr>
          <w:sz w:val="24"/>
          <w:szCs w:val="24"/>
          <w:lang w:bidi="ar-JO"/>
        </w:rPr>
      </w:pPr>
      <w:r w:rsidRPr="00DA0655">
        <w:rPr>
          <w:rFonts w:hint="eastAsia"/>
          <w:b/>
          <w:bCs/>
          <w:sz w:val="24"/>
          <w:szCs w:val="24"/>
          <w:rtl/>
          <w:lang w:bidi="ar-JO"/>
        </w:rPr>
        <w:t>تقديم</w:t>
      </w:r>
      <w:r w:rsidRPr="00DA0655">
        <w:rPr>
          <w:rFonts w:hint="cs"/>
          <w:b/>
          <w:bCs/>
          <w:sz w:val="24"/>
          <w:szCs w:val="24"/>
          <w:rtl/>
          <w:lang w:bidi="ar-JO"/>
        </w:rPr>
        <w:t xml:space="preserve"> </w:t>
      </w:r>
      <w:r w:rsidRPr="00DA0655">
        <w:rPr>
          <w:rFonts w:hint="eastAsia"/>
          <w:b/>
          <w:bCs/>
          <w:sz w:val="24"/>
          <w:szCs w:val="24"/>
          <w:rtl/>
          <w:lang w:bidi="ar-JO"/>
        </w:rPr>
        <w:t>الكتيبات</w:t>
      </w:r>
      <w:r w:rsidRPr="00DA0655">
        <w:rPr>
          <w:rFonts w:hint="cs"/>
          <w:b/>
          <w:bCs/>
          <w:sz w:val="24"/>
          <w:szCs w:val="24"/>
          <w:rtl/>
          <w:lang w:bidi="ar-JO"/>
        </w:rPr>
        <w:t xml:space="preserve"> </w:t>
      </w:r>
      <w:r w:rsidRPr="00DA0655">
        <w:rPr>
          <w:rFonts w:hint="eastAsia"/>
          <w:b/>
          <w:bCs/>
          <w:sz w:val="24"/>
          <w:szCs w:val="24"/>
          <w:rtl/>
          <w:lang w:bidi="ar-JO"/>
        </w:rPr>
        <w:t>او</w:t>
      </w:r>
      <w:r w:rsidRPr="00DA0655">
        <w:rPr>
          <w:b/>
          <w:bCs/>
          <w:sz w:val="24"/>
          <w:szCs w:val="24"/>
          <w:lang w:bidi="ar-JO"/>
        </w:rPr>
        <w:t xml:space="preserve">DVD/CD </w:t>
      </w:r>
      <w:r w:rsidRPr="00DA0655">
        <w:rPr>
          <w:rFonts w:hint="eastAsia"/>
          <w:b/>
          <w:bCs/>
          <w:sz w:val="24"/>
          <w:szCs w:val="24"/>
          <w:rtl/>
          <w:lang w:bidi="ar-JO"/>
        </w:rPr>
        <w:t>يحتوي</w:t>
      </w:r>
      <w:r w:rsidR="00DA0655">
        <w:rPr>
          <w:rFonts w:hint="cs"/>
          <w:b/>
          <w:bCs/>
          <w:sz w:val="24"/>
          <w:szCs w:val="24"/>
          <w:rtl/>
          <w:lang w:bidi="ar-JO"/>
        </w:rPr>
        <w:t xml:space="preserve"> </w:t>
      </w:r>
      <w:r w:rsidRPr="00DA0655">
        <w:rPr>
          <w:rFonts w:hint="eastAsia"/>
          <w:b/>
          <w:bCs/>
          <w:sz w:val="24"/>
          <w:szCs w:val="24"/>
          <w:rtl/>
          <w:lang w:bidi="ar-JO"/>
        </w:rPr>
        <w:t>على</w:t>
      </w:r>
      <w:r w:rsidRPr="00DA0655">
        <w:rPr>
          <w:b/>
          <w:bCs/>
          <w:sz w:val="24"/>
          <w:szCs w:val="24"/>
          <w:rtl/>
          <w:lang w:bidi="ar-JO"/>
        </w:rPr>
        <w:t xml:space="preserve"> ( </w:t>
      </w:r>
      <w:r w:rsidRPr="00DA0655">
        <w:rPr>
          <w:b/>
          <w:bCs/>
          <w:sz w:val="24"/>
          <w:szCs w:val="24"/>
          <w:lang w:bidi="ar-JO"/>
        </w:rPr>
        <w:t xml:space="preserve">Operational manual </w:t>
      </w:r>
      <w:r w:rsidRPr="00DA0655">
        <w:rPr>
          <w:b/>
          <w:bCs/>
          <w:sz w:val="24"/>
          <w:szCs w:val="24"/>
          <w:rtl/>
          <w:lang w:bidi="ar-JO"/>
        </w:rPr>
        <w:t xml:space="preserve"> )</w:t>
      </w:r>
      <w:r w:rsidRPr="00DA0655">
        <w:rPr>
          <w:rFonts w:hint="eastAsia"/>
          <w:b/>
          <w:bCs/>
          <w:sz w:val="24"/>
          <w:szCs w:val="24"/>
          <w:rtl/>
          <w:lang w:bidi="ar-JO"/>
        </w:rPr>
        <w:t>و</w:t>
      </w:r>
      <w:r w:rsidRPr="00DA0655">
        <w:rPr>
          <w:b/>
          <w:bCs/>
          <w:sz w:val="24"/>
          <w:szCs w:val="24"/>
          <w:rtl/>
          <w:lang w:bidi="ar-JO"/>
        </w:rPr>
        <w:t xml:space="preserve"> ( </w:t>
      </w:r>
      <w:r w:rsidRPr="00DA0655">
        <w:rPr>
          <w:b/>
          <w:bCs/>
          <w:sz w:val="24"/>
          <w:szCs w:val="24"/>
          <w:lang w:bidi="ar-JO"/>
        </w:rPr>
        <w:t>service manual</w:t>
      </w:r>
      <w:r w:rsidRPr="00DA0655">
        <w:rPr>
          <w:b/>
          <w:bCs/>
          <w:sz w:val="24"/>
          <w:szCs w:val="24"/>
          <w:rtl/>
          <w:lang w:bidi="ar-JO"/>
        </w:rPr>
        <w:t xml:space="preserve"> ) </w:t>
      </w:r>
      <w:r w:rsidRPr="00DA0655">
        <w:rPr>
          <w:rFonts w:hint="cs"/>
          <w:b/>
          <w:bCs/>
          <w:sz w:val="24"/>
          <w:szCs w:val="24"/>
          <w:rtl/>
          <w:lang w:bidi="ar-JO"/>
        </w:rPr>
        <w:t>عند التسليم</w:t>
      </w:r>
      <w:r w:rsidRPr="00DA0655">
        <w:rPr>
          <w:sz w:val="24"/>
          <w:szCs w:val="24"/>
          <w:rtl/>
          <w:lang w:bidi="ar-JO"/>
        </w:rPr>
        <w:t>.</w:t>
      </w:r>
    </w:p>
    <w:p w:rsidR="007D3FA5" w:rsidRDefault="007D3FA5" w:rsidP="003E13EE">
      <w:pPr>
        <w:tabs>
          <w:tab w:val="left" w:pos="5147"/>
        </w:tabs>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Default="007D3FA5" w:rsidP="007D3FA5">
      <w:pPr>
        <w:rPr>
          <w:lang w:bidi="ar-JO"/>
        </w:rPr>
      </w:pPr>
    </w:p>
    <w:p w:rsidR="008A0E9F" w:rsidRDefault="007D3FA5" w:rsidP="007D3FA5">
      <w:pPr>
        <w:tabs>
          <w:tab w:val="left" w:pos="6480"/>
        </w:tabs>
        <w:rPr>
          <w:lang w:bidi="ar-JO"/>
        </w:rPr>
      </w:pPr>
      <w:r>
        <w:rPr>
          <w:lang w:bidi="ar-JO"/>
        </w:rPr>
        <w:tab/>
      </w:r>
    </w:p>
    <w:p w:rsidR="007D3FA5" w:rsidRDefault="007D3FA5" w:rsidP="007D3FA5">
      <w:pPr>
        <w:tabs>
          <w:tab w:val="left" w:pos="6480"/>
        </w:tabs>
        <w:rPr>
          <w:lang w:bidi="ar-JO"/>
        </w:rPr>
      </w:pPr>
    </w:p>
    <w:p w:rsidR="007D3FA5" w:rsidRDefault="007D3FA5" w:rsidP="007D3FA5">
      <w:pPr>
        <w:tabs>
          <w:tab w:val="left" w:pos="6480"/>
        </w:tabs>
        <w:rPr>
          <w:lang w:bidi="ar-JO"/>
        </w:rPr>
      </w:pPr>
    </w:p>
    <w:p w:rsidR="007D3FA5" w:rsidRDefault="007D3FA5" w:rsidP="007D3FA5">
      <w:pPr>
        <w:tabs>
          <w:tab w:val="left" w:pos="6480"/>
        </w:tabs>
        <w:rPr>
          <w:lang w:bidi="ar-JO"/>
        </w:rPr>
      </w:pPr>
    </w:p>
    <w:p w:rsidR="007D3FA5" w:rsidRDefault="007D3FA5" w:rsidP="007D3FA5">
      <w:pPr>
        <w:tabs>
          <w:tab w:val="left" w:pos="6480"/>
        </w:tabs>
        <w:rPr>
          <w:lang w:bidi="ar-JO"/>
        </w:rPr>
      </w:pPr>
    </w:p>
    <w:p w:rsidR="007D3FA5" w:rsidRPr="007D3FA5" w:rsidRDefault="007D3FA5" w:rsidP="007D3FA5">
      <w:pPr>
        <w:pStyle w:val="Header"/>
        <w:jc w:val="center"/>
        <w:rPr>
          <w:rFonts w:ascii="Calibri" w:hAnsi="Calibri" w:cs="Arial"/>
          <w:b/>
          <w:bCs/>
          <w:sz w:val="32"/>
          <w:szCs w:val="32"/>
          <w:u w:val="single"/>
        </w:rPr>
      </w:pPr>
      <w:r w:rsidRPr="007D3FA5">
        <w:rPr>
          <w:rFonts w:ascii="Calibri" w:hAnsi="Calibri" w:cs="Arial"/>
          <w:b/>
          <w:bCs/>
          <w:sz w:val="32"/>
          <w:szCs w:val="32"/>
          <w:u w:val="single"/>
        </w:rPr>
        <w:lastRenderedPageBreak/>
        <w:t>Annex G</w:t>
      </w:r>
    </w:p>
    <w:p w:rsidR="007D3FA5" w:rsidRPr="007D3FA5" w:rsidRDefault="007D3FA5" w:rsidP="007D3FA5">
      <w:pPr>
        <w:pStyle w:val="Header"/>
        <w:jc w:val="center"/>
        <w:rPr>
          <w:rFonts w:ascii="Calibri" w:hAnsi="Calibri" w:cs="Arial" w:hint="cs"/>
          <w:b/>
          <w:bCs/>
          <w:i/>
          <w:iCs/>
          <w:sz w:val="32"/>
          <w:szCs w:val="32"/>
          <w:u w:val="single"/>
          <w:rtl/>
          <w:lang w:bidi="ar-JO"/>
        </w:rPr>
      </w:pPr>
      <w:r w:rsidRPr="007D3FA5">
        <w:rPr>
          <w:rFonts w:ascii="Calibri" w:hAnsi="Calibri" w:cs="Arial"/>
          <w:b/>
          <w:bCs/>
          <w:i/>
          <w:iCs/>
          <w:sz w:val="32"/>
          <w:szCs w:val="32"/>
          <w:u w:val="single"/>
          <w:rtl/>
          <w:lang w:bidi="ar-JO"/>
        </w:rPr>
        <w:t>مواصفات</w:t>
      </w:r>
      <w:r w:rsidRPr="007D3FA5">
        <w:rPr>
          <w:rFonts w:ascii="Calibri" w:hAnsi="Calibri" w:cs="Arial" w:hint="cs"/>
          <w:b/>
          <w:bCs/>
          <w:i/>
          <w:iCs/>
          <w:sz w:val="32"/>
          <w:szCs w:val="32"/>
          <w:u w:val="single"/>
          <w:rtl/>
          <w:lang w:bidi="ar-JO"/>
        </w:rPr>
        <w:t xml:space="preserve"> اللوحات الارشادية</w:t>
      </w:r>
    </w:p>
    <w:p w:rsidR="007D3FA5" w:rsidRDefault="007D3FA5" w:rsidP="007D3FA5">
      <w:pPr>
        <w:pStyle w:val="Header"/>
        <w:rPr>
          <w:rtl/>
        </w:rPr>
      </w:pPr>
    </w:p>
    <w:p w:rsidR="007D3FA5" w:rsidRDefault="007D3FA5" w:rsidP="007D3FA5">
      <w:pPr>
        <w:tabs>
          <w:tab w:val="left" w:pos="6480"/>
        </w:tabs>
        <w:rPr>
          <w:lang w:bidi="ar-JO"/>
        </w:rPr>
      </w:pPr>
    </w:p>
    <w:p w:rsidR="007D3FA5" w:rsidRPr="007D3FA5" w:rsidRDefault="007D3FA5" w:rsidP="007D3FA5">
      <w:pPr>
        <w:rPr>
          <w:lang w:bidi="ar-JO"/>
        </w:rPr>
      </w:pPr>
    </w:p>
    <w:p w:rsidR="007D3FA5" w:rsidRPr="007D3FA5" w:rsidRDefault="007D3FA5" w:rsidP="007D3FA5">
      <w:pPr>
        <w:rPr>
          <w:lang w:bidi="ar-JO"/>
        </w:rPr>
      </w:pPr>
    </w:p>
    <w:p w:rsidR="007D3FA5" w:rsidRDefault="007D3FA5" w:rsidP="007D3FA5">
      <w:pPr>
        <w:rPr>
          <w:lang w:bidi="ar-JO"/>
        </w:rPr>
      </w:pPr>
    </w:p>
    <w:p w:rsidR="007D3FA5" w:rsidRPr="007D3FA5" w:rsidRDefault="007D3FA5" w:rsidP="007D3FA5">
      <w:pPr>
        <w:pStyle w:val="Header"/>
        <w:jc w:val="right"/>
        <w:rPr>
          <w:sz w:val="28"/>
          <w:szCs w:val="28"/>
          <w:u w:val="single"/>
          <w:rtl/>
        </w:rPr>
      </w:pPr>
      <w:r>
        <w:rPr>
          <w:lang w:bidi="ar-JO"/>
        </w:rPr>
        <w:tab/>
      </w:r>
      <w:r w:rsidRPr="007D3FA5">
        <w:rPr>
          <w:rFonts w:ascii="Calibri" w:hAnsi="Calibri" w:cs="Arial"/>
          <w:b/>
          <w:bCs/>
          <w:i/>
          <w:iCs/>
          <w:sz w:val="28"/>
          <w:szCs w:val="28"/>
          <w:u w:val="single"/>
          <w:rtl/>
          <w:lang w:bidi="ar-JO"/>
        </w:rPr>
        <w:t>مواصفات</w:t>
      </w:r>
      <w:r w:rsidRPr="007D3FA5">
        <w:rPr>
          <w:rFonts w:ascii="Calibri" w:hAnsi="Calibri" w:cs="Arial" w:hint="cs"/>
          <w:b/>
          <w:bCs/>
          <w:i/>
          <w:iCs/>
          <w:sz w:val="28"/>
          <w:szCs w:val="28"/>
          <w:u w:val="single"/>
          <w:rtl/>
          <w:lang w:bidi="ar-JO"/>
        </w:rPr>
        <w:t xml:space="preserve"> اللوحات الارشادية</w:t>
      </w:r>
    </w:p>
    <w:p w:rsidR="007D3FA5" w:rsidRPr="007D3FA5" w:rsidRDefault="007D3FA5" w:rsidP="007D3FA5">
      <w:pPr>
        <w:bidi/>
        <w:rPr>
          <w:b/>
          <w:bCs/>
          <w:sz w:val="28"/>
          <w:szCs w:val="28"/>
          <w:rtl/>
          <w:lang w:bidi="ar-JO"/>
        </w:rPr>
      </w:pPr>
    </w:p>
    <w:p w:rsidR="007D3FA5" w:rsidRPr="007D3FA5" w:rsidRDefault="007D3FA5" w:rsidP="007D3FA5">
      <w:pPr>
        <w:bidi/>
        <w:rPr>
          <w:b/>
          <w:bCs/>
          <w:sz w:val="28"/>
          <w:szCs w:val="28"/>
          <w:lang w:bidi="ar-JO"/>
        </w:rPr>
      </w:pPr>
      <w:r w:rsidRPr="007D3FA5">
        <w:rPr>
          <w:b/>
          <w:bCs/>
          <w:sz w:val="28"/>
          <w:szCs w:val="28"/>
          <w:lang w:bidi="ar-JO"/>
        </w:rPr>
        <w:t xml:space="preserve"> - Item G-1</w:t>
      </w:r>
      <w:r w:rsidRPr="007D3FA5">
        <w:rPr>
          <w:rFonts w:hint="cs"/>
          <w:b/>
          <w:bCs/>
          <w:sz w:val="28"/>
          <w:szCs w:val="28"/>
          <w:rtl/>
          <w:lang w:bidi="ar-JO"/>
        </w:rPr>
        <w:t>تقديم وتركيب لوحات ارشادية لمركز معالجة الاورام مكونة من الواح اكرليك سماكة 3 ملم عليه ستيكر مطبوع حسب التصميم المعتمد من لجنة الشراءويتم تركيب اللوحة على طبقة خلفية من الالمنيوم سماكة 4 ملم لون فضي ويتم تثبيت اللوحة بواسطة براغي عليها اغطية ستانليس قطر 16 ملم وحسب القياسات والاعدادا التالية:</w:t>
      </w:r>
    </w:p>
    <w:tbl>
      <w:tblPr>
        <w:tblStyle w:val="TableGrid"/>
        <w:bidiVisual/>
        <w:tblW w:w="9073" w:type="dxa"/>
        <w:tblInd w:w="-233" w:type="dxa"/>
        <w:tblLook w:val="04A0" w:firstRow="1" w:lastRow="0" w:firstColumn="1" w:lastColumn="0" w:noHBand="0" w:noVBand="1"/>
      </w:tblPr>
      <w:tblGrid>
        <w:gridCol w:w="992"/>
        <w:gridCol w:w="3119"/>
        <w:gridCol w:w="1634"/>
        <w:gridCol w:w="3328"/>
      </w:tblGrid>
      <w:tr w:rsidR="007D3FA5" w:rsidRPr="007D3FA5" w:rsidTr="00141ED4">
        <w:tc>
          <w:tcPr>
            <w:tcW w:w="992" w:type="dxa"/>
          </w:tcPr>
          <w:p w:rsidR="007D3FA5" w:rsidRPr="007D3FA5" w:rsidRDefault="007D3FA5" w:rsidP="00141ED4">
            <w:pPr>
              <w:bidi/>
              <w:rPr>
                <w:b/>
                <w:bCs/>
                <w:sz w:val="28"/>
                <w:szCs w:val="28"/>
                <w:rtl/>
                <w:lang w:bidi="ar-JO"/>
              </w:rPr>
            </w:pPr>
            <w:r w:rsidRPr="007D3FA5">
              <w:rPr>
                <w:rFonts w:hint="cs"/>
                <w:b/>
                <w:bCs/>
                <w:sz w:val="28"/>
                <w:szCs w:val="28"/>
                <w:rtl/>
                <w:lang w:bidi="ar-JO"/>
              </w:rPr>
              <w:t xml:space="preserve">النوع </w:t>
            </w:r>
          </w:p>
        </w:tc>
        <w:tc>
          <w:tcPr>
            <w:tcW w:w="3119" w:type="dxa"/>
          </w:tcPr>
          <w:p w:rsidR="007D3FA5" w:rsidRPr="007D3FA5" w:rsidRDefault="007D3FA5" w:rsidP="00141ED4">
            <w:pPr>
              <w:bidi/>
              <w:rPr>
                <w:b/>
                <w:bCs/>
                <w:sz w:val="28"/>
                <w:szCs w:val="28"/>
                <w:rtl/>
                <w:lang w:bidi="ar-JO"/>
              </w:rPr>
            </w:pPr>
            <w:r w:rsidRPr="007D3FA5">
              <w:rPr>
                <w:rFonts w:hint="cs"/>
                <w:b/>
                <w:bCs/>
                <w:sz w:val="28"/>
                <w:szCs w:val="28"/>
                <w:rtl/>
                <w:lang w:bidi="ar-JO"/>
              </w:rPr>
              <w:t xml:space="preserve">اللوحة </w:t>
            </w:r>
          </w:p>
        </w:tc>
        <w:tc>
          <w:tcPr>
            <w:tcW w:w="1634" w:type="dxa"/>
          </w:tcPr>
          <w:p w:rsidR="007D3FA5" w:rsidRPr="007D3FA5" w:rsidRDefault="007D3FA5" w:rsidP="00141ED4">
            <w:pPr>
              <w:bidi/>
              <w:rPr>
                <w:b/>
                <w:bCs/>
                <w:sz w:val="28"/>
                <w:szCs w:val="28"/>
                <w:rtl/>
                <w:lang w:bidi="ar-JO"/>
              </w:rPr>
            </w:pPr>
            <w:r w:rsidRPr="007D3FA5">
              <w:rPr>
                <w:rFonts w:hint="cs"/>
                <w:b/>
                <w:bCs/>
                <w:sz w:val="28"/>
                <w:szCs w:val="28"/>
                <w:rtl/>
                <w:lang w:bidi="ar-JO"/>
              </w:rPr>
              <w:t xml:space="preserve"> القياس (سم)</w:t>
            </w:r>
          </w:p>
        </w:tc>
        <w:tc>
          <w:tcPr>
            <w:tcW w:w="3328" w:type="dxa"/>
          </w:tcPr>
          <w:p w:rsidR="007D3FA5" w:rsidRPr="007D3FA5" w:rsidRDefault="007D3FA5" w:rsidP="00141ED4">
            <w:pPr>
              <w:bidi/>
              <w:rPr>
                <w:b/>
                <w:bCs/>
                <w:sz w:val="28"/>
                <w:szCs w:val="28"/>
                <w:rtl/>
                <w:lang w:bidi="ar-JO"/>
              </w:rPr>
            </w:pPr>
            <w:r w:rsidRPr="007D3FA5">
              <w:rPr>
                <w:rFonts w:hint="cs"/>
                <w:b/>
                <w:bCs/>
                <w:sz w:val="28"/>
                <w:szCs w:val="28"/>
                <w:rtl/>
                <w:lang w:bidi="ar-JO"/>
              </w:rPr>
              <w:t>العدد المطلوب (دراسة اولية)</w:t>
            </w:r>
          </w:p>
        </w:tc>
      </w:tr>
      <w:tr w:rsidR="007D3FA5" w:rsidRPr="007D3FA5" w:rsidTr="00141ED4">
        <w:tc>
          <w:tcPr>
            <w:tcW w:w="992" w:type="dxa"/>
          </w:tcPr>
          <w:p w:rsidR="007D3FA5" w:rsidRPr="007D3FA5" w:rsidRDefault="007D3FA5" w:rsidP="00141ED4">
            <w:pPr>
              <w:bidi/>
              <w:rPr>
                <w:b/>
                <w:bCs/>
                <w:sz w:val="28"/>
                <w:szCs w:val="28"/>
                <w:lang w:bidi="ar-JO"/>
              </w:rPr>
            </w:pPr>
            <w:r w:rsidRPr="007D3FA5">
              <w:rPr>
                <w:b/>
                <w:bCs/>
                <w:sz w:val="28"/>
                <w:szCs w:val="28"/>
                <w:lang w:bidi="ar-JO"/>
              </w:rPr>
              <w:t>A</w:t>
            </w:r>
          </w:p>
        </w:tc>
        <w:tc>
          <w:tcPr>
            <w:tcW w:w="3119" w:type="dxa"/>
          </w:tcPr>
          <w:p w:rsidR="007D3FA5" w:rsidRPr="007D3FA5" w:rsidRDefault="007D3FA5" w:rsidP="00141ED4">
            <w:pPr>
              <w:bidi/>
              <w:rPr>
                <w:b/>
                <w:bCs/>
                <w:sz w:val="28"/>
                <w:szCs w:val="28"/>
                <w:rtl/>
                <w:lang w:bidi="ar-JO"/>
              </w:rPr>
            </w:pPr>
            <w:r w:rsidRPr="007D3FA5">
              <w:rPr>
                <w:rFonts w:hint="cs"/>
                <w:b/>
                <w:bCs/>
                <w:sz w:val="28"/>
                <w:szCs w:val="28"/>
                <w:rtl/>
                <w:lang w:bidi="ar-JO"/>
              </w:rPr>
              <w:t xml:space="preserve">دليل رئيسي </w:t>
            </w:r>
          </w:p>
        </w:tc>
        <w:tc>
          <w:tcPr>
            <w:tcW w:w="1634" w:type="dxa"/>
          </w:tcPr>
          <w:p w:rsidR="007D3FA5" w:rsidRPr="007D3FA5" w:rsidRDefault="007D3FA5" w:rsidP="00141ED4">
            <w:pPr>
              <w:bidi/>
              <w:rPr>
                <w:b/>
                <w:bCs/>
                <w:sz w:val="28"/>
                <w:szCs w:val="28"/>
                <w:rtl/>
                <w:lang w:bidi="ar-JO"/>
              </w:rPr>
            </w:pPr>
            <w:r w:rsidRPr="007D3FA5">
              <w:rPr>
                <w:rFonts w:hint="cs"/>
                <w:b/>
                <w:bCs/>
                <w:sz w:val="28"/>
                <w:szCs w:val="28"/>
                <w:rtl/>
                <w:lang w:bidi="ar-JO"/>
              </w:rPr>
              <w:t>220*180</w:t>
            </w:r>
          </w:p>
        </w:tc>
        <w:tc>
          <w:tcPr>
            <w:tcW w:w="3328" w:type="dxa"/>
          </w:tcPr>
          <w:p w:rsidR="007D3FA5" w:rsidRPr="007D3FA5" w:rsidRDefault="007D3FA5" w:rsidP="00141ED4">
            <w:pPr>
              <w:bidi/>
              <w:rPr>
                <w:b/>
                <w:bCs/>
                <w:sz w:val="28"/>
                <w:szCs w:val="28"/>
                <w:rtl/>
                <w:lang w:bidi="ar-JO"/>
              </w:rPr>
            </w:pPr>
            <w:r w:rsidRPr="007D3FA5">
              <w:rPr>
                <w:rFonts w:hint="cs"/>
                <w:b/>
                <w:bCs/>
                <w:sz w:val="28"/>
                <w:szCs w:val="28"/>
                <w:rtl/>
                <w:lang w:bidi="ar-JO"/>
              </w:rPr>
              <w:t>3</w:t>
            </w:r>
          </w:p>
        </w:tc>
      </w:tr>
      <w:tr w:rsidR="007D3FA5" w:rsidRPr="007D3FA5" w:rsidTr="00141ED4">
        <w:tc>
          <w:tcPr>
            <w:tcW w:w="992" w:type="dxa"/>
          </w:tcPr>
          <w:p w:rsidR="007D3FA5" w:rsidRPr="007D3FA5" w:rsidRDefault="007D3FA5" w:rsidP="00141ED4">
            <w:pPr>
              <w:bidi/>
              <w:rPr>
                <w:b/>
                <w:bCs/>
                <w:sz w:val="28"/>
                <w:szCs w:val="28"/>
                <w:lang w:bidi="ar-JO"/>
              </w:rPr>
            </w:pPr>
            <w:r w:rsidRPr="007D3FA5">
              <w:rPr>
                <w:b/>
                <w:bCs/>
                <w:sz w:val="28"/>
                <w:szCs w:val="28"/>
                <w:lang w:bidi="ar-JO"/>
              </w:rPr>
              <w:t>B</w:t>
            </w:r>
          </w:p>
        </w:tc>
        <w:tc>
          <w:tcPr>
            <w:tcW w:w="3119" w:type="dxa"/>
          </w:tcPr>
          <w:p w:rsidR="007D3FA5" w:rsidRPr="007D3FA5" w:rsidRDefault="007D3FA5" w:rsidP="00141ED4">
            <w:pPr>
              <w:bidi/>
              <w:rPr>
                <w:b/>
                <w:bCs/>
                <w:sz w:val="28"/>
                <w:szCs w:val="28"/>
                <w:rtl/>
                <w:lang w:bidi="ar-JO"/>
              </w:rPr>
            </w:pPr>
            <w:r w:rsidRPr="007D3FA5">
              <w:rPr>
                <w:rFonts w:hint="cs"/>
                <w:b/>
                <w:bCs/>
                <w:sz w:val="28"/>
                <w:szCs w:val="28"/>
                <w:rtl/>
                <w:lang w:bidi="ar-JO"/>
              </w:rPr>
              <w:t xml:space="preserve">دليل فرعي </w:t>
            </w:r>
          </w:p>
        </w:tc>
        <w:tc>
          <w:tcPr>
            <w:tcW w:w="1634" w:type="dxa"/>
          </w:tcPr>
          <w:p w:rsidR="007D3FA5" w:rsidRPr="007D3FA5" w:rsidRDefault="007D3FA5" w:rsidP="00141ED4">
            <w:pPr>
              <w:bidi/>
              <w:rPr>
                <w:b/>
                <w:bCs/>
                <w:sz w:val="28"/>
                <w:szCs w:val="28"/>
                <w:rtl/>
                <w:lang w:bidi="ar-JO"/>
              </w:rPr>
            </w:pPr>
            <w:r w:rsidRPr="007D3FA5">
              <w:rPr>
                <w:rFonts w:hint="cs"/>
                <w:b/>
                <w:bCs/>
                <w:sz w:val="28"/>
                <w:szCs w:val="28"/>
                <w:rtl/>
                <w:lang w:bidi="ar-JO"/>
              </w:rPr>
              <w:t>100*80</w:t>
            </w:r>
          </w:p>
        </w:tc>
        <w:tc>
          <w:tcPr>
            <w:tcW w:w="3328" w:type="dxa"/>
          </w:tcPr>
          <w:p w:rsidR="007D3FA5" w:rsidRPr="007D3FA5" w:rsidRDefault="007D3FA5" w:rsidP="00141ED4">
            <w:pPr>
              <w:bidi/>
              <w:rPr>
                <w:b/>
                <w:bCs/>
                <w:sz w:val="28"/>
                <w:szCs w:val="28"/>
                <w:rtl/>
                <w:lang w:bidi="ar-JO"/>
              </w:rPr>
            </w:pPr>
            <w:r w:rsidRPr="007D3FA5">
              <w:rPr>
                <w:rFonts w:hint="cs"/>
                <w:b/>
                <w:bCs/>
                <w:sz w:val="28"/>
                <w:szCs w:val="28"/>
                <w:rtl/>
                <w:lang w:bidi="ar-JO"/>
              </w:rPr>
              <w:t>22</w:t>
            </w:r>
          </w:p>
        </w:tc>
      </w:tr>
      <w:tr w:rsidR="007D3FA5" w:rsidRPr="007D3FA5" w:rsidTr="00141ED4">
        <w:tc>
          <w:tcPr>
            <w:tcW w:w="992" w:type="dxa"/>
          </w:tcPr>
          <w:p w:rsidR="007D3FA5" w:rsidRPr="007D3FA5" w:rsidRDefault="007D3FA5" w:rsidP="00141ED4">
            <w:pPr>
              <w:bidi/>
              <w:rPr>
                <w:b/>
                <w:bCs/>
                <w:sz w:val="28"/>
                <w:szCs w:val="28"/>
                <w:rtl/>
                <w:lang w:bidi="ar-JO"/>
              </w:rPr>
            </w:pPr>
            <w:r w:rsidRPr="007D3FA5">
              <w:rPr>
                <w:b/>
                <w:bCs/>
                <w:sz w:val="28"/>
                <w:szCs w:val="28"/>
                <w:lang w:bidi="ar-JO"/>
              </w:rPr>
              <w:t>C</w:t>
            </w:r>
          </w:p>
        </w:tc>
        <w:tc>
          <w:tcPr>
            <w:tcW w:w="3119" w:type="dxa"/>
          </w:tcPr>
          <w:p w:rsidR="007D3FA5" w:rsidRPr="007D3FA5" w:rsidRDefault="007D3FA5" w:rsidP="00141ED4">
            <w:pPr>
              <w:bidi/>
              <w:rPr>
                <w:b/>
                <w:bCs/>
                <w:sz w:val="28"/>
                <w:szCs w:val="28"/>
                <w:rtl/>
                <w:lang w:bidi="ar-JO"/>
              </w:rPr>
            </w:pPr>
            <w:r w:rsidRPr="007D3FA5">
              <w:rPr>
                <w:rFonts w:hint="cs"/>
                <w:b/>
                <w:bCs/>
                <w:sz w:val="28"/>
                <w:szCs w:val="28"/>
                <w:rtl/>
                <w:lang w:bidi="ar-JO"/>
              </w:rPr>
              <w:t>لوحة غرفة ادارية</w:t>
            </w:r>
          </w:p>
        </w:tc>
        <w:tc>
          <w:tcPr>
            <w:tcW w:w="1634" w:type="dxa"/>
          </w:tcPr>
          <w:p w:rsidR="007D3FA5" w:rsidRPr="007D3FA5" w:rsidRDefault="007D3FA5" w:rsidP="00141ED4">
            <w:pPr>
              <w:bidi/>
              <w:rPr>
                <w:b/>
                <w:bCs/>
                <w:sz w:val="28"/>
                <w:szCs w:val="28"/>
                <w:rtl/>
                <w:lang w:bidi="ar-JO"/>
              </w:rPr>
            </w:pPr>
            <w:r w:rsidRPr="007D3FA5">
              <w:rPr>
                <w:rFonts w:hint="cs"/>
                <w:b/>
                <w:bCs/>
                <w:sz w:val="28"/>
                <w:szCs w:val="28"/>
                <w:rtl/>
                <w:lang w:bidi="ar-JO"/>
              </w:rPr>
              <w:t>30*12</w:t>
            </w:r>
          </w:p>
        </w:tc>
        <w:tc>
          <w:tcPr>
            <w:tcW w:w="3328" w:type="dxa"/>
          </w:tcPr>
          <w:p w:rsidR="007D3FA5" w:rsidRPr="007D3FA5" w:rsidRDefault="007D3FA5" w:rsidP="00141ED4">
            <w:pPr>
              <w:bidi/>
              <w:rPr>
                <w:b/>
                <w:bCs/>
                <w:sz w:val="28"/>
                <w:szCs w:val="28"/>
                <w:rtl/>
                <w:lang w:bidi="ar-JO"/>
              </w:rPr>
            </w:pPr>
            <w:r w:rsidRPr="007D3FA5">
              <w:rPr>
                <w:rFonts w:hint="cs"/>
                <w:b/>
                <w:bCs/>
                <w:sz w:val="28"/>
                <w:szCs w:val="28"/>
                <w:rtl/>
                <w:lang w:bidi="ar-JO"/>
              </w:rPr>
              <w:t>200</w:t>
            </w:r>
          </w:p>
        </w:tc>
      </w:tr>
      <w:tr w:rsidR="007D3FA5" w:rsidRPr="007D3FA5" w:rsidTr="00141ED4">
        <w:tc>
          <w:tcPr>
            <w:tcW w:w="992" w:type="dxa"/>
          </w:tcPr>
          <w:p w:rsidR="007D3FA5" w:rsidRPr="007D3FA5" w:rsidRDefault="007D3FA5" w:rsidP="00141ED4">
            <w:pPr>
              <w:bidi/>
              <w:rPr>
                <w:b/>
                <w:bCs/>
                <w:sz w:val="28"/>
                <w:szCs w:val="28"/>
                <w:rtl/>
                <w:lang w:bidi="ar-JO"/>
              </w:rPr>
            </w:pPr>
            <w:r w:rsidRPr="007D3FA5">
              <w:rPr>
                <w:b/>
                <w:bCs/>
                <w:sz w:val="28"/>
                <w:szCs w:val="28"/>
                <w:lang w:bidi="ar-JO"/>
              </w:rPr>
              <w:t>D</w:t>
            </w:r>
          </w:p>
        </w:tc>
        <w:tc>
          <w:tcPr>
            <w:tcW w:w="3119" w:type="dxa"/>
          </w:tcPr>
          <w:p w:rsidR="007D3FA5" w:rsidRPr="007D3FA5" w:rsidRDefault="007D3FA5" w:rsidP="00141ED4">
            <w:pPr>
              <w:bidi/>
              <w:rPr>
                <w:b/>
                <w:bCs/>
                <w:sz w:val="28"/>
                <w:szCs w:val="28"/>
                <w:rtl/>
                <w:lang w:bidi="ar-JO"/>
              </w:rPr>
            </w:pPr>
            <w:r w:rsidRPr="007D3FA5">
              <w:rPr>
                <w:rFonts w:hint="cs"/>
                <w:b/>
                <w:bCs/>
                <w:sz w:val="28"/>
                <w:szCs w:val="28"/>
                <w:rtl/>
                <w:lang w:bidi="ar-JO"/>
              </w:rPr>
              <w:t>لوحة ارقام غرف لمرضى</w:t>
            </w:r>
          </w:p>
        </w:tc>
        <w:tc>
          <w:tcPr>
            <w:tcW w:w="1634" w:type="dxa"/>
          </w:tcPr>
          <w:p w:rsidR="007D3FA5" w:rsidRPr="007D3FA5" w:rsidRDefault="007D3FA5" w:rsidP="00141ED4">
            <w:pPr>
              <w:bidi/>
              <w:rPr>
                <w:b/>
                <w:bCs/>
                <w:sz w:val="28"/>
                <w:szCs w:val="28"/>
                <w:rtl/>
                <w:lang w:bidi="ar-JO"/>
              </w:rPr>
            </w:pPr>
            <w:r w:rsidRPr="007D3FA5">
              <w:rPr>
                <w:rFonts w:hint="cs"/>
                <w:b/>
                <w:bCs/>
                <w:sz w:val="28"/>
                <w:szCs w:val="28"/>
                <w:rtl/>
                <w:lang w:bidi="ar-JO"/>
              </w:rPr>
              <w:t>20*20</w:t>
            </w:r>
          </w:p>
        </w:tc>
        <w:tc>
          <w:tcPr>
            <w:tcW w:w="3328" w:type="dxa"/>
          </w:tcPr>
          <w:p w:rsidR="007D3FA5" w:rsidRPr="007D3FA5" w:rsidRDefault="007D3FA5" w:rsidP="00141ED4">
            <w:pPr>
              <w:bidi/>
              <w:rPr>
                <w:b/>
                <w:bCs/>
                <w:sz w:val="28"/>
                <w:szCs w:val="28"/>
                <w:rtl/>
                <w:lang w:bidi="ar-JO"/>
              </w:rPr>
            </w:pPr>
            <w:r w:rsidRPr="007D3FA5">
              <w:rPr>
                <w:rFonts w:hint="cs"/>
                <w:b/>
                <w:bCs/>
                <w:sz w:val="28"/>
                <w:szCs w:val="28"/>
                <w:rtl/>
                <w:lang w:bidi="ar-JO"/>
              </w:rPr>
              <w:t>160</w:t>
            </w:r>
          </w:p>
        </w:tc>
      </w:tr>
      <w:tr w:rsidR="007D3FA5" w:rsidRPr="007D3FA5" w:rsidTr="00141ED4">
        <w:tc>
          <w:tcPr>
            <w:tcW w:w="992" w:type="dxa"/>
          </w:tcPr>
          <w:p w:rsidR="007D3FA5" w:rsidRPr="007D3FA5" w:rsidRDefault="007D3FA5" w:rsidP="00141ED4">
            <w:pPr>
              <w:bidi/>
              <w:rPr>
                <w:b/>
                <w:bCs/>
                <w:sz w:val="28"/>
                <w:szCs w:val="28"/>
                <w:rtl/>
                <w:lang w:bidi="ar-JO"/>
              </w:rPr>
            </w:pPr>
            <w:r w:rsidRPr="007D3FA5">
              <w:rPr>
                <w:b/>
                <w:bCs/>
                <w:sz w:val="28"/>
                <w:szCs w:val="28"/>
                <w:lang w:bidi="ar-JO"/>
              </w:rPr>
              <w:t>E</w:t>
            </w:r>
          </w:p>
        </w:tc>
        <w:tc>
          <w:tcPr>
            <w:tcW w:w="3119" w:type="dxa"/>
          </w:tcPr>
          <w:p w:rsidR="007D3FA5" w:rsidRPr="007D3FA5" w:rsidRDefault="007D3FA5" w:rsidP="00141ED4">
            <w:pPr>
              <w:bidi/>
              <w:rPr>
                <w:b/>
                <w:bCs/>
                <w:sz w:val="28"/>
                <w:szCs w:val="28"/>
                <w:rtl/>
                <w:lang w:bidi="ar-JO"/>
              </w:rPr>
            </w:pPr>
            <w:r w:rsidRPr="007D3FA5">
              <w:rPr>
                <w:rFonts w:hint="cs"/>
                <w:b/>
                <w:bCs/>
                <w:sz w:val="28"/>
                <w:szCs w:val="28"/>
                <w:rtl/>
                <w:lang w:bidi="ar-JO"/>
              </w:rPr>
              <w:t>لوحة غرف خدمات مع رمز</w:t>
            </w:r>
          </w:p>
        </w:tc>
        <w:tc>
          <w:tcPr>
            <w:tcW w:w="1634" w:type="dxa"/>
          </w:tcPr>
          <w:p w:rsidR="007D3FA5" w:rsidRPr="007D3FA5" w:rsidRDefault="007D3FA5" w:rsidP="00141ED4">
            <w:pPr>
              <w:bidi/>
              <w:rPr>
                <w:b/>
                <w:bCs/>
                <w:sz w:val="28"/>
                <w:szCs w:val="28"/>
                <w:rtl/>
                <w:lang w:bidi="ar-JO"/>
              </w:rPr>
            </w:pPr>
            <w:r w:rsidRPr="007D3FA5">
              <w:rPr>
                <w:rFonts w:hint="cs"/>
                <w:b/>
                <w:bCs/>
                <w:sz w:val="28"/>
                <w:szCs w:val="28"/>
                <w:rtl/>
                <w:lang w:bidi="ar-JO"/>
              </w:rPr>
              <w:t>20*20</w:t>
            </w:r>
          </w:p>
        </w:tc>
        <w:tc>
          <w:tcPr>
            <w:tcW w:w="3328" w:type="dxa"/>
          </w:tcPr>
          <w:p w:rsidR="007D3FA5" w:rsidRPr="007D3FA5" w:rsidRDefault="007D3FA5" w:rsidP="00141ED4">
            <w:pPr>
              <w:bidi/>
              <w:rPr>
                <w:b/>
                <w:bCs/>
                <w:sz w:val="28"/>
                <w:szCs w:val="28"/>
                <w:rtl/>
                <w:lang w:bidi="ar-JO"/>
              </w:rPr>
            </w:pPr>
            <w:r w:rsidRPr="007D3FA5">
              <w:rPr>
                <w:rFonts w:hint="cs"/>
                <w:b/>
                <w:bCs/>
                <w:sz w:val="28"/>
                <w:szCs w:val="28"/>
                <w:rtl/>
                <w:lang w:bidi="ar-JO"/>
              </w:rPr>
              <w:t>170</w:t>
            </w:r>
          </w:p>
        </w:tc>
      </w:tr>
      <w:tr w:rsidR="007D3FA5" w:rsidRPr="007D3FA5" w:rsidTr="00141ED4">
        <w:tc>
          <w:tcPr>
            <w:tcW w:w="992" w:type="dxa"/>
          </w:tcPr>
          <w:p w:rsidR="007D3FA5" w:rsidRPr="007D3FA5" w:rsidRDefault="007D3FA5" w:rsidP="00141ED4">
            <w:pPr>
              <w:bidi/>
              <w:rPr>
                <w:b/>
                <w:bCs/>
                <w:sz w:val="28"/>
                <w:szCs w:val="28"/>
                <w:rtl/>
                <w:lang w:bidi="ar-JO"/>
              </w:rPr>
            </w:pPr>
            <w:r w:rsidRPr="007D3FA5">
              <w:rPr>
                <w:b/>
                <w:bCs/>
                <w:sz w:val="28"/>
                <w:szCs w:val="28"/>
                <w:lang w:bidi="ar-JO"/>
              </w:rPr>
              <w:t>F</w:t>
            </w:r>
          </w:p>
        </w:tc>
        <w:tc>
          <w:tcPr>
            <w:tcW w:w="3119" w:type="dxa"/>
          </w:tcPr>
          <w:p w:rsidR="007D3FA5" w:rsidRPr="007D3FA5" w:rsidRDefault="007D3FA5" w:rsidP="00141ED4">
            <w:pPr>
              <w:bidi/>
              <w:rPr>
                <w:b/>
                <w:bCs/>
                <w:sz w:val="28"/>
                <w:szCs w:val="28"/>
                <w:rtl/>
                <w:lang w:bidi="ar-JO"/>
              </w:rPr>
            </w:pPr>
            <w:r w:rsidRPr="007D3FA5">
              <w:rPr>
                <w:rFonts w:hint="cs"/>
                <w:b/>
                <w:bCs/>
                <w:sz w:val="28"/>
                <w:szCs w:val="28"/>
                <w:rtl/>
                <w:lang w:bidi="ar-JO"/>
              </w:rPr>
              <w:t>لوحة اقسام معلقة</w:t>
            </w:r>
          </w:p>
        </w:tc>
        <w:tc>
          <w:tcPr>
            <w:tcW w:w="1634" w:type="dxa"/>
          </w:tcPr>
          <w:p w:rsidR="007D3FA5" w:rsidRPr="007D3FA5" w:rsidRDefault="007D3FA5" w:rsidP="00141ED4">
            <w:pPr>
              <w:bidi/>
              <w:rPr>
                <w:b/>
                <w:bCs/>
                <w:sz w:val="28"/>
                <w:szCs w:val="28"/>
                <w:rtl/>
                <w:lang w:bidi="ar-JO"/>
              </w:rPr>
            </w:pPr>
            <w:r w:rsidRPr="007D3FA5">
              <w:rPr>
                <w:rFonts w:hint="cs"/>
                <w:b/>
                <w:bCs/>
                <w:sz w:val="28"/>
                <w:szCs w:val="28"/>
                <w:rtl/>
                <w:lang w:bidi="ar-JO"/>
              </w:rPr>
              <w:t>60*15</w:t>
            </w:r>
          </w:p>
        </w:tc>
        <w:tc>
          <w:tcPr>
            <w:tcW w:w="3328" w:type="dxa"/>
          </w:tcPr>
          <w:p w:rsidR="007D3FA5" w:rsidRPr="007D3FA5" w:rsidRDefault="007D3FA5" w:rsidP="00141ED4">
            <w:pPr>
              <w:bidi/>
              <w:rPr>
                <w:b/>
                <w:bCs/>
                <w:sz w:val="28"/>
                <w:szCs w:val="28"/>
                <w:rtl/>
                <w:lang w:bidi="ar-JO"/>
              </w:rPr>
            </w:pPr>
            <w:r w:rsidRPr="007D3FA5">
              <w:rPr>
                <w:rFonts w:hint="cs"/>
                <w:b/>
                <w:bCs/>
                <w:sz w:val="28"/>
                <w:szCs w:val="28"/>
                <w:rtl/>
                <w:lang w:bidi="ar-JO"/>
              </w:rPr>
              <w:t>100</w:t>
            </w:r>
          </w:p>
        </w:tc>
      </w:tr>
    </w:tbl>
    <w:p w:rsidR="007D3FA5" w:rsidRPr="007D3FA5" w:rsidRDefault="007D3FA5" w:rsidP="007D3FA5">
      <w:pPr>
        <w:bidi/>
        <w:rPr>
          <w:b/>
          <w:bCs/>
          <w:sz w:val="28"/>
          <w:szCs w:val="28"/>
          <w:lang w:bidi="ar-JO"/>
        </w:rPr>
      </w:pPr>
    </w:p>
    <w:p w:rsidR="007D3FA5" w:rsidRPr="007D3FA5" w:rsidRDefault="007D3FA5" w:rsidP="007D3FA5">
      <w:pPr>
        <w:bidi/>
        <w:rPr>
          <w:b/>
          <w:bCs/>
          <w:sz w:val="28"/>
          <w:szCs w:val="28"/>
          <w:lang w:bidi="ar-JO"/>
        </w:rPr>
      </w:pPr>
    </w:p>
    <w:p w:rsidR="007D3FA5" w:rsidRPr="007D3FA5" w:rsidRDefault="007D3FA5" w:rsidP="007D3FA5">
      <w:pPr>
        <w:bidi/>
        <w:rPr>
          <w:b/>
          <w:bCs/>
          <w:sz w:val="28"/>
          <w:szCs w:val="28"/>
          <w:rtl/>
          <w:lang w:bidi="ar-JO"/>
        </w:rPr>
      </w:pPr>
      <w:r w:rsidRPr="007D3FA5">
        <w:rPr>
          <w:b/>
          <w:bCs/>
          <w:sz w:val="28"/>
          <w:szCs w:val="28"/>
          <w:lang w:bidi="ar-JO"/>
        </w:rPr>
        <w:t>Item G-2</w:t>
      </w:r>
      <w:r w:rsidRPr="007D3FA5">
        <w:rPr>
          <w:rFonts w:hint="cs"/>
          <w:b/>
          <w:bCs/>
          <w:sz w:val="28"/>
          <w:szCs w:val="28"/>
          <w:rtl/>
          <w:lang w:bidi="ar-JO"/>
        </w:rPr>
        <w:t xml:space="preserve"> </w:t>
      </w:r>
      <w:r w:rsidRPr="007D3FA5">
        <w:rPr>
          <w:b/>
          <w:bCs/>
          <w:sz w:val="28"/>
          <w:szCs w:val="28"/>
          <w:rtl/>
          <w:lang w:bidi="ar-JO"/>
        </w:rPr>
        <w:t>–</w:t>
      </w:r>
      <w:r w:rsidRPr="007D3FA5">
        <w:rPr>
          <w:rFonts w:hint="cs"/>
          <w:b/>
          <w:bCs/>
          <w:sz w:val="28"/>
          <w:szCs w:val="28"/>
          <w:rtl/>
          <w:lang w:bidi="ar-JO"/>
        </w:rPr>
        <w:t xml:space="preserve"> تقديم وتركيب احرف مجسمة من جنب المنيوم ووجه اكريليك سماكة 5 ملم عليه ستيكر ثنائي اللون اسود نهارا وابيض ليلا ومضاء من الداخل بواسطة وحدات </w:t>
      </w:r>
      <w:r w:rsidRPr="007D3FA5">
        <w:rPr>
          <w:b/>
          <w:bCs/>
          <w:sz w:val="28"/>
          <w:szCs w:val="28"/>
          <w:lang w:bidi="ar-JO"/>
        </w:rPr>
        <w:t>LED</w:t>
      </w:r>
      <w:r w:rsidRPr="007D3FA5">
        <w:rPr>
          <w:rFonts w:hint="cs"/>
          <w:b/>
          <w:bCs/>
          <w:sz w:val="28"/>
          <w:szCs w:val="28"/>
          <w:rtl/>
          <w:lang w:bidi="ar-JO"/>
        </w:rPr>
        <w:t xml:space="preserve"> وحسب الاسم الذي سيتم اعتماده للمركز وكمايلي:</w:t>
      </w:r>
    </w:p>
    <w:tbl>
      <w:tblPr>
        <w:tblStyle w:val="TableGrid"/>
        <w:bidiVisual/>
        <w:tblW w:w="0" w:type="auto"/>
        <w:tblLook w:val="04A0" w:firstRow="1" w:lastRow="0" w:firstColumn="1" w:lastColumn="0" w:noHBand="0" w:noVBand="1"/>
      </w:tblPr>
      <w:tblGrid>
        <w:gridCol w:w="1751"/>
        <w:gridCol w:w="6771"/>
      </w:tblGrid>
      <w:tr w:rsidR="007D3FA5" w:rsidRPr="007D3FA5" w:rsidTr="00141ED4">
        <w:tc>
          <w:tcPr>
            <w:tcW w:w="1751" w:type="dxa"/>
          </w:tcPr>
          <w:p w:rsidR="007D3FA5" w:rsidRPr="007D3FA5" w:rsidRDefault="007D3FA5" w:rsidP="00141ED4">
            <w:pPr>
              <w:bidi/>
              <w:rPr>
                <w:b/>
                <w:bCs/>
                <w:sz w:val="28"/>
                <w:szCs w:val="28"/>
                <w:rtl/>
                <w:lang w:bidi="ar-JO"/>
              </w:rPr>
            </w:pPr>
            <w:r w:rsidRPr="007D3FA5">
              <w:rPr>
                <w:rFonts w:hint="cs"/>
                <w:b/>
                <w:bCs/>
                <w:sz w:val="28"/>
                <w:szCs w:val="28"/>
                <w:rtl/>
                <w:lang w:bidi="ar-JO"/>
              </w:rPr>
              <w:t xml:space="preserve">النوع </w:t>
            </w:r>
          </w:p>
        </w:tc>
        <w:tc>
          <w:tcPr>
            <w:tcW w:w="6771" w:type="dxa"/>
          </w:tcPr>
          <w:p w:rsidR="007D3FA5" w:rsidRPr="007D3FA5" w:rsidRDefault="007D3FA5" w:rsidP="00141ED4">
            <w:pPr>
              <w:bidi/>
              <w:rPr>
                <w:b/>
                <w:bCs/>
                <w:sz w:val="28"/>
                <w:szCs w:val="28"/>
                <w:rtl/>
                <w:lang w:bidi="ar-JO"/>
              </w:rPr>
            </w:pPr>
            <w:r w:rsidRPr="007D3FA5">
              <w:rPr>
                <w:rFonts w:hint="cs"/>
                <w:b/>
                <w:bCs/>
                <w:sz w:val="28"/>
                <w:szCs w:val="28"/>
                <w:rtl/>
                <w:lang w:bidi="ar-JO"/>
              </w:rPr>
              <w:t>القياس</w:t>
            </w:r>
          </w:p>
        </w:tc>
      </w:tr>
      <w:tr w:rsidR="007D3FA5" w:rsidRPr="007D3FA5" w:rsidTr="00141ED4">
        <w:tc>
          <w:tcPr>
            <w:tcW w:w="1751" w:type="dxa"/>
          </w:tcPr>
          <w:p w:rsidR="007D3FA5" w:rsidRPr="007D3FA5" w:rsidRDefault="007D3FA5" w:rsidP="00141ED4">
            <w:pPr>
              <w:bidi/>
              <w:rPr>
                <w:b/>
                <w:bCs/>
                <w:sz w:val="28"/>
                <w:szCs w:val="28"/>
                <w:lang w:bidi="ar-JO"/>
              </w:rPr>
            </w:pPr>
            <w:r w:rsidRPr="007D3FA5">
              <w:rPr>
                <w:b/>
                <w:bCs/>
                <w:sz w:val="28"/>
                <w:szCs w:val="28"/>
                <w:lang w:bidi="ar-JO"/>
              </w:rPr>
              <w:t>A2</w:t>
            </w:r>
          </w:p>
        </w:tc>
        <w:tc>
          <w:tcPr>
            <w:tcW w:w="6771" w:type="dxa"/>
          </w:tcPr>
          <w:p w:rsidR="007D3FA5" w:rsidRPr="007D3FA5" w:rsidRDefault="007D3FA5" w:rsidP="00141ED4">
            <w:pPr>
              <w:bidi/>
              <w:rPr>
                <w:b/>
                <w:bCs/>
                <w:sz w:val="28"/>
                <w:szCs w:val="28"/>
                <w:rtl/>
                <w:lang w:bidi="ar-JO"/>
              </w:rPr>
            </w:pPr>
            <w:r w:rsidRPr="007D3FA5">
              <w:rPr>
                <w:rFonts w:hint="cs"/>
                <w:b/>
                <w:bCs/>
                <w:sz w:val="28"/>
                <w:szCs w:val="28"/>
                <w:rtl/>
                <w:lang w:bidi="ar-JO"/>
              </w:rPr>
              <w:t xml:space="preserve"> الواجهة الشرقية (الاسم المعتمد للمركز)عربي فقط بطول اجمالي 17 متر</w:t>
            </w:r>
          </w:p>
        </w:tc>
      </w:tr>
      <w:tr w:rsidR="007D3FA5" w:rsidRPr="007D3FA5" w:rsidTr="00141ED4">
        <w:tc>
          <w:tcPr>
            <w:tcW w:w="1751" w:type="dxa"/>
          </w:tcPr>
          <w:p w:rsidR="007D3FA5" w:rsidRPr="007D3FA5" w:rsidRDefault="007D3FA5" w:rsidP="00141ED4">
            <w:pPr>
              <w:bidi/>
              <w:rPr>
                <w:b/>
                <w:bCs/>
                <w:sz w:val="28"/>
                <w:szCs w:val="28"/>
                <w:rtl/>
                <w:lang w:bidi="ar-JO"/>
              </w:rPr>
            </w:pPr>
            <w:r w:rsidRPr="007D3FA5">
              <w:rPr>
                <w:b/>
                <w:bCs/>
                <w:sz w:val="28"/>
                <w:szCs w:val="28"/>
                <w:lang w:bidi="ar-JO"/>
              </w:rPr>
              <w:t>B2</w:t>
            </w:r>
          </w:p>
        </w:tc>
        <w:tc>
          <w:tcPr>
            <w:tcW w:w="6771" w:type="dxa"/>
          </w:tcPr>
          <w:p w:rsidR="007D3FA5" w:rsidRPr="007D3FA5" w:rsidRDefault="007D3FA5" w:rsidP="00141ED4">
            <w:pPr>
              <w:bidi/>
              <w:rPr>
                <w:b/>
                <w:bCs/>
                <w:sz w:val="28"/>
                <w:szCs w:val="28"/>
                <w:rtl/>
                <w:lang w:bidi="ar-JO"/>
              </w:rPr>
            </w:pPr>
            <w:r w:rsidRPr="007D3FA5">
              <w:rPr>
                <w:rFonts w:hint="cs"/>
                <w:b/>
                <w:bCs/>
                <w:sz w:val="28"/>
                <w:szCs w:val="28"/>
                <w:rtl/>
                <w:lang w:bidi="ar-JO"/>
              </w:rPr>
              <w:t>الواجهة الجنوبية المقابلة لمستشفى الملكة علياء العسكري  (الاسم المعتمد للمركز)عربي فقط بطول اجمالي 7 متر</w:t>
            </w:r>
          </w:p>
        </w:tc>
      </w:tr>
    </w:tbl>
    <w:p w:rsidR="007D3FA5" w:rsidRPr="007D3FA5" w:rsidRDefault="007D3FA5" w:rsidP="007D3FA5">
      <w:pPr>
        <w:bidi/>
        <w:rPr>
          <w:b/>
          <w:bCs/>
          <w:sz w:val="28"/>
          <w:szCs w:val="28"/>
          <w:rtl/>
          <w:lang w:bidi="ar-JO"/>
        </w:rPr>
      </w:pPr>
    </w:p>
    <w:p w:rsidR="007D3FA5" w:rsidRPr="007D3FA5" w:rsidRDefault="007D3FA5" w:rsidP="007D3FA5">
      <w:pPr>
        <w:bidi/>
        <w:rPr>
          <w:b/>
          <w:bCs/>
          <w:sz w:val="28"/>
          <w:szCs w:val="28"/>
          <w:rtl/>
          <w:lang w:bidi="ar-JO"/>
        </w:rPr>
      </w:pPr>
    </w:p>
    <w:p w:rsidR="007D3FA5" w:rsidRPr="007D3FA5" w:rsidRDefault="007D3FA5" w:rsidP="007D3FA5">
      <w:pPr>
        <w:bidi/>
        <w:rPr>
          <w:b/>
          <w:bCs/>
          <w:sz w:val="28"/>
          <w:szCs w:val="28"/>
          <w:rtl/>
          <w:lang w:bidi="ar-JO"/>
        </w:rPr>
      </w:pPr>
    </w:p>
    <w:p w:rsidR="007D3FA5" w:rsidRPr="007D3FA5" w:rsidRDefault="007D3FA5" w:rsidP="007D3FA5">
      <w:pPr>
        <w:bidi/>
        <w:rPr>
          <w:b/>
          <w:bCs/>
          <w:sz w:val="28"/>
          <w:szCs w:val="28"/>
          <w:rtl/>
          <w:lang w:bidi="ar-JO"/>
        </w:rPr>
      </w:pPr>
    </w:p>
    <w:p w:rsidR="007D3FA5" w:rsidRPr="007D3FA5" w:rsidRDefault="007D3FA5" w:rsidP="007D3FA5">
      <w:pPr>
        <w:bidi/>
        <w:rPr>
          <w:b/>
          <w:bCs/>
          <w:sz w:val="28"/>
          <w:szCs w:val="28"/>
          <w:rtl/>
          <w:lang w:bidi="ar-JO"/>
        </w:rPr>
      </w:pPr>
    </w:p>
    <w:p w:rsidR="007D3FA5" w:rsidRPr="007D3FA5" w:rsidRDefault="007D3FA5" w:rsidP="007D3FA5">
      <w:pPr>
        <w:bidi/>
        <w:ind w:left="360"/>
        <w:rPr>
          <w:b/>
          <w:bCs/>
          <w:sz w:val="28"/>
          <w:szCs w:val="28"/>
          <w:lang w:bidi="ar-JO"/>
        </w:rPr>
      </w:pPr>
      <w:r w:rsidRPr="007D3FA5">
        <w:rPr>
          <w:rFonts w:hint="cs"/>
          <w:b/>
          <w:bCs/>
          <w:sz w:val="28"/>
          <w:szCs w:val="28"/>
          <w:rtl/>
          <w:lang w:bidi="ar-JO"/>
        </w:rPr>
        <w:t>الشروط الخاصة:</w:t>
      </w:r>
    </w:p>
    <w:p w:rsidR="007D3FA5" w:rsidRPr="007D3FA5" w:rsidRDefault="007D3FA5" w:rsidP="004A6E80">
      <w:pPr>
        <w:pStyle w:val="ListParagraph"/>
        <w:numPr>
          <w:ilvl w:val="0"/>
          <w:numId w:val="62"/>
        </w:numPr>
        <w:bidi/>
        <w:spacing w:line="240" w:lineRule="auto"/>
        <w:rPr>
          <w:b/>
          <w:bCs/>
          <w:sz w:val="28"/>
          <w:szCs w:val="28"/>
          <w:lang w:bidi="ar-JO"/>
        </w:rPr>
      </w:pPr>
      <w:r w:rsidRPr="007D3FA5">
        <w:rPr>
          <w:rFonts w:hint="eastAsia"/>
          <w:b/>
          <w:bCs/>
          <w:sz w:val="28"/>
          <w:szCs w:val="28"/>
          <w:rtl/>
          <w:lang w:bidi="ar-JO"/>
        </w:rPr>
        <w:t>الاسعارشاملة</w:t>
      </w:r>
      <w:r w:rsidRPr="007D3FA5">
        <w:rPr>
          <w:rFonts w:hint="cs"/>
          <w:b/>
          <w:bCs/>
          <w:sz w:val="28"/>
          <w:szCs w:val="28"/>
          <w:rtl/>
          <w:lang w:bidi="ar-JO"/>
        </w:rPr>
        <w:t xml:space="preserve"> </w:t>
      </w:r>
      <w:r w:rsidRPr="007D3FA5">
        <w:rPr>
          <w:rFonts w:hint="eastAsia"/>
          <w:b/>
          <w:bCs/>
          <w:sz w:val="28"/>
          <w:szCs w:val="28"/>
          <w:rtl/>
          <w:lang w:bidi="ar-JO"/>
        </w:rPr>
        <w:t>الشحن</w:t>
      </w:r>
      <w:r w:rsidRPr="007D3FA5">
        <w:rPr>
          <w:b/>
          <w:bCs/>
          <w:sz w:val="28"/>
          <w:szCs w:val="28"/>
          <w:rtl/>
          <w:lang w:bidi="ar-JO"/>
        </w:rPr>
        <w:t xml:space="preserve"> , </w:t>
      </w:r>
      <w:r w:rsidRPr="007D3FA5">
        <w:rPr>
          <w:rFonts w:hint="eastAsia"/>
          <w:b/>
          <w:bCs/>
          <w:sz w:val="28"/>
          <w:szCs w:val="28"/>
          <w:rtl/>
          <w:lang w:bidi="ar-JO"/>
        </w:rPr>
        <w:t>النقل</w:t>
      </w:r>
      <w:r w:rsidRPr="007D3FA5">
        <w:rPr>
          <w:rFonts w:hint="cs"/>
          <w:b/>
          <w:bCs/>
          <w:sz w:val="28"/>
          <w:szCs w:val="28"/>
          <w:rtl/>
          <w:lang w:bidi="ar-JO"/>
        </w:rPr>
        <w:t xml:space="preserve"> </w:t>
      </w:r>
      <w:r w:rsidRPr="007D3FA5">
        <w:rPr>
          <w:rFonts w:hint="eastAsia"/>
          <w:b/>
          <w:bCs/>
          <w:sz w:val="28"/>
          <w:szCs w:val="28"/>
          <w:rtl/>
          <w:lang w:bidi="ar-JO"/>
        </w:rPr>
        <w:t>الى</w:t>
      </w:r>
      <w:r w:rsidRPr="007D3FA5">
        <w:rPr>
          <w:rFonts w:hint="cs"/>
          <w:b/>
          <w:bCs/>
          <w:sz w:val="28"/>
          <w:szCs w:val="28"/>
          <w:rtl/>
          <w:lang w:bidi="ar-JO"/>
        </w:rPr>
        <w:t xml:space="preserve"> </w:t>
      </w:r>
      <w:r w:rsidRPr="007D3FA5">
        <w:rPr>
          <w:rFonts w:hint="eastAsia"/>
          <w:b/>
          <w:bCs/>
          <w:sz w:val="28"/>
          <w:szCs w:val="28"/>
          <w:rtl/>
          <w:lang w:bidi="ar-JO"/>
        </w:rPr>
        <w:t>الموقع</w:t>
      </w:r>
      <w:r w:rsidRPr="007D3FA5">
        <w:rPr>
          <w:b/>
          <w:bCs/>
          <w:sz w:val="28"/>
          <w:szCs w:val="28"/>
          <w:rtl/>
          <w:lang w:bidi="ar-JO"/>
        </w:rPr>
        <w:t xml:space="preserve"> , </w:t>
      </w:r>
      <w:r w:rsidRPr="007D3FA5">
        <w:rPr>
          <w:rFonts w:hint="eastAsia"/>
          <w:b/>
          <w:bCs/>
          <w:sz w:val="28"/>
          <w:szCs w:val="28"/>
          <w:rtl/>
          <w:lang w:bidi="ar-JO"/>
        </w:rPr>
        <w:t>التركيب</w:t>
      </w:r>
      <w:r w:rsidRPr="007D3FA5">
        <w:rPr>
          <w:rFonts w:hint="cs"/>
          <w:b/>
          <w:bCs/>
          <w:sz w:val="28"/>
          <w:szCs w:val="28"/>
          <w:rtl/>
          <w:lang w:bidi="ar-JO"/>
        </w:rPr>
        <w:t xml:space="preserve"> ومايحتاج من تاسيسات لضمان التركيب والتشغيل على اكمل وجه</w:t>
      </w:r>
      <w:r w:rsidRPr="007D3FA5">
        <w:rPr>
          <w:b/>
          <w:bCs/>
          <w:sz w:val="28"/>
          <w:szCs w:val="28"/>
          <w:rtl/>
          <w:lang w:bidi="ar-JO"/>
        </w:rPr>
        <w:t>.</w:t>
      </w:r>
    </w:p>
    <w:p w:rsidR="007D3FA5" w:rsidRPr="007D3FA5" w:rsidRDefault="007D3FA5" w:rsidP="004A6E80">
      <w:pPr>
        <w:pStyle w:val="ListParagraph"/>
        <w:numPr>
          <w:ilvl w:val="0"/>
          <w:numId w:val="62"/>
        </w:numPr>
        <w:bidi/>
        <w:rPr>
          <w:b/>
          <w:bCs/>
          <w:sz w:val="28"/>
          <w:szCs w:val="28"/>
          <w:lang w:bidi="ar-JO"/>
        </w:rPr>
      </w:pPr>
      <w:r w:rsidRPr="007D3FA5">
        <w:rPr>
          <w:rFonts w:hint="cs"/>
          <w:b/>
          <w:bCs/>
          <w:sz w:val="28"/>
          <w:szCs w:val="28"/>
          <w:rtl/>
          <w:lang w:bidi="ar-JO"/>
        </w:rPr>
        <w:t>التسليم و التركيب و التشغيل في مركز معالجة الاورام /الخدمات الطبية الملكية اوحسب تعليمات شعبة الاثاث واللوازم غير الطبية</w:t>
      </w:r>
    </w:p>
    <w:p w:rsidR="007D3FA5" w:rsidRPr="007D3FA5" w:rsidRDefault="007D3FA5" w:rsidP="004A6E80">
      <w:pPr>
        <w:pStyle w:val="ListParagraph"/>
        <w:numPr>
          <w:ilvl w:val="0"/>
          <w:numId w:val="62"/>
        </w:numPr>
        <w:bidi/>
        <w:rPr>
          <w:b/>
          <w:bCs/>
          <w:sz w:val="28"/>
          <w:szCs w:val="28"/>
          <w:rtl/>
          <w:lang w:bidi="ar-JO"/>
        </w:rPr>
      </w:pPr>
      <w:r w:rsidRPr="007D3FA5">
        <w:rPr>
          <w:rFonts w:hint="cs"/>
          <w:b/>
          <w:bCs/>
          <w:sz w:val="28"/>
          <w:szCs w:val="28"/>
          <w:rtl/>
          <w:lang w:bidi="ar-JO"/>
        </w:rPr>
        <w:t>تقديم مخططات تنفيذية لمواقع اللوحات على الواقع بالإضافة إلى تصميم كافة اللوحات حسب إختيار لجنة الشراء.</w:t>
      </w:r>
    </w:p>
    <w:p w:rsidR="007D3FA5" w:rsidRPr="007D3FA5" w:rsidRDefault="007D3FA5" w:rsidP="004A6E80">
      <w:pPr>
        <w:pStyle w:val="ListParagraph"/>
        <w:numPr>
          <w:ilvl w:val="0"/>
          <w:numId w:val="62"/>
        </w:numPr>
        <w:bidi/>
        <w:rPr>
          <w:b/>
          <w:bCs/>
          <w:sz w:val="28"/>
          <w:szCs w:val="28"/>
          <w:rtl/>
          <w:lang w:bidi="ar-JO"/>
        </w:rPr>
      </w:pPr>
      <w:r w:rsidRPr="007D3FA5">
        <w:rPr>
          <w:rFonts w:hint="cs"/>
          <w:b/>
          <w:bCs/>
          <w:sz w:val="28"/>
          <w:szCs w:val="28"/>
          <w:rtl/>
          <w:lang w:bidi="ar-JO"/>
        </w:rPr>
        <w:lastRenderedPageBreak/>
        <w:t>يتم تزويد الشركة المنفذة للوحات بالمسميات المطلوب طباعتها على اللوحات من قبل لجنة الشراء .</w:t>
      </w:r>
    </w:p>
    <w:p w:rsidR="007D3FA5" w:rsidRPr="007D3FA5" w:rsidRDefault="007D3FA5" w:rsidP="004A6E80">
      <w:pPr>
        <w:pStyle w:val="ListParagraph"/>
        <w:numPr>
          <w:ilvl w:val="0"/>
          <w:numId w:val="62"/>
        </w:numPr>
        <w:bidi/>
        <w:rPr>
          <w:b/>
          <w:bCs/>
          <w:sz w:val="28"/>
          <w:szCs w:val="28"/>
          <w:lang w:bidi="ar-JO"/>
        </w:rPr>
      </w:pPr>
      <w:r w:rsidRPr="007D3FA5">
        <w:rPr>
          <w:rFonts w:hint="cs"/>
          <w:b/>
          <w:bCs/>
          <w:sz w:val="28"/>
          <w:szCs w:val="28"/>
          <w:rtl/>
          <w:lang w:bidi="ar-JO"/>
        </w:rPr>
        <w:t>يتم تقديم عينات مقترحة للون ونوع وحجم الخط ليتم إعتمادها من لجنة الشراء .</w:t>
      </w:r>
    </w:p>
    <w:p w:rsidR="007D3FA5" w:rsidRPr="007D3FA5" w:rsidRDefault="007D3FA5" w:rsidP="004A6E80">
      <w:pPr>
        <w:pStyle w:val="ListParagraph"/>
        <w:numPr>
          <w:ilvl w:val="0"/>
          <w:numId w:val="62"/>
        </w:numPr>
        <w:bidi/>
        <w:rPr>
          <w:b/>
          <w:bCs/>
          <w:sz w:val="28"/>
          <w:szCs w:val="28"/>
          <w:lang w:bidi="ar-JO"/>
        </w:rPr>
      </w:pPr>
      <w:r w:rsidRPr="007D3FA5">
        <w:rPr>
          <w:rFonts w:hint="cs"/>
          <w:b/>
          <w:bCs/>
          <w:sz w:val="28"/>
          <w:szCs w:val="28"/>
          <w:rtl/>
          <w:lang w:bidi="ar-JO"/>
        </w:rPr>
        <w:t>على الجهه المنفذة معاينة مواقع التركيب وبيان اي عوائق وإعادة الوضع كما كان علية قبل التركيب وخلاف ذلك تتحمل الشركة مسؤولية معالجة اي عوائق تحول دون التركيب على الوجه الامثل.</w:t>
      </w:r>
    </w:p>
    <w:p w:rsidR="007D3FA5" w:rsidRPr="007D3FA5" w:rsidRDefault="007D3FA5" w:rsidP="004A6E80">
      <w:pPr>
        <w:pStyle w:val="ListParagraph"/>
        <w:numPr>
          <w:ilvl w:val="0"/>
          <w:numId w:val="62"/>
        </w:numPr>
        <w:bidi/>
        <w:rPr>
          <w:b/>
          <w:bCs/>
          <w:sz w:val="28"/>
          <w:szCs w:val="28"/>
          <w:lang w:bidi="ar-JO"/>
        </w:rPr>
      </w:pPr>
      <w:r w:rsidRPr="007D3FA5">
        <w:rPr>
          <w:rFonts w:hint="cs"/>
          <w:b/>
          <w:bCs/>
          <w:sz w:val="28"/>
          <w:szCs w:val="28"/>
          <w:rtl/>
          <w:lang w:bidi="ar-JO"/>
        </w:rPr>
        <w:t>تتحمل الشركة المنفذة مسؤولية أي أضرار تلحق بمواقع التركيب وإعادة الوضع كما كان عليه.</w:t>
      </w:r>
    </w:p>
    <w:p w:rsidR="007D3FA5" w:rsidRPr="007D3FA5" w:rsidRDefault="007D3FA5" w:rsidP="004A6E80">
      <w:pPr>
        <w:pStyle w:val="ListParagraph"/>
        <w:numPr>
          <w:ilvl w:val="0"/>
          <w:numId w:val="62"/>
        </w:numPr>
        <w:bidi/>
        <w:rPr>
          <w:b/>
          <w:bCs/>
          <w:sz w:val="28"/>
          <w:szCs w:val="28"/>
          <w:lang w:bidi="ar-JO"/>
        </w:rPr>
      </w:pPr>
      <w:r w:rsidRPr="007D3FA5">
        <w:rPr>
          <w:rFonts w:hint="cs"/>
          <w:b/>
          <w:bCs/>
          <w:sz w:val="28"/>
          <w:szCs w:val="28"/>
          <w:rtl/>
          <w:lang w:bidi="ar-JO"/>
        </w:rPr>
        <w:t>الكميات المدرجة بالكشف المرفق تقريبية وسيتم المفاضلة ماليا على هذا الاساس ويتم إعتماد السعر الأفرادي لأي زيادة ونقصان لكافة البنود وحسب مايتم اعتماده من لجنة الشراء ولجان الإستلام .</w:t>
      </w:r>
    </w:p>
    <w:p w:rsidR="007D3FA5" w:rsidRPr="007D3FA5" w:rsidRDefault="007D3FA5" w:rsidP="004A6E80">
      <w:pPr>
        <w:pStyle w:val="ListParagraph"/>
        <w:numPr>
          <w:ilvl w:val="0"/>
          <w:numId w:val="62"/>
        </w:numPr>
        <w:bidi/>
        <w:rPr>
          <w:b/>
          <w:bCs/>
          <w:sz w:val="28"/>
          <w:szCs w:val="28"/>
          <w:lang w:bidi="ar-JO"/>
        </w:rPr>
      </w:pPr>
      <w:r w:rsidRPr="007D3FA5">
        <w:rPr>
          <w:rFonts w:hint="cs"/>
          <w:b/>
          <w:bCs/>
          <w:sz w:val="28"/>
          <w:szCs w:val="28"/>
          <w:rtl/>
          <w:lang w:bidi="ar-JO"/>
        </w:rPr>
        <w:t>تقديم</w:t>
      </w:r>
      <w:r w:rsidRPr="007D3FA5">
        <w:rPr>
          <w:b/>
          <w:bCs/>
          <w:sz w:val="28"/>
          <w:szCs w:val="28"/>
          <w:rtl/>
          <w:lang w:bidi="ar-JO"/>
        </w:rPr>
        <w:t xml:space="preserve"> </w:t>
      </w:r>
      <w:r w:rsidRPr="007D3FA5">
        <w:rPr>
          <w:rFonts w:hint="cs"/>
          <w:b/>
          <w:bCs/>
          <w:sz w:val="28"/>
          <w:szCs w:val="28"/>
          <w:rtl/>
          <w:lang w:bidi="ar-JO"/>
        </w:rPr>
        <w:t>كفالة</w:t>
      </w:r>
      <w:r w:rsidRPr="007D3FA5">
        <w:rPr>
          <w:b/>
          <w:bCs/>
          <w:sz w:val="28"/>
          <w:szCs w:val="28"/>
          <w:rtl/>
          <w:lang w:bidi="ar-JO"/>
        </w:rPr>
        <w:t xml:space="preserve"> </w:t>
      </w:r>
      <w:r w:rsidRPr="007D3FA5">
        <w:rPr>
          <w:rFonts w:hint="cs"/>
          <w:b/>
          <w:bCs/>
          <w:sz w:val="28"/>
          <w:szCs w:val="28"/>
          <w:rtl/>
          <w:lang w:bidi="ar-JO"/>
        </w:rPr>
        <w:t>صيانة</w:t>
      </w:r>
      <w:r w:rsidRPr="007D3FA5">
        <w:rPr>
          <w:b/>
          <w:bCs/>
          <w:sz w:val="28"/>
          <w:szCs w:val="28"/>
          <w:rtl/>
          <w:lang w:bidi="ar-JO"/>
        </w:rPr>
        <w:t xml:space="preserve"> </w:t>
      </w:r>
      <w:r w:rsidRPr="007D3FA5">
        <w:rPr>
          <w:rFonts w:hint="cs"/>
          <w:b/>
          <w:bCs/>
          <w:sz w:val="28"/>
          <w:szCs w:val="28"/>
          <w:rtl/>
          <w:lang w:bidi="ar-JO"/>
        </w:rPr>
        <w:t>لمدة</w:t>
      </w:r>
      <w:r w:rsidRPr="007D3FA5">
        <w:rPr>
          <w:b/>
          <w:bCs/>
          <w:sz w:val="28"/>
          <w:szCs w:val="28"/>
          <w:rtl/>
          <w:lang w:bidi="ar-JO"/>
        </w:rPr>
        <w:t xml:space="preserve"> </w:t>
      </w:r>
      <w:r w:rsidRPr="007D3FA5">
        <w:rPr>
          <w:rFonts w:hint="cs"/>
          <w:b/>
          <w:bCs/>
          <w:sz w:val="28"/>
          <w:szCs w:val="28"/>
          <w:rtl/>
          <w:lang w:bidi="ar-JO"/>
        </w:rPr>
        <w:t>عامين</w:t>
      </w:r>
      <w:r w:rsidRPr="007D3FA5">
        <w:rPr>
          <w:b/>
          <w:bCs/>
          <w:sz w:val="28"/>
          <w:szCs w:val="28"/>
          <w:rtl/>
          <w:lang w:bidi="ar-JO"/>
        </w:rPr>
        <w:t xml:space="preserve"> </w:t>
      </w:r>
      <w:r w:rsidRPr="007D3FA5">
        <w:rPr>
          <w:rFonts w:hint="cs"/>
          <w:b/>
          <w:bCs/>
          <w:sz w:val="28"/>
          <w:szCs w:val="28"/>
          <w:rtl/>
          <w:lang w:bidi="ar-JO"/>
        </w:rPr>
        <w:t>من</w:t>
      </w:r>
      <w:r w:rsidRPr="007D3FA5">
        <w:rPr>
          <w:b/>
          <w:bCs/>
          <w:sz w:val="28"/>
          <w:szCs w:val="28"/>
          <w:rtl/>
          <w:lang w:bidi="ar-JO"/>
        </w:rPr>
        <w:t xml:space="preserve"> </w:t>
      </w:r>
      <w:r w:rsidRPr="007D3FA5">
        <w:rPr>
          <w:rFonts w:hint="cs"/>
          <w:b/>
          <w:bCs/>
          <w:sz w:val="28"/>
          <w:szCs w:val="28"/>
          <w:rtl/>
          <w:lang w:bidi="ar-JO"/>
        </w:rPr>
        <w:t>تاريخ</w:t>
      </w:r>
      <w:r w:rsidRPr="007D3FA5">
        <w:rPr>
          <w:b/>
          <w:bCs/>
          <w:sz w:val="28"/>
          <w:szCs w:val="28"/>
          <w:rtl/>
          <w:lang w:bidi="ar-JO"/>
        </w:rPr>
        <w:t xml:space="preserve"> </w:t>
      </w:r>
      <w:r w:rsidRPr="007D3FA5">
        <w:rPr>
          <w:rFonts w:hint="cs"/>
          <w:b/>
          <w:bCs/>
          <w:sz w:val="28"/>
          <w:szCs w:val="28"/>
          <w:rtl/>
          <w:lang w:bidi="ar-JO"/>
        </w:rPr>
        <w:t>الاستلام</w:t>
      </w:r>
    </w:p>
    <w:p w:rsidR="007D3FA5" w:rsidRPr="007D3FA5" w:rsidRDefault="007D3FA5" w:rsidP="004A6E80">
      <w:pPr>
        <w:pStyle w:val="ListParagraph"/>
        <w:numPr>
          <w:ilvl w:val="0"/>
          <w:numId w:val="62"/>
        </w:numPr>
        <w:bidi/>
        <w:rPr>
          <w:b/>
          <w:bCs/>
          <w:sz w:val="28"/>
          <w:szCs w:val="28"/>
          <w:lang w:bidi="ar-JO"/>
        </w:rPr>
      </w:pPr>
      <w:r w:rsidRPr="007D3FA5">
        <w:rPr>
          <w:rFonts w:hint="cs"/>
          <w:b/>
          <w:bCs/>
          <w:sz w:val="28"/>
          <w:szCs w:val="28"/>
          <w:rtl/>
          <w:lang w:bidi="ar-JO"/>
        </w:rPr>
        <w:t xml:space="preserve">تقديم وتركيب الأرمة الرئيسية لإسم المركز حسب التسمية المعتمدة والمواصفات التالية : </w:t>
      </w:r>
    </w:p>
    <w:p w:rsidR="007D3FA5" w:rsidRPr="007D3FA5" w:rsidRDefault="007D3FA5" w:rsidP="004A6E80">
      <w:pPr>
        <w:pStyle w:val="ListParagraph"/>
        <w:numPr>
          <w:ilvl w:val="0"/>
          <w:numId w:val="63"/>
        </w:numPr>
        <w:bidi/>
        <w:rPr>
          <w:b/>
          <w:bCs/>
          <w:sz w:val="28"/>
          <w:szCs w:val="28"/>
          <w:lang w:bidi="ar-JO"/>
        </w:rPr>
      </w:pPr>
      <w:r w:rsidRPr="007D3FA5">
        <w:rPr>
          <w:rFonts w:hint="cs"/>
          <w:b/>
          <w:bCs/>
          <w:sz w:val="28"/>
          <w:szCs w:val="28"/>
          <w:rtl/>
          <w:lang w:bidi="ar-JO"/>
        </w:rPr>
        <w:t>احرف مجسمة من جنب المنيوم أكرليك سماكة 5ملم مغطى بمادة (</w:t>
      </w:r>
      <w:r w:rsidRPr="007D3FA5">
        <w:rPr>
          <w:b/>
          <w:bCs/>
          <w:sz w:val="28"/>
          <w:szCs w:val="28"/>
          <w:lang w:bidi="ar-JO"/>
        </w:rPr>
        <w:t>dual . Film color</w:t>
      </w:r>
      <w:r w:rsidRPr="007D3FA5">
        <w:rPr>
          <w:rFonts w:hint="cs"/>
          <w:b/>
          <w:bCs/>
          <w:sz w:val="28"/>
          <w:szCs w:val="28"/>
          <w:rtl/>
          <w:lang w:bidi="ar-JO"/>
        </w:rPr>
        <w:t>) أبيض ليلاً وأسود نهارا.</w:t>
      </w:r>
    </w:p>
    <w:p w:rsidR="007D3FA5" w:rsidRPr="007D3FA5" w:rsidRDefault="007D3FA5" w:rsidP="004A6E80">
      <w:pPr>
        <w:pStyle w:val="ListParagraph"/>
        <w:numPr>
          <w:ilvl w:val="0"/>
          <w:numId w:val="63"/>
        </w:numPr>
        <w:bidi/>
        <w:rPr>
          <w:b/>
          <w:bCs/>
          <w:sz w:val="28"/>
          <w:szCs w:val="28"/>
          <w:lang w:bidi="ar-JO"/>
        </w:rPr>
      </w:pPr>
      <w:r w:rsidRPr="007D3FA5">
        <w:rPr>
          <w:rFonts w:hint="cs"/>
          <w:b/>
          <w:bCs/>
          <w:sz w:val="28"/>
          <w:szCs w:val="28"/>
          <w:rtl/>
          <w:lang w:bidi="ar-JO"/>
        </w:rPr>
        <w:t>خلفية الحرف ألواح (</w:t>
      </w:r>
      <w:proofErr w:type="spellStart"/>
      <w:r w:rsidRPr="007D3FA5">
        <w:rPr>
          <w:b/>
          <w:bCs/>
          <w:sz w:val="28"/>
          <w:szCs w:val="28"/>
          <w:lang w:bidi="ar-JO"/>
        </w:rPr>
        <w:t>pvc</w:t>
      </w:r>
      <w:proofErr w:type="spellEnd"/>
      <w:r w:rsidRPr="007D3FA5">
        <w:rPr>
          <w:rFonts w:hint="cs"/>
          <w:b/>
          <w:bCs/>
          <w:sz w:val="28"/>
          <w:szCs w:val="28"/>
          <w:rtl/>
          <w:lang w:bidi="ar-JO"/>
        </w:rPr>
        <w:t>) فوم سماكة 20 ملم .</w:t>
      </w:r>
    </w:p>
    <w:p w:rsidR="007D3FA5" w:rsidRPr="007D3FA5" w:rsidRDefault="007D3FA5" w:rsidP="004A6E80">
      <w:pPr>
        <w:pStyle w:val="ListParagraph"/>
        <w:numPr>
          <w:ilvl w:val="0"/>
          <w:numId w:val="63"/>
        </w:numPr>
        <w:bidi/>
        <w:rPr>
          <w:b/>
          <w:bCs/>
          <w:sz w:val="28"/>
          <w:szCs w:val="28"/>
          <w:rtl/>
          <w:lang w:bidi="ar-JO"/>
        </w:rPr>
      </w:pPr>
      <w:r w:rsidRPr="007D3FA5">
        <w:rPr>
          <w:rFonts w:hint="cs"/>
          <w:b/>
          <w:bCs/>
          <w:sz w:val="28"/>
          <w:szCs w:val="28"/>
          <w:rtl/>
          <w:lang w:bidi="ar-JO"/>
        </w:rPr>
        <w:t>إضاءة الأحرف (</w:t>
      </w:r>
      <w:r w:rsidRPr="007D3FA5">
        <w:rPr>
          <w:b/>
          <w:bCs/>
          <w:sz w:val="28"/>
          <w:szCs w:val="28"/>
          <w:lang w:bidi="ar-JO"/>
        </w:rPr>
        <w:t>led module</w:t>
      </w:r>
      <w:r w:rsidRPr="007D3FA5">
        <w:rPr>
          <w:rFonts w:hint="cs"/>
          <w:b/>
          <w:bCs/>
          <w:sz w:val="28"/>
          <w:szCs w:val="28"/>
          <w:rtl/>
          <w:lang w:bidi="ar-JO"/>
        </w:rPr>
        <w:t>) لون أبيض منشأ كوري أو أمريكي مكفول مدة لاتقل عن خمس سنوات مع المحولات والتوصيلات وكل مايلزم لإتمام العمل بالشكل المطلوب.</w:t>
      </w:r>
    </w:p>
    <w:p w:rsidR="007D3FA5" w:rsidRPr="00CC1104" w:rsidRDefault="007D3FA5" w:rsidP="007D3FA5">
      <w:pPr>
        <w:bidi/>
        <w:rPr>
          <w:b/>
          <w:bCs/>
          <w:sz w:val="32"/>
          <w:szCs w:val="32"/>
          <w:rtl/>
          <w:lang w:bidi="ar-JO"/>
        </w:rPr>
      </w:pPr>
    </w:p>
    <w:p w:rsidR="007D3FA5" w:rsidRDefault="007D3FA5"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2F40DB" w:rsidRDefault="002F40DB" w:rsidP="007D3FA5">
      <w:pPr>
        <w:tabs>
          <w:tab w:val="left" w:pos="5631"/>
        </w:tabs>
        <w:rPr>
          <w:lang w:bidi="ar-JO"/>
        </w:rPr>
      </w:pPr>
    </w:p>
    <w:p w:rsidR="00125299" w:rsidRDefault="00125299" w:rsidP="007D3FA5">
      <w:pPr>
        <w:tabs>
          <w:tab w:val="left" w:pos="5631"/>
        </w:tabs>
        <w:rPr>
          <w:lang w:bidi="ar-JO"/>
        </w:rPr>
      </w:pPr>
    </w:p>
    <w:p w:rsidR="00125299" w:rsidRDefault="00125299" w:rsidP="007D3FA5">
      <w:pPr>
        <w:tabs>
          <w:tab w:val="left" w:pos="5631"/>
        </w:tabs>
        <w:rPr>
          <w:lang w:bidi="ar-JO"/>
        </w:rPr>
      </w:pPr>
    </w:p>
    <w:p w:rsidR="00125299" w:rsidRDefault="00125299" w:rsidP="007D3FA5">
      <w:pPr>
        <w:tabs>
          <w:tab w:val="left" w:pos="5631"/>
        </w:tabs>
        <w:rPr>
          <w:lang w:bidi="ar-JO"/>
        </w:rPr>
      </w:pPr>
    </w:p>
    <w:p w:rsidR="00125299" w:rsidRDefault="00125299" w:rsidP="007D3FA5">
      <w:pPr>
        <w:tabs>
          <w:tab w:val="left" w:pos="5631"/>
        </w:tabs>
        <w:rPr>
          <w:lang w:bidi="ar-JO"/>
        </w:rPr>
      </w:pPr>
    </w:p>
    <w:p w:rsidR="00125299" w:rsidRPr="005A3376" w:rsidRDefault="00125299" w:rsidP="00125299">
      <w:pPr>
        <w:tabs>
          <w:tab w:val="center" w:pos="4320"/>
          <w:tab w:val="right" w:pos="8640"/>
        </w:tabs>
        <w:bidi/>
        <w:jc w:val="center"/>
        <w:rPr>
          <w:b/>
          <w:bCs/>
          <w:sz w:val="32"/>
          <w:szCs w:val="32"/>
          <w:u w:val="single"/>
        </w:rPr>
      </w:pPr>
      <w:r w:rsidRPr="005A3376">
        <w:rPr>
          <w:b/>
          <w:bCs/>
          <w:sz w:val="32"/>
          <w:szCs w:val="32"/>
          <w:u w:val="single"/>
        </w:rPr>
        <w:lastRenderedPageBreak/>
        <w:t>Annex H</w:t>
      </w:r>
    </w:p>
    <w:p w:rsidR="00125299" w:rsidRPr="005A3376" w:rsidRDefault="00125299" w:rsidP="00125299">
      <w:pPr>
        <w:tabs>
          <w:tab w:val="left" w:pos="5631"/>
        </w:tabs>
        <w:jc w:val="center"/>
        <w:rPr>
          <w:b/>
          <w:bCs/>
          <w:sz w:val="32"/>
          <w:szCs w:val="32"/>
          <w:u w:val="single"/>
          <w:rtl/>
          <w:lang w:bidi="ar-JO"/>
        </w:rPr>
      </w:pPr>
      <w:r w:rsidRPr="005A3376">
        <w:rPr>
          <w:b/>
          <w:bCs/>
          <w:sz w:val="32"/>
          <w:szCs w:val="32"/>
          <w:u w:val="single"/>
          <w:rtl/>
          <w:lang w:bidi="ar-JO"/>
        </w:rPr>
        <w:t>مواصفات أثاث المختبرات</w:t>
      </w:r>
    </w:p>
    <w:p w:rsidR="005A3376" w:rsidRDefault="00125299" w:rsidP="00125299">
      <w:pPr>
        <w:tabs>
          <w:tab w:val="left" w:pos="5631"/>
        </w:tabs>
        <w:jc w:val="center"/>
        <w:rPr>
          <w:b/>
          <w:bCs/>
          <w:sz w:val="32"/>
          <w:szCs w:val="32"/>
          <w:u w:val="single"/>
          <w:lang w:bidi="ar-JO"/>
        </w:rPr>
      </w:pPr>
      <w:r w:rsidRPr="005A3376">
        <w:rPr>
          <w:b/>
          <w:bCs/>
          <w:sz w:val="32"/>
          <w:szCs w:val="32"/>
          <w:u w:val="single"/>
          <w:rtl/>
          <w:lang w:bidi="ar-JO"/>
        </w:rPr>
        <w:t>الاثاث غير الطبي لمشروع مركز معالجة الاورام</w:t>
      </w:r>
    </w:p>
    <w:p w:rsidR="005A3376" w:rsidRPr="005A3376" w:rsidRDefault="005A3376" w:rsidP="005A3376">
      <w:pPr>
        <w:rPr>
          <w:sz w:val="32"/>
          <w:szCs w:val="32"/>
          <w:lang w:bidi="ar-JO"/>
        </w:rPr>
      </w:pPr>
    </w:p>
    <w:p w:rsidR="005A3376" w:rsidRDefault="005A3376" w:rsidP="005A3376">
      <w:pPr>
        <w:rPr>
          <w:sz w:val="32"/>
          <w:szCs w:val="32"/>
          <w:lang w:bidi="ar-JO"/>
        </w:rPr>
      </w:pPr>
    </w:p>
    <w:p w:rsidR="005A3376" w:rsidRPr="005A3376" w:rsidRDefault="005A3376" w:rsidP="005A3376">
      <w:pPr>
        <w:tabs>
          <w:tab w:val="num" w:pos="720"/>
        </w:tabs>
        <w:spacing w:line="360" w:lineRule="exact"/>
        <w:ind w:left="568"/>
        <w:rPr>
          <w:rFonts w:asciiTheme="majorBidi" w:hAnsiTheme="majorBidi" w:cstheme="majorBidi"/>
          <w:b/>
          <w:bCs/>
          <w:color w:val="000000" w:themeColor="text1"/>
          <w:sz w:val="22"/>
          <w:szCs w:val="22"/>
          <w:u w:val="single"/>
          <w:lang w:bidi="ar-JO"/>
        </w:rPr>
      </w:pPr>
      <w:r w:rsidRPr="005A3376">
        <w:rPr>
          <w:sz w:val="22"/>
          <w:szCs w:val="22"/>
          <w:lang w:bidi="ar-JO"/>
        </w:rPr>
        <w:tab/>
      </w:r>
      <w:r w:rsidRPr="005A3376">
        <w:rPr>
          <w:rFonts w:asciiTheme="majorBidi" w:hAnsiTheme="majorBidi" w:cstheme="majorBidi"/>
          <w:b/>
          <w:bCs/>
          <w:color w:val="000000" w:themeColor="text1"/>
          <w:sz w:val="22"/>
          <w:szCs w:val="22"/>
          <w:u w:val="single"/>
          <w:lang w:bidi="ar-JO"/>
        </w:rPr>
        <w:t>Technical Specifications for laboratory furniture</w:t>
      </w:r>
    </w:p>
    <w:p w:rsidR="005A3376" w:rsidRPr="005A3376" w:rsidRDefault="005A3376" w:rsidP="005A3376">
      <w:pPr>
        <w:tabs>
          <w:tab w:val="left" w:pos="3590"/>
        </w:tabs>
        <w:rPr>
          <w:rFonts w:asciiTheme="majorBidi" w:hAnsiTheme="majorBidi" w:cstheme="majorBidi"/>
          <w:b/>
          <w:bCs/>
          <w:sz w:val="22"/>
          <w:szCs w:val="22"/>
        </w:rPr>
      </w:pPr>
    </w:p>
    <w:tbl>
      <w:tblPr>
        <w:tblW w:w="10751" w:type="dxa"/>
        <w:jc w:val="center"/>
        <w:tblLook w:val="04A0" w:firstRow="1" w:lastRow="0" w:firstColumn="1" w:lastColumn="0" w:noHBand="0" w:noVBand="1"/>
      </w:tblPr>
      <w:tblGrid>
        <w:gridCol w:w="991"/>
        <w:gridCol w:w="940"/>
        <w:gridCol w:w="5680"/>
        <w:gridCol w:w="1015"/>
        <w:gridCol w:w="1085"/>
        <w:gridCol w:w="1040"/>
      </w:tblGrid>
      <w:tr w:rsidR="005A3376" w:rsidRPr="005A3376" w:rsidTr="00141ED4">
        <w:trPr>
          <w:cantSplit/>
          <w:trHeight w:val="744"/>
          <w:tblHeader/>
          <w:jc w:val="center"/>
        </w:trPr>
        <w:tc>
          <w:tcPr>
            <w:tcW w:w="991" w:type="dxa"/>
            <w:tcBorders>
              <w:top w:val="single" w:sz="4" w:space="0" w:color="auto"/>
              <w:left w:val="single" w:sz="4" w:space="0" w:color="auto"/>
              <w:bottom w:val="nil"/>
              <w:right w:val="single" w:sz="4" w:space="0" w:color="auto"/>
            </w:tcBorders>
            <w:shd w:val="clear" w:color="000000" w:fill="D9D9D9"/>
            <w:vAlign w:val="bottom"/>
            <w:hideMark/>
          </w:tcPr>
          <w:p w:rsidR="005A3376" w:rsidRPr="005A3376" w:rsidRDefault="005A3376" w:rsidP="00141ED4">
            <w:pPr>
              <w:jc w:val="cente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ITEM #</w:t>
            </w:r>
          </w:p>
        </w:tc>
        <w:tc>
          <w:tcPr>
            <w:tcW w:w="6620" w:type="dxa"/>
            <w:gridSpan w:val="2"/>
            <w:tcBorders>
              <w:top w:val="single" w:sz="4" w:space="0" w:color="auto"/>
              <w:left w:val="nil"/>
              <w:bottom w:val="nil"/>
              <w:right w:val="single" w:sz="4" w:space="0" w:color="auto"/>
            </w:tcBorders>
            <w:shd w:val="clear" w:color="000000" w:fill="D9D9D9"/>
            <w:vAlign w:val="bottom"/>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ITEM DESCRIPTION</w:t>
            </w:r>
          </w:p>
        </w:tc>
        <w:tc>
          <w:tcPr>
            <w:tcW w:w="1015" w:type="dxa"/>
            <w:tcBorders>
              <w:top w:val="single" w:sz="4" w:space="0" w:color="auto"/>
              <w:left w:val="nil"/>
              <w:bottom w:val="nil"/>
              <w:right w:val="single" w:sz="4" w:space="0" w:color="auto"/>
            </w:tcBorders>
            <w:shd w:val="clear" w:color="000000" w:fill="D9D9D9"/>
            <w:vAlign w:val="bottom"/>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UNIT</w:t>
            </w:r>
          </w:p>
        </w:tc>
        <w:tc>
          <w:tcPr>
            <w:tcW w:w="1085" w:type="dxa"/>
            <w:tcBorders>
              <w:top w:val="single" w:sz="4" w:space="0" w:color="auto"/>
              <w:left w:val="nil"/>
              <w:bottom w:val="nil"/>
              <w:right w:val="single" w:sz="4" w:space="0" w:color="auto"/>
            </w:tcBorders>
            <w:shd w:val="clear" w:color="000000" w:fill="D9D9D9"/>
            <w:vAlign w:val="bottom"/>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ELEV.</w:t>
            </w:r>
          </w:p>
        </w:tc>
        <w:tc>
          <w:tcPr>
            <w:tcW w:w="1040" w:type="dxa"/>
            <w:tcBorders>
              <w:top w:val="single" w:sz="4" w:space="0" w:color="auto"/>
              <w:left w:val="nil"/>
              <w:bottom w:val="nil"/>
              <w:right w:val="single" w:sz="4" w:space="0" w:color="auto"/>
            </w:tcBorders>
            <w:shd w:val="clear" w:color="000000" w:fill="D9D9D9"/>
            <w:vAlign w:val="bottom"/>
            <w:hideMark/>
          </w:tcPr>
          <w:p w:rsidR="005A3376" w:rsidRPr="005A3376" w:rsidRDefault="005A3376" w:rsidP="00141ED4">
            <w:pPr>
              <w:jc w:val="cente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QTY</w:t>
            </w:r>
          </w:p>
        </w:tc>
      </w:tr>
      <w:tr w:rsidR="005A3376" w:rsidRPr="005A3376" w:rsidTr="00141ED4">
        <w:trPr>
          <w:cantSplit/>
          <w:trHeight w:val="540"/>
          <w:jc w:val="center"/>
        </w:trPr>
        <w:tc>
          <w:tcPr>
            <w:tcW w:w="10751"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A3376" w:rsidRPr="005A3376" w:rsidRDefault="005A3376" w:rsidP="00141ED4">
            <w:pP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Building (A): Second Floor</w:t>
            </w:r>
          </w:p>
        </w:tc>
      </w:tr>
      <w:tr w:rsidR="005A3376" w:rsidRPr="005A3376" w:rsidTr="00141ED4">
        <w:trPr>
          <w:cantSplit/>
          <w:trHeight w:val="420"/>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1.1</w:t>
            </w:r>
          </w:p>
        </w:tc>
        <w:tc>
          <w:tcPr>
            <w:tcW w:w="6620" w:type="dxa"/>
            <w:gridSpan w:val="2"/>
            <w:tcBorders>
              <w:top w:val="single" w:sz="8"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size:2500x900x900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2.5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w:t>
            </w:r>
            <w:proofErr w:type="gramStart"/>
            <w:r w:rsidRPr="005A3376">
              <w:rPr>
                <w:rFonts w:asciiTheme="majorBidi" w:hAnsiTheme="majorBidi" w:cstheme="majorBidi"/>
                <w:b/>
                <w:bCs/>
                <w:sz w:val="22"/>
                <w:szCs w:val="22"/>
              </w:rPr>
              <w:t>:900x500x600mm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75"/>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1.2</w:t>
            </w:r>
          </w:p>
        </w:tc>
        <w:tc>
          <w:tcPr>
            <w:tcW w:w="6620" w:type="dxa"/>
            <w:gridSpan w:val="2"/>
            <w:tcBorders>
              <w:top w:val="single" w:sz="4"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 3050x900x900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3.05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Sink cabinet, with 2 doors for sink, size: 900x500x600mm.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Sink, Size</w:t>
            </w:r>
            <w:proofErr w:type="gramStart"/>
            <w:r w:rsidRPr="005A3376">
              <w:rPr>
                <w:rFonts w:asciiTheme="majorBidi" w:hAnsiTheme="majorBidi" w:cstheme="majorBidi"/>
                <w:b/>
                <w:bCs/>
                <w:sz w:val="22"/>
                <w:szCs w:val="22"/>
              </w:rPr>
              <w:t>:550x450x310mm</w:t>
            </w:r>
            <w:proofErr w:type="gramEnd"/>
            <w:r w:rsidRPr="005A3376">
              <w:rPr>
                <w:rFonts w:asciiTheme="majorBidi" w:hAnsiTheme="majorBidi" w:cstheme="majorBidi"/>
                <w:b/>
                <w:bCs/>
                <w:sz w:val="22"/>
                <w:szCs w:val="22"/>
              </w:rPr>
              <w:t xml:space="preserve"> with polypropylene bottle trap.</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6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one-hole water mixer.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lastRenderedPageBreak/>
              <w:t>1.3</w:t>
            </w:r>
          </w:p>
        </w:tc>
        <w:tc>
          <w:tcPr>
            <w:tcW w:w="6620" w:type="dxa"/>
            <w:gridSpan w:val="2"/>
            <w:tcBorders>
              <w:top w:val="single" w:sz="4"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size:1975x900x900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1.98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9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Door &amp; Drawer cabinet,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val="restart"/>
            <w:tcBorders>
              <w:top w:val="nil"/>
              <w:left w:val="single" w:sz="8" w:space="0" w:color="auto"/>
              <w:bottom w:val="single" w:sz="8" w:space="0" w:color="000000"/>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1.4</w:t>
            </w:r>
          </w:p>
        </w:tc>
        <w:tc>
          <w:tcPr>
            <w:tcW w:w="6620" w:type="dxa"/>
            <w:gridSpan w:val="2"/>
            <w:tcBorders>
              <w:top w:val="single" w:sz="4"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size:3050x900x900 mm, consisting of: </w:t>
            </w:r>
          </w:p>
        </w:tc>
        <w:tc>
          <w:tcPr>
            <w:tcW w:w="101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w:t>
            </w:r>
          </w:p>
        </w:tc>
        <w:tc>
          <w:tcPr>
            <w:tcW w:w="1040" w:type="dxa"/>
            <w:vMerge w:val="restart"/>
            <w:tcBorders>
              <w:top w:val="nil"/>
              <w:left w:val="single" w:sz="4" w:space="0" w:color="auto"/>
              <w:bottom w:val="single" w:sz="8" w:space="0" w:color="000000"/>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proofErr w:type="spellStart"/>
            <w:r w:rsidRPr="005A3376">
              <w:rPr>
                <w:rFonts w:asciiTheme="majorBidi" w:hAnsiTheme="majorBidi" w:cstheme="majorBidi"/>
                <w:b/>
                <w:bCs/>
                <w:sz w:val="22"/>
                <w:szCs w:val="22"/>
              </w:rPr>
              <w:t>Qty</w:t>
            </w:r>
            <w:proofErr w:type="spellEnd"/>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3.05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3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Sink cabinet, with 2 doors for sink, size: 900x500x600mm.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Sink, Size</w:t>
            </w:r>
            <w:proofErr w:type="gramStart"/>
            <w:r w:rsidRPr="005A3376">
              <w:rPr>
                <w:rFonts w:asciiTheme="majorBidi" w:hAnsiTheme="majorBidi" w:cstheme="majorBidi"/>
                <w:b/>
                <w:bCs/>
                <w:sz w:val="22"/>
                <w:szCs w:val="22"/>
              </w:rPr>
              <w:t>:550x450x310mm</w:t>
            </w:r>
            <w:proofErr w:type="gramEnd"/>
            <w:r w:rsidRPr="005A3376">
              <w:rPr>
                <w:rFonts w:asciiTheme="majorBidi" w:hAnsiTheme="majorBidi" w:cstheme="majorBidi"/>
                <w:b/>
                <w:bCs/>
                <w:sz w:val="22"/>
                <w:szCs w:val="22"/>
              </w:rPr>
              <w:t xml:space="preserve"> with polypropylene bottle trap.</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6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one-hole water mixer.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6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7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8"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8"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40"/>
          <w:jc w:val="center"/>
        </w:trPr>
        <w:tc>
          <w:tcPr>
            <w:tcW w:w="10751"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A3376" w:rsidRPr="005A3376" w:rsidRDefault="005A3376" w:rsidP="00141ED4">
            <w:pP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Building (A): Fifth Floor</w:t>
            </w:r>
          </w:p>
        </w:tc>
      </w:tr>
      <w:tr w:rsidR="005A3376" w:rsidRPr="005A3376" w:rsidTr="00141ED4">
        <w:trPr>
          <w:cantSplit/>
          <w:trHeight w:val="315"/>
          <w:jc w:val="center"/>
        </w:trPr>
        <w:tc>
          <w:tcPr>
            <w:tcW w:w="991" w:type="dxa"/>
            <w:vMerge w:val="restart"/>
            <w:tcBorders>
              <w:top w:val="nil"/>
              <w:left w:val="single" w:sz="8" w:space="0" w:color="auto"/>
              <w:bottom w:val="single" w:sz="8" w:space="0" w:color="000000"/>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2.1</w:t>
            </w:r>
          </w:p>
        </w:tc>
        <w:tc>
          <w:tcPr>
            <w:tcW w:w="6620" w:type="dxa"/>
            <w:gridSpan w:val="2"/>
            <w:tcBorders>
              <w:top w:val="single" w:sz="8"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size:1550x900x900 mm, consisting of: </w:t>
            </w:r>
          </w:p>
        </w:tc>
        <w:tc>
          <w:tcPr>
            <w:tcW w:w="101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c>
          <w:tcPr>
            <w:tcW w:w="1040" w:type="dxa"/>
            <w:vMerge w:val="restart"/>
            <w:tcBorders>
              <w:top w:val="nil"/>
              <w:left w:val="single" w:sz="4" w:space="0" w:color="auto"/>
              <w:bottom w:val="single" w:sz="8" w:space="0" w:color="000000"/>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1.55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7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Sink cabinet, with 2 doors for sink, size: 900x500x600mm.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Sink, Size</w:t>
            </w:r>
            <w:proofErr w:type="gramStart"/>
            <w:r w:rsidRPr="005A3376">
              <w:rPr>
                <w:rFonts w:asciiTheme="majorBidi" w:hAnsiTheme="majorBidi" w:cstheme="majorBidi"/>
                <w:b/>
                <w:bCs/>
                <w:sz w:val="22"/>
                <w:szCs w:val="22"/>
              </w:rPr>
              <w:t>:550x450x310mm</w:t>
            </w:r>
            <w:proofErr w:type="gramEnd"/>
            <w:r w:rsidRPr="005A3376">
              <w:rPr>
                <w:rFonts w:asciiTheme="majorBidi" w:hAnsiTheme="majorBidi" w:cstheme="majorBidi"/>
                <w:b/>
                <w:bCs/>
                <w:sz w:val="22"/>
                <w:szCs w:val="22"/>
              </w:rPr>
              <w:t xml:space="preserve"> with polypropylene bottle trap.</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one-hole water mixer.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1 door, size: 600x300x600mm.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8"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8"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40"/>
          <w:jc w:val="center"/>
        </w:trPr>
        <w:tc>
          <w:tcPr>
            <w:tcW w:w="10751"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A3376" w:rsidRPr="005A3376" w:rsidRDefault="005A3376" w:rsidP="00141ED4">
            <w:pP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Building (B): First  Floor</w:t>
            </w:r>
          </w:p>
        </w:tc>
      </w:tr>
      <w:tr w:rsidR="005A3376" w:rsidRPr="005A3376" w:rsidTr="00141ED4">
        <w:trPr>
          <w:cantSplit/>
          <w:trHeight w:val="315"/>
          <w:jc w:val="center"/>
        </w:trPr>
        <w:tc>
          <w:tcPr>
            <w:tcW w:w="991" w:type="dxa"/>
            <w:vMerge w:val="restart"/>
            <w:tcBorders>
              <w:top w:val="nil"/>
              <w:left w:val="single" w:sz="8" w:space="0" w:color="auto"/>
              <w:bottom w:val="single" w:sz="8" w:space="0" w:color="000000"/>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3.1</w:t>
            </w:r>
          </w:p>
        </w:tc>
        <w:tc>
          <w:tcPr>
            <w:tcW w:w="6620" w:type="dxa"/>
            <w:gridSpan w:val="2"/>
            <w:tcBorders>
              <w:top w:val="single" w:sz="8"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size:4940x900x900 mm, consisting of: </w:t>
            </w:r>
          </w:p>
        </w:tc>
        <w:tc>
          <w:tcPr>
            <w:tcW w:w="101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c>
          <w:tcPr>
            <w:tcW w:w="1040" w:type="dxa"/>
            <w:vMerge w:val="restart"/>
            <w:tcBorders>
              <w:top w:val="nil"/>
              <w:left w:val="single" w:sz="4" w:space="0" w:color="auto"/>
              <w:bottom w:val="single" w:sz="8" w:space="0" w:color="000000"/>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4.94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7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7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Door &amp; Drawer cabinet,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w:t>
            </w:r>
            <w:proofErr w:type="gramStart"/>
            <w:r w:rsidRPr="005A3376">
              <w:rPr>
                <w:rFonts w:asciiTheme="majorBidi" w:hAnsiTheme="majorBidi" w:cstheme="majorBidi"/>
                <w:b/>
                <w:bCs/>
                <w:sz w:val="22"/>
                <w:szCs w:val="22"/>
              </w:rPr>
              <w:t>:900x500x600mm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Sink cabinet, with 2 doors for sink, size: 900x500x600mm.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Sink, Size</w:t>
            </w:r>
            <w:proofErr w:type="gramStart"/>
            <w:r w:rsidRPr="005A3376">
              <w:rPr>
                <w:rFonts w:asciiTheme="majorBidi" w:hAnsiTheme="majorBidi" w:cstheme="majorBidi"/>
                <w:b/>
                <w:bCs/>
                <w:sz w:val="22"/>
                <w:szCs w:val="22"/>
              </w:rPr>
              <w:t>:550x450x310mm</w:t>
            </w:r>
            <w:proofErr w:type="gramEnd"/>
            <w:r w:rsidRPr="005A3376">
              <w:rPr>
                <w:rFonts w:asciiTheme="majorBidi" w:hAnsiTheme="majorBidi" w:cstheme="majorBidi"/>
                <w:b/>
                <w:bCs/>
                <w:sz w:val="22"/>
                <w:szCs w:val="22"/>
              </w:rPr>
              <w:t xml:space="preserve"> with polypropylene bottle trap.</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one-hole water mixer.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3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8"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 no.</w:t>
            </w:r>
          </w:p>
        </w:tc>
        <w:tc>
          <w:tcPr>
            <w:tcW w:w="5680" w:type="dxa"/>
            <w:tcBorders>
              <w:top w:val="nil"/>
              <w:left w:val="nil"/>
              <w:bottom w:val="single" w:sz="8"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40"/>
          <w:jc w:val="center"/>
        </w:trPr>
        <w:tc>
          <w:tcPr>
            <w:tcW w:w="10751"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A3376" w:rsidRPr="005A3376" w:rsidRDefault="005A3376" w:rsidP="00141ED4">
            <w:pP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Building (C): Ground Floor</w:t>
            </w:r>
          </w:p>
        </w:tc>
      </w:tr>
      <w:tr w:rsidR="005A3376" w:rsidRPr="005A3376" w:rsidTr="00141ED4">
        <w:trPr>
          <w:cantSplit/>
          <w:trHeight w:val="420"/>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4.1</w:t>
            </w:r>
          </w:p>
        </w:tc>
        <w:tc>
          <w:tcPr>
            <w:tcW w:w="6620" w:type="dxa"/>
            <w:gridSpan w:val="2"/>
            <w:tcBorders>
              <w:top w:val="single" w:sz="8"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size:5755x900x900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5.76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 600x500x600mm.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 450x500x600mm.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6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w:t>
            </w:r>
            <w:proofErr w:type="gramStart"/>
            <w:r w:rsidRPr="005A3376">
              <w:rPr>
                <w:rFonts w:asciiTheme="majorBidi" w:hAnsiTheme="majorBidi" w:cstheme="majorBidi"/>
                <w:b/>
                <w:bCs/>
                <w:sz w:val="22"/>
                <w:szCs w:val="22"/>
              </w:rPr>
              <w:t>:900x500x600mm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4.2</w:t>
            </w:r>
          </w:p>
        </w:tc>
        <w:tc>
          <w:tcPr>
            <w:tcW w:w="6620" w:type="dxa"/>
            <w:gridSpan w:val="2"/>
            <w:tcBorders>
              <w:top w:val="single" w:sz="4"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size:4160x900x900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4.16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w:t>
            </w:r>
            <w:proofErr w:type="gramStart"/>
            <w:r w:rsidRPr="005A3376">
              <w:rPr>
                <w:rFonts w:asciiTheme="majorBidi" w:hAnsiTheme="majorBidi" w:cstheme="majorBidi"/>
                <w:b/>
                <w:bCs/>
                <w:sz w:val="22"/>
                <w:szCs w:val="22"/>
              </w:rPr>
              <w:t>:900x500x600mm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6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Sink cabinet, with 2 doors for sink, size: 900x500x600mm.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9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Sink, Size</w:t>
            </w:r>
            <w:proofErr w:type="gramStart"/>
            <w:r w:rsidRPr="005A3376">
              <w:rPr>
                <w:rFonts w:asciiTheme="majorBidi" w:hAnsiTheme="majorBidi" w:cstheme="majorBidi"/>
                <w:b/>
                <w:bCs/>
                <w:sz w:val="22"/>
                <w:szCs w:val="22"/>
              </w:rPr>
              <w:t>:550x450x310mm</w:t>
            </w:r>
            <w:proofErr w:type="gramEnd"/>
            <w:r w:rsidRPr="005A3376">
              <w:rPr>
                <w:rFonts w:asciiTheme="majorBidi" w:hAnsiTheme="majorBidi" w:cstheme="majorBidi"/>
                <w:b/>
                <w:bCs/>
                <w:sz w:val="22"/>
                <w:szCs w:val="22"/>
              </w:rPr>
              <w:t xml:space="preserve"> with polypropylene bottle trap.</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one-hole water mixer.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val="restart"/>
            <w:tcBorders>
              <w:top w:val="nil"/>
              <w:left w:val="single" w:sz="8" w:space="0" w:color="auto"/>
              <w:bottom w:val="single" w:sz="8" w:space="0" w:color="000000"/>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4.3</w:t>
            </w:r>
          </w:p>
        </w:tc>
        <w:tc>
          <w:tcPr>
            <w:tcW w:w="6620" w:type="dxa"/>
            <w:gridSpan w:val="2"/>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size:5865x900x900 mm, consisting of: </w:t>
            </w:r>
          </w:p>
        </w:tc>
        <w:tc>
          <w:tcPr>
            <w:tcW w:w="101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w:t>
            </w:r>
          </w:p>
        </w:tc>
        <w:tc>
          <w:tcPr>
            <w:tcW w:w="1040" w:type="dxa"/>
            <w:vMerge w:val="restart"/>
            <w:tcBorders>
              <w:top w:val="nil"/>
              <w:left w:val="single" w:sz="4" w:space="0" w:color="auto"/>
              <w:bottom w:val="single" w:sz="8" w:space="0" w:color="000000"/>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5.86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5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w:t>
            </w:r>
            <w:proofErr w:type="gramStart"/>
            <w:r w:rsidRPr="005A3376">
              <w:rPr>
                <w:rFonts w:asciiTheme="majorBidi" w:hAnsiTheme="majorBidi" w:cstheme="majorBidi"/>
                <w:b/>
                <w:bCs/>
                <w:sz w:val="22"/>
                <w:szCs w:val="22"/>
              </w:rPr>
              <w:t>:900x500x600mm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3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8"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8 no.</w:t>
            </w:r>
          </w:p>
        </w:tc>
        <w:tc>
          <w:tcPr>
            <w:tcW w:w="5680" w:type="dxa"/>
            <w:tcBorders>
              <w:top w:val="nil"/>
              <w:left w:val="nil"/>
              <w:bottom w:val="single" w:sz="8"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Double C-frame side with frame connections.</w:t>
            </w:r>
          </w:p>
          <w:p w:rsidR="005A3376" w:rsidRPr="005A3376" w:rsidRDefault="005A3376" w:rsidP="00141ED4">
            <w:pPr>
              <w:rPr>
                <w:rFonts w:asciiTheme="majorBidi" w:hAnsiTheme="majorBidi" w:cstheme="majorBidi"/>
                <w:b/>
                <w:bCs/>
                <w:sz w:val="22"/>
                <w:szCs w:val="22"/>
                <w:rtl/>
                <w:lang w:bidi="ar-JO"/>
              </w:rPr>
            </w:pP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40"/>
          <w:jc w:val="center"/>
        </w:trPr>
        <w:tc>
          <w:tcPr>
            <w:tcW w:w="10751"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A3376" w:rsidRPr="005A3376" w:rsidRDefault="005A3376" w:rsidP="00141ED4">
            <w:pP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 xml:space="preserve">Building (C): Ground Floor – </w:t>
            </w:r>
            <w:proofErr w:type="spellStart"/>
            <w:r w:rsidRPr="005A3376">
              <w:rPr>
                <w:rFonts w:asciiTheme="majorBidi" w:hAnsiTheme="majorBidi" w:cstheme="majorBidi"/>
                <w:b/>
                <w:bCs/>
                <w:color w:val="000000"/>
                <w:sz w:val="22"/>
                <w:szCs w:val="22"/>
              </w:rPr>
              <w:t>Plasmapheresis</w:t>
            </w:r>
            <w:proofErr w:type="spellEnd"/>
          </w:p>
        </w:tc>
      </w:tr>
      <w:tr w:rsidR="005A3376" w:rsidRPr="005A3376" w:rsidTr="00141ED4">
        <w:trPr>
          <w:cantSplit/>
          <w:trHeight w:val="420"/>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5.1</w:t>
            </w:r>
          </w:p>
        </w:tc>
        <w:tc>
          <w:tcPr>
            <w:tcW w:w="6620" w:type="dxa"/>
            <w:gridSpan w:val="2"/>
            <w:tcBorders>
              <w:top w:val="single" w:sz="8"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size:4185x900x900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4.185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 450x500x600mm.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 900x500x600mm.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glass 2 doors cabinet with wooden frame,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8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Sink cabinet, with 2 doors for sink, size: 900x500x600mm.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Sink, Size</w:t>
            </w:r>
            <w:proofErr w:type="gramStart"/>
            <w:r w:rsidRPr="005A3376">
              <w:rPr>
                <w:rFonts w:asciiTheme="majorBidi" w:hAnsiTheme="majorBidi" w:cstheme="majorBidi"/>
                <w:b/>
                <w:bCs/>
                <w:sz w:val="22"/>
                <w:szCs w:val="22"/>
              </w:rPr>
              <w:t>:550x450x310mm</w:t>
            </w:r>
            <w:proofErr w:type="gramEnd"/>
            <w:r w:rsidRPr="005A3376">
              <w:rPr>
                <w:rFonts w:asciiTheme="majorBidi" w:hAnsiTheme="majorBidi" w:cstheme="majorBidi"/>
                <w:b/>
                <w:bCs/>
                <w:sz w:val="22"/>
                <w:szCs w:val="22"/>
              </w:rPr>
              <w:t xml:space="preserve"> with polypropylene bottle trap.</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6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one-hole water mixer.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6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Pegboard size:550*700mm.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6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40"/>
          <w:jc w:val="center"/>
        </w:trPr>
        <w:tc>
          <w:tcPr>
            <w:tcW w:w="10751"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A3376" w:rsidRPr="005A3376" w:rsidRDefault="005A3376" w:rsidP="00141ED4">
            <w:pP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Building(C): First Floor</w:t>
            </w:r>
          </w:p>
        </w:tc>
      </w:tr>
      <w:tr w:rsidR="005A3376" w:rsidRPr="005A3376" w:rsidTr="00141ED4">
        <w:trPr>
          <w:cantSplit/>
          <w:trHeight w:val="315"/>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5.3</w:t>
            </w:r>
          </w:p>
        </w:tc>
        <w:tc>
          <w:tcPr>
            <w:tcW w:w="6620" w:type="dxa"/>
            <w:gridSpan w:val="2"/>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size:3625x900x900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3.63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6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 450x500x600mm.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 450x500x600mm.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 900x500x600mm.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Sink cabinet, with 2 doors for sink, size: 900x500x600mm.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Sink, Size: 550x450x310mm with polypropylene bottle trap.</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one-hole water mixer.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eye wash.</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Pegboard size:550*700mm.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nil"/>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 no.</w:t>
            </w:r>
          </w:p>
        </w:tc>
        <w:tc>
          <w:tcPr>
            <w:tcW w:w="5680" w:type="dxa"/>
            <w:tcBorders>
              <w:top w:val="nil"/>
              <w:left w:val="nil"/>
              <w:bottom w:val="nil"/>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25"/>
          <w:jc w:val="center"/>
        </w:trPr>
        <w:tc>
          <w:tcPr>
            <w:tcW w:w="99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5.4</w:t>
            </w:r>
          </w:p>
        </w:tc>
        <w:tc>
          <w:tcPr>
            <w:tcW w:w="6620" w:type="dxa"/>
            <w:gridSpan w:val="2"/>
            <w:tcBorders>
              <w:top w:val="single" w:sz="4" w:space="0" w:color="auto"/>
              <w:left w:val="nil"/>
              <w:bottom w:val="single" w:sz="8" w:space="0" w:color="auto"/>
              <w:right w:val="single" w:sz="4" w:space="0" w:color="auto"/>
            </w:tcBorders>
            <w:shd w:val="clear" w:color="auto" w:fill="auto"/>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Storage Tall cabinet, size:900x500x2120 mm</w:t>
            </w:r>
          </w:p>
        </w:tc>
        <w:tc>
          <w:tcPr>
            <w:tcW w:w="1015" w:type="dxa"/>
            <w:tcBorders>
              <w:top w:val="single" w:sz="4" w:space="0" w:color="auto"/>
              <w:left w:val="nil"/>
              <w:bottom w:val="single" w:sz="8"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tcBorders>
              <w:top w:val="single" w:sz="4" w:space="0" w:color="auto"/>
              <w:left w:val="nil"/>
              <w:bottom w:val="single" w:sz="8"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tl/>
              </w:rPr>
              <w:t>2</w:t>
            </w:r>
          </w:p>
        </w:tc>
      </w:tr>
      <w:tr w:rsidR="005A3376" w:rsidRPr="005A3376" w:rsidTr="00141ED4">
        <w:trPr>
          <w:cantSplit/>
          <w:trHeight w:val="540"/>
          <w:jc w:val="center"/>
        </w:trPr>
        <w:tc>
          <w:tcPr>
            <w:tcW w:w="10751"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A3376" w:rsidRPr="005A3376" w:rsidRDefault="005A3376" w:rsidP="00141ED4">
            <w:pP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Building (C): Second Floor - LAB (1)</w:t>
            </w:r>
          </w:p>
        </w:tc>
      </w:tr>
      <w:tr w:rsidR="005A3376" w:rsidRPr="005A3376" w:rsidTr="00141ED4">
        <w:trPr>
          <w:cantSplit/>
          <w:trHeight w:val="420"/>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6.1</w:t>
            </w:r>
          </w:p>
        </w:tc>
        <w:tc>
          <w:tcPr>
            <w:tcW w:w="6620" w:type="dxa"/>
            <w:gridSpan w:val="2"/>
            <w:tcBorders>
              <w:top w:val="single" w:sz="8"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size:3720x900x900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3.72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w:t>
            </w:r>
            <w:proofErr w:type="gramStart"/>
            <w:r w:rsidRPr="005A3376">
              <w:rPr>
                <w:rFonts w:asciiTheme="majorBidi" w:hAnsiTheme="majorBidi" w:cstheme="majorBidi"/>
                <w:b/>
                <w:bCs/>
                <w:sz w:val="22"/>
                <w:szCs w:val="22"/>
              </w:rPr>
              <w:t>:900x500x600mm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7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glass 2 doors cabinet with wooden frame,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6.2</w:t>
            </w:r>
          </w:p>
        </w:tc>
        <w:tc>
          <w:tcPr>
            <w:tcW w:w="6620" w:type="dxa"/>
            <w:gridSpan w:val="2"/>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size:7372x900x900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7.37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w:t>
            </w:r>
            <w:proofErr w:type="gramStart"/>
            <w:r w:rsidRPr="005A3376">
              <w:rPr>
                <w:rFonts w:asciiTheme="majorBidi" w:hAnsiTheme="majorBidi" w:cstheme="majorBidi"/>
                <w:b/>
                <w:bCs/>
                <w:sz w:val="22"/>
                <w:szCs w:val="22"/>
              </w:rPr>
              <w:t>:900x500x600mm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6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6.3</w:t>
            </w:r>
          </w:p>
        </w:tc>
        <w:tc>
          <w:tcPr>
            <w:tcW w:w="6620" w:type="dxa"/>
            <w:gridSpan w:val="2"/>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size:5450x900x900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5.45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w:t>
            </w:r>
            <w:proofErr w:type="gramStart"/>
            <w:r w:rsidRPr="005A3376">
              <w:rPr>
                <w:rFonts w:asciiTheme="majorBidi" w:hAnsiTheme="majorBidi" w:cstheme="majorBidi"/>
                <w:b/>
                <w:bCs/>
                <w:sz w:val="22"/>
                <w:szCs w:val="22"/>
              </w:rPr>
              <w:t>:900x500x600mm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1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glass 2 doors cabinet with wooden frame,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6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6.4</w:t>
            </w:r>
          </w:p>
        </w:tc>
        <w:tc>
          <w:tcPr>
            <w:tcW w:w="6620" w:type="dxa"/>
            <w:gridSpan w:val="2"/>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size:3175x900x900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3.17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7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Sink cabinet, with 2 doors for sink, size: 900x500x600mm.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Sink, Size</w:t>
            </w:r>
            <w:proofErr w:type="gramStart"/>
            <w:r w:rsidRPr="005A3376">
              <w:rPr>
                <w:rFonts w:asciiTheme="majorBidi" w:hAnsiTheme="majorBidi" w:cstheme="majorBidi"/>
                <w:b/>
                <w:bCs/>
                <w:sz w:val="22"/>
                <w:szCs w:val="22"/>
              </w:rPr>
              <w:t>:550x450x310mm</w:t>
            </w:r>
            <w:proofErr w:type="gramEnd"/>
            <w:r w:rsidRPr="005A3376">
              <w:rPr>
                <w:rFonts w:asciiTheme="majorBidi" w:hAnsiTheme="majorBidi" w:cstheme="majorBidi"/>
                <w:b/>
                <w:bCs/>
                <w:sz w:val="22"/>
                <w:szCs w:val="22"/>
              </w:rPr>
              <w:t xml:space="preserve"> with polypropylene bottle trap.</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one-hole water mixer.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eye wash.</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Pegboard.</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nil"/>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 no.</w:t>
            </w:r>
          </w:p>
        </w:tc>
        <w:tc>
          <w:tcPr>
            <w:tcW w:w="5680" w:type="dxa"/>
            <w:tcBorders>
              <w:top w:val="nil"/>
              <w:left w:val="nil"/>
              <w:bottom w:val="nil"/>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40"/>
          <w:jc w:val="center"/>
        </w:trPr>
        <w:tc>
          <w:tcPr>
            <w:tcW w:w="10751"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A3376" w:rsidRPr="005A3376" w:rsidRDefault="005A3376" w:rsidP="00141ED4">
            <w:pPr>
              <w:rPr>
                <w:rFonts w:asciiTheme="majorBidi" w:hAnsiTheme="majorBidi" w:cstheme="majorBidi"/>
                <w:b/>
                <w:bCs/>
                <w:color w:val="000000"/>
                <w:sz w:val="22"/>
                <w:szCs w:val="22"/>
              </w:rPr>
            </w:pPr>
            <w:r w:rsidRPr="005A3376">
              <w:rPr>
                <w:rFonts w:asciiTheme="majorBidi" w:hAnsiTheme="majorBidi" w:cstheme="majorBidi"/>
                <w:b/>
                <w:bCs/>
                <w:color w:val="000000"/>
                <w:sz w:val="22"/>
                <w:szCs w:val="22"/>
              </w:rPr>
              <w:t>Building (C): Second Floor - LAB (2)</w:t>
            </w:r>
          </w:p>
        </w:tc>
      </w:tr>
      <w:tr w:rsidR="005A3376" w:rsidRPr="005A3376" w:rsidTr="00141ED4">
        <w:trPr>
          <w:cantSplit/>
          <w:trHeight w:val="420"/>
          <w:jc w:val="center"/>
        </w:trPr>
        <w:tc>
          <w:tcPr>
            <w:tcW w:w="991" w:type="dxa"/>
            <w:vMerge w:val="restart"/>
            <w:tcBorders>
              <w:top w:val="nil"/>
              <w:left w:val="single" w:sz="8" w:space="0" w:color="auto"/>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7.1</w:t>
            </w:r>
          </w:p>
        </w:tc>
        <w:tc>
          <w:tcPr>
            <w:tcW w:w="6620" w:type="dxa"/>
            <w:gridSpan w:val="2"/>
            <w:tcBorders>
              <w:top w:val="single" w:sz="8" w:space="0" w:color="auto"/>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size:9678x900x900 mm, consisting of: </w:t>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c>
          <w:tcPr>
            <w:tcW w:w="1040" w:type="dxa"/>
            <w:vMerge w:val="restart"/>
            <w:tcBorders>
              <w:top w:val="nil"/>
              <w:left w:val="single" w:sz="4" w:space="0" w:color="auto"/>
              <w:bottom w:val="single" w:sz="4" w:space="0" w:color="auto"/>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9.6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5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2 Doors cabinet with adj. shelf, size</w:t>
            </w:r>
            <w:proofErr w:type="gramStart"/>
            <w:r w:rsidRPr="005A3376">
              <w:rPr>
                <w:rFonts w:asciiTheme="majorBidi" w:hAnsiTheme="majorBidi" w:cstheme="majorBidi"/>
                <w:b/>
                <w:bCs/>
                <w:sz w:val="22"/>
                <w:szCs w:val="22"/>
              </w:rPr>
              <w:t>:900x500x600mm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tl/>
                <w:lang w:bidi="ar-JO"/>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val="restart"/>
            <w:tcBorders>
              <w:top w:val="nil"/>
              <w:left w:val="single" w:sz="8" w:space="0" w:color="auto"/>
              <w:bottom w:val="single" w:sz="8" w:space="0" w:color="000000"/>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7.2</w:t>
            </w:r>
          </w:p>
        </w:tc>
        <w:tc>
          <w:tcPr>
            <w:tcW w:w="6620" w:type="dxa"/>
            <w:gridSpan w:val="2"/>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Wall Bench, size:3705x900x900 mm, consisting of: </w:t>
            </w:r>
          </w:p>
        </w:tc>
        <w:tc>
          <w:tcPr>
            <w:tcW w:w="101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No.</w:t>
            </w:r>
          </w:p>
        </w:tc>
        <w:tc>
          <w:tcPr>
            <w:tcW w:w="1085" w:type="dxa"/>
            <w:vMerge w:val="restart"/>
            <w:tcBorders>
              <w:top w:val="nil"/>
              <w:left w:val="single" w:sz="4" w:space="0" w:color="auto"/>
              <w:bottom w:val="single" w:sz="8" w:space="0" w:color="000000"/>
              <w:right w:val="single" w:sz="4"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w:t>
            </w:r>
          </w:p>
        </w:tc>
        <w:tc>
          <w:tcPr>
            <w:tcW w:w="1040" w:type="dxa"/>
            <w:vMerge w:val="restart"/>
            <w:tcBorders>
              <w:top w:val="nil"/>
              <w:left w:val="single" w:sz="4" w:space="0" w:color="auto"/>
              <w:bottom w:val="single" w:sz="8" w:space="0" w:color="000000"/>
              <w:right w:val="single" w:sz="8" w:space="0" w:color="auto"/>
            </w:tcBorders>
            <w:shd w:val="clear" w:color="auto" w:fill="auto"/>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w:t>
            </w: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Qty.</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Description</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8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3.7 m.</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 xml:space="preserve">16mm thick Compact Laminate Worktop, 900mm Width. </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9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Drawer cabinet,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57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:450x500x600mm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0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Under-bench 1 Door cabinet with adj. shelf, size</w:t>
            </w:r>
            <w:proofErr w:type="gramStart"/>
            <w:r w:rsidRPr="005A3376">
              <w:rPr>
                <w:rFonts w:asciiTheme="majorBidi" w:hAnsiTheme="majorBidi" w:cstheme="majorBidi"/>
                <w:b/>
                <w:bCs/>
                <w:sz w:val="22"/>
                <w:szCs w:val="22"/>
              </w:rPr>
              <w:t>:600x500x600mm</w:t>
            </w:r>
            <w:proofErr w:type="gramEnd"/>
            <w:r w:rsidRPr="005A3376">
              <w:rPr>
                <w:rFonts w:asciiTheme="majorBidi" w:hAnsiTheme="majorBidi" w:cstheme="majorBidi"/>
                <w:b/>
                <w:bCs/>
                <w:sz w:val="22"/>
                <w:szCs w:val="22"/>
              </w:rPr>
              <w:t>.</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0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Sink cabinet, with 2 doors for sink, size: 900x500x600mm.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3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Sink, Size</w:t>
            </w:r>
            <w:proofErr w:type="gramStart"/>
            <w:r w:rsidRPr="005A3376">
              <w:rPr>
                <w:rFonts w:asciiTheme="majorBidi" w:hAnsiTheme="majorBidi" w:cstheme="majorBidi"/>
                <w:b/>
                <w:bCs/>
                <w:sz w:val="22"/>
                <w:szCs w:val="22"/>
              </w:rPr>
              <w:t>:550x450x310mm</w:t>
            </w:r>
            <w:proofErr w:type="gramEnd"/>
            <w:r w:rsidRPr="005A3376">
              <w:rPr>
                <w:rFonts w:asciiTheme="majorBidi" w:hAnsiTheme="majorBidi" w:cstheme="majorBidi"/>
                <w:b/>
                <w:bCs/>
                <w:sz w:val="22"/>
                <w:szCs w:val="22"/>
              </w:rPr>
              <w:t xml:space="preserve"> with polypropylene bottle trap.</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one-hole water mixer.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Laboratory bench mounted eye wash.</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Polypropylene Pegboard.</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72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2- Single electrical socket with 2- Single Pyramid plastic holder.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2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cabinet, with 2 doors, size: 900x300x600mm.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66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Overhead glass 2 doors cabinet with wooden frame, size: 900x300x600mm.</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20"/>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1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600mm High Knee Space Filler.</w:t>
            </w:r>
          </w:p>
        </w:tc>
        <w:tc>
          <w:tcPr>
            <w:tcW w:w="101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8" w:space="0" w:color="000000"/>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r w:rsidR="005A3376" w:rsidRPr="005A3376" w:rsidTr="00141ED4">
        <w:trPr>
          <w:cantSplit/>
          <w:trHeight w:val="435"/>
          <w:jc w:val="center"/>
        </w:trPr>
        <w:tc>
          <w:tcPr>
            <w:tcW w:w="991" w:type="dxa"/>
            <w:vMerge/>
            <w:tcBorders>
              <w:top w:val="nil"/>
              <w:left w:val="single" w:sz="8" w:space="0" w:color="auto"/>
              <w:bottom w:val="single" w:sz="8" w:space="0" w:color="000000"/>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94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jc w:val="center"/>
              <w:rPr>
                <w:rFonts w:asciiTheme="majorBidi" w:hAnsiTheme="majorBidi" w:cstheme="majorBidi"/>
                <w:b/>
                <w:bCs/>
                <w:sz w:val="22"/>
                <w:szCs w:val="22"/>
              </w:rPr>
            </w:pPr>
            <w:r w:rsidRPr="005A3376">
              <w:rPr>
                <w:rFonts w:asciiTheme="majorBidi" w:hAnsiTheme="majorBidi" w:cstheme="majorBidi"/>
                <w:b/>
                <w:bCs/>
                <w:sz w:val="22"/>
                <w:szCs w:val="22"/>
              </w:rPr>
              <w:t>4 no.</w:t>
            </w:r>
          </w:p>
        </w:tc>
        <w:tc>
          <w:tcPr>
            <w:tcW w:w="5680" w:type="dxa"/>
            <w:tcBorders>
              <w:top w:val="nil"/>
              <w:left w:val="nil"/>
              <w:bottom w:val="single" w:sz="4" w:space="0" w:color="auto"/>
              <w:right w:val="single" w:sz="4" w:space="0" w:color="auto"/>
            </w:tcBorders>
            <w:shd w:val="clear" w:color="000000" w:fill="FFFFFF"/>
            <w:vAlign w:val="center"/>
            <w:hideMark/>
          </w:tcPr>
          <w:p w:rsidR="005A3376" w:rsidRPr="005A3376" w:rsidRDefault="005A3376" w:rsidP="00141ED4">
            <w:pPr>
              <w:rPr>
                <w:rFonts w:asciiTheme="majorBidi" w:hAnsiTheme="majorBidi" w:cstheme="majorBidi"/>
                <w:b/>
                <w:bCs/>
                <w:sz w:val="22"/>
                <w:szCs w:val="22"/>
              </w:rPr>
            </w:pPr>
            <w:r w:rsidRPr="005A3376">
              <w:rPr>
                <w:rFonts w:asciiTheme="majorBidi" w:hAnsiTheme="majorBidi" w:cstheme="majorBidi"/>
                <w:b/>
                <w:bCs/>
                <w:sz w:val="22"/>
                <w:szCs w:val="22"/>
              </w:rPr>
              <w:t>Double C-frame side with frame connections.</w:t>
            </w:r>
          </w:p>
        </w:tc>
        <w:tc>
          <w:tcPr>
            <w:tcW w:w="101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85" w:type="dxa"/>
            <w:vMerge/>
            <w:tcBorders>
              <w:top w:val="nil"/>
              <w:left w:val="single" w:sz="4" w:space="0" w:color="auto"/>
              <w:bottom w:val="single" w:sz="4" w:space="0" w:color="auto"/>
              <w:right w:val="single" w:sz="4" w:space="0" w:color="auto"/>
            </w:tcBorders>
            <w:vAlign w:val="center"/>
            <w:hideMark/>
          </w:tcPr>
          <w:p w:rsidR="005A3376" w:rsidRPr="005A3376" w:rsidRDefault="005A3376" w:rsidP="00141ED4">
            <w:pPr>
              <w:rPr>
                <w:rFonts w:asciiTheme="majorBidi" w:hAnsiTheme="majorBidi" w:cstheme="majorBidi"/>
                <w:b/>
                <w:bCs/>
                <w:sz w:val="22"/>
                <w:szCs w:val="22"/>
              </w:rPr>
            </w:pPr>
          </w:p>
        </w:tc>
        <w:tc>
          <w:tcPr>
            <w:tcW w:w="1040" w:type="dxa"/>
            <w:vMerge/>
            <w:tcBorders>
              <w:top w:val="nil"/>
              <w:left w:val="single" w:sz="4" w:space="0" w:color="auto"/>
              <w:bottom w:val="single" w:sz="4" w:space="0" w:color="auto"/>
              <w:right w:val="single" w:sz="8" w:space="0" w:color="auto"/>
            </w:tcBorders>
            <w:vAlign w:val="center"/>
            <w:hideMark/>
          </w:tcPr>
          <w:p w:rsidR="005A3376" w:rsidRPr="005A3376" w:rsidRDefault="005A3376" w:rsidP="00141ED4">
            <w:pPr>
              <w:rPr>
                <w:rFonts w:asciiTheme="majorBidi" w:hAnsiTheme="majorBidi" w:cstheme="majorBidi"/>
                <w:b/>
                <w:bCs/>
                <w:sz w:val="22"/>
                <w:szCs w:val="22"/>
              </w:rPr>
            </w:pPr>
          </w:p>
        </w:tc>
      </w:tr>
    </w:tbl>
    <w:p w:rsidR="005A3376" w:rsidRPr="005A3376" w:rsidRDefault="005A3376" w:rsidP="005A3376">
      <w:pPr>
        <w:tabs>
          <w:tab w:val="left" w:pos="3590"/>
        </w:tabs>
        <w:rPr>
          <w:rFonts w:asciiTheme="majorBidi" w:hAnsiTheme="majorBidi" w:cstheme="majorBidi"/>
          <w:b/>
          <w:bCs/>
          <w:sz w:val="22"/>
          <w:szCs w:val="22"/>
        </w:rPr>
      </w:pPr>
    </w:p>
    <w:p w:rsidR="005A3376" w:rsidRPr="005A3376" w:rsidRDefault="005A3376" w:rsidP="005A3376">
      <w:pPr>
        <w:tabs>
          <w:tab w:val="left" w:pos="3590"/>
        </w:tabs>
        <w:rPr>
          <w:rFonts w:asciiTheme="majorBidi" w:hAnsiTheme="majorBidi" w:cstheme="majorBidi"/>
          <w:b/>
          <w:bCs/>
          <w:sz w:val="22"/>
          <w:szCs w:val="22"/>
        </w:rPr>
      </w:pPr>
    </w:p>
    <w:p w:rsidR="005A3376" w:rsidRPr="005A3376" w:rsidRDefault="005A3376" w:rsidP="005A3376">
      <w:pPr>
        <w:tabs>
          <w:tab w:val="center" w:pos="4153"/>
          <w:tab w:val="right" w:pos="8306"/>
        </w:tabs>
        <w:bidi/>
        <w:rPr>
          <w:rFonts w:asciiTheme="majorBidi" w:hAnsiTheme="majorBidi" w:cstheme="majorBidi"/>
          <w:b/>
          <w:bCs/>
          <w:sz w:val="22"/>
          <w:szCs w:val="22"/>
          <w:lang w:bidi="ar-JO"/>
        </w:rPr>
      </w:pPr>
      <w:bookmarkStart w:id="9" w:name="RANGE!C2:H214"/>
      <w:bookmarkEnd w:id="9"/>
    </w:p>
    <w:p w:rsidR="005A3376" w:rsidRPr="005A3376" w:rsidRDefault="005A3376" w:rsidP="005A3376">
      <w:pPr>
        <w:bidi/>
        <w:jc w:val="right"/>
        <w:rPr>
          <w:rFonts w:asciiTheme="majorBidi" w:hAnsiTheme="majorBidi" w:cstheme="majorBidi"/>
          <w:b/>
          <w:bCs/>
          <w:i/>
          <w:iCs/>
          <w:sz w:val="22"/>
          <w:szCs w:val="22"/>
          <w:rtl/>
          <w:lang w:bidi="ar-JO"/>
        </w:rPr>
      </w:pPr>
      <w:r w:rsidRPr="005A3376">
        <w:rPr>
          <w:rFonts w:asciiTheme="majorBidi" w:hAnsiTheme="majorBidi" w:cstheme="majorBidi"/>
          <w:b/>
          <w:bCs/>
          <w:i/>
          <w:iCs/>
          <w:sz w:val="22"/>
          <w:szCs w:val="22"/>
          <w:lang w:bidi="ar-JO"/>
        </w:rPr>
        <w:t>Laboratories Specifications</w:t>
      </w:r>
    </w:p>
    <w:p w:rsidR="005A3376" w:rsidRPr="005A3376" w:rsidRDefault="005A3376" w:rsidP="004A6E80">
      <w:pPr>
        <w:pStyle w:val="ListParagraph"/>
        <w:numPr>
          <w:ilvl w:val="0"/>
          <w:numId w:val="65"/>
        </w:numPr>
        <w:rPr>
          <w:rFonts w:asciiTheme="majorBidi" w:hAnsiTheme="majorBidi" w:cstheme="majorBidi"/>
          <w:b/>
          <w:bCs/>
          <w:i/>
          <w:iCs/>
          <w:rtl/>
          <w:lang w:bidi="ar-JO"/>
        </w:rPr>
      </w:pPr>
      <w:r w:rsidRPr="005A3376">
        <w:rPr>
          <w:rFonts w:asciiTheme="majorBidi" w:hAnsiTheme="majorBidi" w:cstheme="majorBidi"/>
          <w:b/>
          <w:bCs/>
          <w:i/>
          <w:iCs/>
          <w:lang w:bidi="ar-JO"/>
        </w:rPr>
        <w:t>General</w:t>
      </w:r>
    </w:p>
    <w:p w:rsidR="005A3376" w:rsidRPr="005A3376" w:rsidRDefault="005A3376" w:rsidP="005A3376">
      <w:pPr>
        <w:jc w:val="both"/>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 xml:space="preserve">The laboratory furniture manufacturer must have a long-standing experience in the manufacturing and installation of laboratory furniture and fume Hoods. It </w:t>
      </w:r>
      <w:proofErr w:type="gramStart"/>
      <w:r w:rsidRPr="005A3376">
        <w:rPr>
          <w:rFonts w:asciiTheme="majorBidi" w:hAnsiTheme="majorBidi" w:cstheme="majorBidi"/>
          <w:b/>
          <w:bCs/>
          <w:sz w:val="22"/>
          <w:szCs w:val="22"/>
          <w:lang w:bidi="ar-JO"/>
        </w:rPr>
        <w:t>Is</w:t>
      </w:r>
      <w:proofErr w:type="gramEnd"/>
      <w:r w:rsidRPr="005A3376">
        <w:rPr>
          <w:rFonts w:asciiTheme="majorBidi" w:hAnsiTheme="majorBidi" w:cstheme="majorBidi"/>
          <w:b/>
          <w:bCs/>
          <w:sz w:val="22"/>
          <w:szCs w:val="22"/>
          <w:lang w:bidi="ar-JO"/>
        </w:rPr>
        <w:t xml:space="preserve"> important that the supplier have full knowledge of the environments, use and performance requirements. The laboratory manufacturer should be certified with the international quality system ISO 9001-2008.</w:t>
      </w:r>
    </w:p>
    <w:p w:rsidR="005A3376" w:rsidRPr="005A3376" w:rsidRDefault="005A3376" w:rsidP="005A3376">
      <w:pPr>
        <w:bidi/>
        <w:jc w:val="right"/>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The manufacturer shall be responsible for supplying all items under the scope of this section.</w:t>
      </w:r>
    </w:p>
    <w:p w:rsidR="005A3376" w:rsidRPr="005A3376" w:rsidRDefault="005A3376" w:rsidP="005A3376">
      <w:pPr>
        <w:bidi/>
        <w:jc w:val="right"/>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The Laboratory manufacturer shall submit the following documents/material for approval:</w:t>
      </w:r>
    </w:p>
    <w:p w:rsidR="005A3376" w:rsidRPr="005A3376" w:rsidRDefault="005A3376" w:rsidP="004A6E80">
      <w:pPr>
        <w:numPr>
          <w:ilvl w:val="0"/>
          <w:numId w:val="68"/>
        </w:numPr>
        <w:spacing w:after="200" w:line="276" w:lineRule="auto"/>
        <w:ind w:right="851"/>
        <w:contextualSpacing/>
        <w:rPr>
          <w:rFonts w:asciiTheme="majorBidi" w:hAnsiTheme="majorBidi" w:cstheme="majorBidi"/>
          <w:b/>
          <w:bCs/>
          <w:sz w:val="22"/>
          <w:szCs w:val="22"/>
          <w:rtl/>
          <w:lang w:bidi="ar-JO"/>
        </w:rPr>
      </w:pPr>
      <w:r w:rsidRPr="005A3376">
        <w:rPr>
          <w:rFonts w:asciiTheme="majorBidi" w:hAnsiTheme="majorBidi" w:cstheme="majorBidi"/>
          <w:b/>
          <w:bCs/>
          <w:sz w:val="22"/>
          <w:szCs w:val="22"/>
          <w:lang w:bidi="ar-JO"/>
        </w:rPr>
        <w:t>Reference with names and locations where laboratory furniture has been supplied and installed.</w:t>
      </w:r>
    </w:p>
    <w:p w:rsidR="005A3376" w:rsidRPr="005A3376" w:rsidRDefault="005A3376" w:rsidP="004A6E80">
      <w:pPr>
        <w:numPr>
          <w:ilvl w:val="0"/>
          <w:numId w:val="68"/>
        </w:numPr>
        <w:spacing w:after="200" w:line="276" w:lineRule="auto"/>
        <w:ind w:right="851"/>
        <w:contextualSpacing/>
        <w:rPr>
          <w:rFonts w:asciiTheme="majorBidi" w:hAnsiTheme="majorBidi" w:cstheme="majorBidi"/>
          <w:b/>
          <w:bCs/>
          <w:sz w:val="22"/>
          <w:szCs w:val="22"/>
          <w:rtl/>
          <w:lang w:bidi="ar-JO"/>
        </w:rPr>
      </w:pPr>
      <w:r w:rsidRPr="005A3376">
        <w:rPr>
          <w:rFonts w:asciiTheme="majorBidi" w:hAnsiTheme="majorBidi" w:cstheme="majorBidi"/>
          <w:b/>
          <w:bCs/>
          <w:sz w:val="22"/>
          <w:szCs w:val="22"/>
          <w:lang w:bidi="ar-JO"/>
        </w:rPr>
        <w:t>Complete and detailed technical specifications of material.</w:t>
      </w:r>
    </w:p>
    <w:p w:rsidR="005A3376" w:rsidRPr="005A3376" w:rsidRDefault="005A3376" w:rsidP="004A6E80">
      <w:pPr>
        <w:numPr>
          <w:ilvl w:val="0"/>
          <w:numId w:val="68"/>
        </w:numPr>
        <w:spacing w:after="200" w:line="276" w:lineRule="auto"/>
        <w:ind w:right="851"/>
        <w:contextualSpacing/>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Complete set of drawings including furniture layout, elevations, sectional views, and details.</w:t>
      </w:r>
    </w:p>
    <w:p w:rsidR="005A3376" w:rsidRPr="005A3376" w:rsidRDefault="005A3376" w:rsidP="004A6E80">
      <w:pPr>
        <w:numPr>
          <w:ilvl w:val="0"/>
          <w:numId w:val="68"/>
        </w:numPr>
        <w:spacing w:after="200" w:line="276" w:lineRule="auto"/>
        <w:ind w:right="851"/>
        <w:contextualSpacing/>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 xml:space="preserve">Complete and full set of samples covering all material used including but not limited to worktops, sinks, bottle traps, pegboards, electro-mechanical fittings, cabinets components/materials, proposed </w:t>
      </w:r>
      <w:proofErr w:type="spellStart"/>
      <w:r w:rsidRPr="005A3376">
        <w:rPr>
          <w:rFonts w:asciiTheme="majorBidi" w:hAnsiTheme="majorBidi" w:cstheme="majorBidi"/>
          <w:b/>
          <w:bCs/>
          <w:sz w:val="22"/>
          <w:szCs w:val="22"/>
          <w:lang w:bidi="ar-JO"/>
        </w:rPr>
        <w:t>colour</w:t>
      </w:r>
      <w:proofErr w:type="spellEnd"/>
      <w:r w:rsidRPr="005A3376">
        <w:rPr>
          <w:rFonts w:asciiTheme="majorBidi" w:hAnsiTheme="majorBidi" w:cstheme="majorBidi"/>
          <w:b/>
          <w:bCs/>
          <w:sz w:val="22"/>
          <w:szCs w:val="22"/>
          <w:lang w:bidi="ar-JO"/>
        </w:rPr>
        <w:t xml:space="preserve"> scheme samples, etc.</w:t>
      </w:r>
    </w:p>
    <w:p w:rsidR="005A3376" w:rsidRPr="005A3376" w:rsidRDefault="005A3376" w:rsidP="004A6E80">
      <w:pPr>
        <w:numPr>
          <w:ilvl w:val="0"/>
          <w:numId w:val="68"/>
        </w:numPr>
        <w:spacing w:after="200" w:line="276" w:lineRule="auto"/>
        <w:ind w:right="851"/>
        <w:contextualSpacing/>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Manufacturer warranty on materials, manufacturing, and installation.</w:t>
      </w:r>
    </w:p>
    <w:p w:rsidR="005A3376" w:rsidRPr="005A3376" w:rsidRDefault="005A3376" w:rsidP="004A6E80">
      <w:pPr>
        <w:numPr>
          <w:ilvl w:val="0"/>
          <w:numId w:val="68"/>
        </w:numPr>
        <w:spacing w:after="200" w:line="276" w:lineRule="auto"/>
        <w:ind w:right="851"/>
        <w:contextualSpacing/>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Any other documents or material as requested by the Consultant.</w:t>
      </w:r>
    </w:p>
    <w:p w:rsidR="005A3376" w:rsidRPr="005A3376" w:rsidRDefault="005A3376" w:rsidP="005A3376">
      <w:pPr>
        <w:ind w:right="851"/>
        <w:contextualSpacing/>
        <w:rPr>
          <w:rFonts w:asciiTheme="majorBidi" w:hAnsiTheme="majorBidi" w:cstheme="majorBidi"/>
          <w:b/>
          <w:bCs/>
          <w:sz w:val="22"/>
          <w:szCs w:val="22"/>
          <w:lang w:bidi="ar-JO"/>
        </w:rPr>
      </w:pPr>
    </w:p>
    <w:p w:rsidR="005A3376" w:rsidRPr="005A3376" w:rsidRDefault="005A3376" w:rsidP="004A6E80">
      <w:pPr>
        <w:pStyle w:val="ListParagraph"/>
        <w:numPr>
          <w:ilvl w:val="0"/>
          <w:numId w:val="65"/>
        </w:numPr>
        <w:tabs>
          <w:tab w:val="center" w:pos="4320"/>
          <w:tab w:val="right" w:pos="8640"/>
        </w:tabs>
        <w:rPr>
          <w:rFonts w:asciiTheme="majorBidi" w:hAnsiTheme="majorBidi" w:cstheme="majorBidi"/>
          <w:b/>
          <w:bCs/>
          <w:i/>
          <w:iCs/>
          <w:lang w:bidi="ar-JO"/>
        </w:rPr>
      </w:pPr>
      <w:r w:rsidRPr="005A3376">
        <w:rPr>
          <w:rFonts w:asciiTheme="majorBidi" w:hAnsiTheme="majorBidi" w:cstheme="majorBidi"/>
          <w:b/>
          <w:bCs/>
          <w:i/>
          <w:iCs/>
          <w:lang w:bidi="ar-JO"/>
        </w:rPr>
        <w:t>Laboratory Components:</w:t>
      </w:r>
    </w:p>
    <w:p w:rsidR="005A3376" w:rsidRPr="005A3376" w:rsidRDefault="005A3376" w:rsidP="005A3376">
      <w:pPr>
        <w:pStyle w:val="ListParagraph"/>
        <w:tabs>
          <w:tab w:val="center" w:pos="4320"/>
          <w:tab w:val="right" w:pos="8640"/>
        </w:tabs>
        <w:ind w:left="825"/>
        <w:rPr>
          <w:rFonts w:asciiTheme="majorBidi" w:hAnsiTheme="majorBidi" w:cstheme="majorBidi"/>
          <w:b/>
          <w:bCs/>
          <w:i/>
          <w:iCs/>
          <w:lang w:bidi="ar-JO"/>
        </w:rPr>
      </w:pPr>
    </w:p>
    <w:p w:rsidR="005A3376" w:rsidRPr="005A3376" w:rsidRDefault="005A3376" w:rsidP="004A6E80">
      <w:pPr>
        <w:pStyle w:val="ListParagraph"/>
        <w:numPr>
          <w:ilvl w:val="0"/>
          <w:numId w:val="66"/>
        </w:numPr>
        <w:rPr>
          <w:rFonts w:asciiTheme="majorBidi" w:hAnsiTheme="majorBidi" w:cstheme="majorBidi"/>
          <w:b/>
          <w:bCs/>
          <w:i/>
          <w:iCs/>
          <w:lang w:bidi="ar-JO"/>
        </w:rPr>
      </w:pPr>
      <w:r w:rsidRPr="005A3376">
        <w:rPr>
          <w:rFonts w:asciiTheme="majorBidi" w:hAnsiTheme="majorBidi" w:cstheme="majorBidi"/>
          <w:b/>
          <w:bCs/>
          <w:i/>
          <w:iCs/>
          <w:lang w:bidi="ar-JO"/>
        </w:rPr>
        <w:t>Bench System</w:t>
      </w:r>
    </w:p>
    <w:p w:rsidR="005A3376" w:rsidRPr="005A3376" w:rsidRDefault="005A3376" w:rsidP="005A3376">
      <w:pPr>
        <w:tabs>
          <w:tab w:val="left" w:pos="310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The suspended bench system is supported on heavy-duty steel frames fully carrying the worktops. Under-bench cabinets are suspended on the frames and can be relocated with simple hand tools. All sides and middle frames are constructed without a vertical front leg to avoid obstruction for the user. Frames are constructed from 60*30*</w:t>
      </w:r>
      <w:r w:rsidRPr="005A3376">
        <w:rPr>
          <w:rFonts w:asciiTheme="majorBidi" w:hAnsiTheme="majorBidi" w:cstheme="majorBidi"/>
          <w:b/>
          <w:bCs/>
          <w:sz w:val="22"/>
          <w:szCs w:val="22"/>
          <w:rtl/>
          <w:lang w:bidi="ar-JO"/>
        </w:rPr>
        <w:t>1.8</w:t>
      </w:r>
      <w:r w:rsidRPr="005A3376">
        <w:rPr>
          <w:rFonts w:asciiTheme="majorBidi" w:hAnsiTheme="majorBidi" w:cstheme="majorBidi"/>
          <w:b/>
          <w:bCs/>
          <w:sz w:val="22"/>
          <w:szCs w:val="22"/>
          <w:lang w:bidi="ar-JO"/>
        </w:rPr>
        <w:t xml:space="preserve"> mm rectangular steel section. Legs are supplied with adjustable feet ±15 mm to correct </w:t>
      </w:r>
      <w:r w:rsidRPr="005A3376">
        <w:rPr>
          <w:rFonts w:asciiTheme="majorBidi" w:hAnsiTheme="majorBidi" w:cstheme="majorBidi"/>
          <w:b/>
          <w:bCs/>
          <w:sz w:val="22"/>
          <w:szCs w:val="22"/>
          <w:lang w:bidi="ar-JO"/>
        </w:rPr>
        <w:lastRenderedPageBreak/>
        <w:t xml:space="preserve">eventual unevenness of the floor. All frame-work are pre-treatment epoxy powder coated. </w:t>
      </w:r>
    </w:p>
    <w:p w:rsidR="005A3376" w:rsidRPr="005A3376" w:rsidRDefault="005A3376" w:rsidP="004A6E80">
      <w:pPr>
        <w:pStyle w:val="ListParagraph"/>
        <w:numPr>
          <w:ilvl w:val="0"/>
          <w:numId w:val="66"/>
        </w:numPr>
        <w:rPr>
          <w:rFonts w:asciiTheme="majorBidi" w:hAnsiTheme="majorBidi" w:cstheme="majorBidi"/>
          <w:b/>
          <w:bCs/>
          <w:i/>
          <w:iCs/>
          <w:rtl/>
          <w:lang w:bidi="ar-JO"/>
        </w:rPr>
      </w:pPr>
      <w:r w:rsidRPr="005A3376">
        <w:rPr>
          <w:rFonts w:asciiTheme="majorBidi" w:hAnsiTheme="majorBidi" w:cstheme="majorBidi"/>
          <w:b/>
          <w:bCs/>
          <w:i/>
          <w:iCs/>
          <w:lang w:bidi="ar-JO"/>
        </w:rPr>
        <w:t>Worktops</w:t>
      </w:r>
    </w:p>
    <w:p w:rsidR="005A3376" w:rsidRPr="005A3376" w:rsidRDefault="005A3376" w:rsidP="005A3376">
      <w:pPr>
        <w:spacing w:line="360" w:lineRule="auto"/>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 xml:space="preserve">Worktops shall be Made of </w:t>
      </w:r>
      <w:proofErr w:type="spellStart"/>
      <w:r w:rsidRPr="005A3376">
        <w:rPr>
          <w:rFonts w:asciiTheme="majorBidi" w:hAnsiTheme="majorBidi" w:cstheme="majorBidi"/>
          <w:b/>
          <w:bCs/>
          <w:sz w:val="22"/>
          <w:szCs w:val="22"/>
          <w:lang w:bidi="ar-JO"/>
        </w:rPr>
        <w:t>Maica's</w:t>
      </w:r>
      <w:proofErr w:type="spellEnd"/>
      <w:r w:rsidRPr="005A3376">
        <w:rPr>
          <w:rFonts w:asciiTheme="majorBidi" w:hAnsiTheme="majorBidi" w:cstheme="majorBidi"/>
          <w:b/>
          <w:bCs/>
          <w:sz w:val="22"/>
          <w:szCs w:val="22"/>
          <w:lang w:bidi="ar-JO"/>
        </w:rPr>
        <w:t xml:space="preserve"> </w:t>
      </w:r>
      <w:proofErr w:type="spellStart"/>
      <w:r w:rsidRPr="005A3376">
        <w:rPr>
          <w:rFonts w:asciiTheme="majorBidi" w:hAnsiTheme="majorBidi" w:cstheme="majorBidi"/>
          <w:b/>
          <w:bCs/>
          <w:sz w:val="22"/>
          <w:szCs w:val="22"/>
          <w:lang w:bidi="ar-JO"/>
        </w:rPr>
        <w:t>mailab</w:t>
      </w:r>
      <w:proofErr w:type="spellEnd"/>
      <w:r w:rsidRPr="005A3376">
        <w:rPr>
          <w:rFonts w:asciiTheme="majorBidi" w:hAnsiTheme="majorBidi" w:cstheme="majorBidi"/>
          <w:b/>
          <w:bCs/>
          <w:sz w:val="22"/>
          <w:szCs w:val="22"/>
          <w:lang w:bidi="ar-JO"/>
        </w:rPr>
        <w:t xml:space="preserve"> </w:t>
      </w:r>
      <w:proofErr w:type="spellStart"/>
      <w:r w:rsidRPr="005A3376">
        <w:rPr>
          <w:rFonts w:asciiTheme="majorBidi" w:hAnsiTheme="majorBidi" w:cstheme="majorBidi"/>
          <w:b/>
          <w:bCs/>
          <w:sz w:val="22"/>
          <w:szCs w:val="22"/>
          <w:lang w:bidi="ar-JO"/>
        </w:rPr>
        <w:t>Chem</w:t>
      </w:r>
      <w:proofErr w:type="spellEnd"/>
      <w:r w:rsidRPr="005A3376">
        <w:rPr>
          <w:rFonts w:asciiTheme="majorBidi" w:hAnsiTheme="majorBidi" w:cstheme="majorBidi"/>
          <w:b/>
          <w:bCs/>
          <w:sz w:val="22"/>
          <w:szCs w:val="22"/>
          <w:lang w:bidi="ar-JO"/>
        </w:rPr>
        <w:t xml:space="preserve"> Compact laminate lab grade 16mm thick is a high pressure decorative compact laminate manufactured especially for the chemical laboratory environment through a process of pressing layers of assembled papers under high pressure and heat to form solid sheets. These solid sheets are impact, wear, and heat and corrosion resistant, do not support bacteria (hygienic) and have resistance to cigarette burns, boiling water and stains. </w:t>
      </w:r>
      <w:proofErr w:type="gramStart"/>
      <w:r w:rsidRPr="005A3376">
        <w:rPr>
          <w:rFonts w:asciiTheme="majorBidi" w:hAnsiTheme="majorBidi" w:cstheme="majorBidi"/>
          <w:b/>
          <w:bCs/>
          <w:sz w:val="22"/>
          <w:szCs w:val="22"/>
          <w:lang w:bidi="ar-JO"/>
        </w:rPr>
        <w:t>With high resistance to chemicals.</w:t>
      </w:r>
      <w:proofErr w:type="gramEnd"/>
    </w:p>
    <w:p w:rsidR="005A3376" w:rsidRPr="005A3376" w:rsidRDefault="005A3376" w:rsidP="005A3376">
      <w:pPr>
        <w:bidi/>
        <w:jc w:val="right"/>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Benches shall be supplied with 100 mm back splash on walls made of the same top material.</w:t>
      </w:r>
    </w:p>
    <w:p w:rsidR="005A3376" w:rsidRPr="005A3376" w:rsidRDefault="005A3376" w:rsidP="005A3376">
      <w:pPr>
        <w:bidi/>
        <w:jc w:val="right"/>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Worktops shall be supplied with a continuous drip groove 3 mm wide and 3 mm deep on the underside of the edges.</w:t>
      </w:r>
    </w:p>
    <w:p w:rsidR="005A3376" w:rsidRPr="005A3376" w:rsidRDefault="005A3376" w:rsidP="004A6E80">
      <w:pPr>
        <w:pStyle w:val="ListParagraph"/>
        <w:numPr>
          <w:ilvl w:val="0"/>
          <w:numId w:val="66"/>
        </w:numPr>
        <w:rPr>
          <w:rFonts w:asciiTheme="majorBidi" w:hAnsiTheme="majorBidi" w:cstheme="majorBidi"/>
          <w:b/>
          <w:bCs/>
          <w:i/>
          <w:iCs/>
          <w:rtl/>
          <w:lang w:bidi="ar-JO"/>
        </w:rPr>
      </w:pPr>
      <w:r w:rsidRPr="005A3376">
        <w:rPr>
          <w:rFonts w:asciiTheme="majorBidi" w:hAnsiTheme="majorBidi" w:cstheme="majorBidi"/>
          <w:b/>
          <w:bCs/>
          <w:i/>
          <w:iCs/>
          <w:lang w:bidi="ar-JO"/>
        </w:rPr>
        <w:t>Sinks</w:t>
      </w:r>
    </w:p>
    <w:p w:rsidR="005A3376" w:rsidRPr="005A3376" w:rsidRDefault="005A3376" w:rsidP="005A3376">
      <w:pPr>
        <w:tabs>
          <w:tab w:val="left" w:pos="310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Laboratory benches shall be supplied with black Laboratory grade polypropylene sink with polypropylene bottle trap.</w:t>
      </w:r>
    </w:p>
    <w:p w:rsidR="005A3376" w:rsidRPr="005A3376" w:rsidRDefault="005A3376" w:rsidP="005A3376">
      <w:pPr>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Material: High grade PP, resistant to most chemicals </w:t>
      </w:r>
      <w:r w:rsidRPr="005A3376">
        <w:rPr>
          <w:rFonts w:asciiTheme="majorBidi" w:hAnsiTheme="majorBidi" w:cstheme="majorBidi"/>
          <w:b/>
          <w:bCs/>
          <w:sz w:val="22"/>
          <w:szCs w:val="22"/>
          <w:lang w:bidi="ar-JO"/>
        </w:rPr>
        <w:br/>
        <w:t>Accessories: High grade PP drainer, PP basket trap &amp; PP drainer cover.</w:t>
      </w:r>
    </w:p>
    <w:p w:rsidR="005A3376" w:rsidRPr="005A3376" w:rsidRDefault="005A3376" w:rsidP="005A3376">
      <w:pPr>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Two sizes:</w:t>
      </w:r>
    </w:p>
    <w:p w:rsidR="005A3376" w:rsidRPr="005A3376" w:rsidRDefault="005A3376" w:rsidP="004A6E80">
      <w:pPr>
        <w:numPr>
          <w:ilvl w:val="0"/>
          <w:numId w:val="64"/>
        </w:numPr>
        <w:spacing w:after="200" w:line="276" w:lineRule="auto"/>
        <w:contextualSpacing/>
        <w:jc w:val="both"/>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Inside: 490*390*290 Outside: 550*450*310.</w:t>
      </w:r>
    </w:p>
    <w:p w:rsidR="005A3376" w:rsidRPr="005A3376" w:rsidRDefault="005A3376" w:rsidP="004A6E80">
      <w:pPr>
        <w:numPr>
          <w:ilvl w:val="0"/>
          <w:numId w:val="64"/>
        </w:numPr>
        <w:spacing w:after="200" w:line="276" w:lineRule="auto"/>
        <w:contextualSpacing/>
        <w:jc w:val="both"/>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Inside: 380*270*260 Outside: 430*320*270.</w:t>
      </w:r>
    </w:p>
    <w:p w:rsidR="005A3376" w:rsidRPr="005A3376" w:rsidRDefault="005A3376" w:rsidP="004A6E80">
      <w:pPr>
        <w:pStyle w:val="ListParagraph"/>
        <w:numPr>
          <w:ilvl w:val="0"/>
          <w:numId w:val="66"/>
        </w:numPr>
        <w:tabs>
          <w:tab w:val="left" w:pos="3026"/>
          <w:tab w:val="right" w:pos="8164"/>
        </w:tabs>
        <w:rPr>
          <w:rFonts w:asciiTheme="majorBidi" w:hAnsiTheme="majorBidi" w:cstheme="majorBidi"/>
          <w:b/>
          <w:bCs/>
          <w:i/>
          <w:iCs/>
          <w:lang w:bidi="ar-JO"/>
        </w:rPr>
      </w:pPr>
      <w:r w:rsidRPr="005A3376">
        <w:rPr>
          <w:rFonts w:asciiTheme="majorBidi" w:hAnsiTheme="majorBidi" w:cstheme="majorBidi"/>
          <w:b/>
          <w:bCs/>
          <w:i/>
          <w:iCs/>
          <w:lang w:bidi="ar-JO"/>
        </w:rPr>
        <w:t>Water Fittings</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Fitting shall be manufactured according to standard EN13792:2000, from best quality (DIN 12898).</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Fitting shall be surface-treated with highly chemical resistant powder.</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 xml:space="preserve">Handles shall be supplied with text symbols indicating media type such as GAS. </w:t>
      </w:r>
      <w:proofErr w:type="gramStart"/>
      <w:r w:rsidRPr="005A3376">
        <w:rPr>
          <w:rFonts w:asciiTheme="majorBidi" w:hAnsiTheme="majorBidi" w:cstheme="majorBidi"/>
          <w:b/>
          <w:bCs/>
          <w:sz w:val="22"/>
          <w:szCs w:val="22"/>
          <w:lang w:bidi="ar-JO"/>
        </w:rPr>
        <w:t>CW.HW.</w:t>
      </w:r>
      <w:proofErr w:type="gramEnd"/>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Maximum working pressure for water fitting shall be 10 bars.</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Neck reach of water fitting shall be 150mm minimum.</w:t>
      </w:r>
    </w:p>
    <w:p w:rsidR="005A3376" w:rsidRPr="005A3376" w:rsidRDefault="005A3376" w:rsidP="004A6E80">
      <w:pPr>
        <w:pStyle w:val="ListParagraph"/>
        <w:numPr>
          <w:ilvl w:val="0"/>
          <w:numId w:val="66"/>
        </w:numPr>
        <w:tabs>
          <w:tab w:val="left" w:pos="3026"/>
          <w:tab w:val="right" w:pos="8164"/>
        </w:tabs>
        <w:rPr>
          <w:rFonts w:asciiTheme="majorBidi" w:hAnsiTheme="majorBidi" w:cstheme="majorBidi"/>
          <w:b/>
          <w:bCs/>
          <w:lang w:bidi="ar-JO"/>
        </w:rPr>
      </w:pPr>
      <w:r w:rsidRPr="005A3376">
        <w:rPr>
          <w:rFonts w:asciiTheme="majorBidi" w:hAnsiTheme="majorBidi" w:cstheme="majorBidi"/>
          <w:b/>
          <w:bCs/>
          <w:lang w:bidi="ar-JO"/>
        </w:rPr>
        <w:t>Cabinets</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Cabinets shall be made of 18 mm plywood covered with 0.7 mm HPL (Formica) on all faces with PVC edging strips.</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Shelves shall be mounted on heavy duty shelf supports adjustable at regular height of 32 mm and edged on four sides with PVC.</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 xml:space="preserve">Doors and drawer fronts shall be made of 18mm plywood with 0.9mm HPL on both sides with 3 mm rounded PVC edging strips. 0.9 mm HPL </w:t>
      </w:r>
      <w:proofErr w:type="spellStart"/>
      <w:r w:rsidRPr="005A3376">
        <w:rPr>
          <w:rFonts w:asciiTheme="majorBidi" w:hAnsiTheme="majorBidi" w:cstheme="majorBidi"/>
          <w:b/>
          <w:bCs/>
          <w:sz w:val="22"/>
          <w:szCs w:val="22"/>
          <w:lang w:bidi="ar-JO"/>
        </w:rPr>
        <w:t>colour</w:t>
      </w:r>
      <w:proofErr w:type="spellEnd"/>
      <w:r w:rsidRPr="005A3376">
        <w:rPr>
          <w:rFonts w:asciiTheme="majorBidi" w:hAnsiTheme="majorBidi" w:cstheme="majorBidi"/>
          <w:b/>
          <w:bCs/>
          <w:sz w:val="22"/>
          <w:szCs w:val="22"/>
          <w:lang w:bidi="ar-JO"/>
        </w:rPr>
        <w:t xml:space="preserve"> and 3 mm PVC </w:t>
      </w:r>
      <w:proofErr w:type="spellStart"/>
      <w:r w:rsidRPr="005A3376">
        <w:rPr>
          <w:rFonts w:asciiTheme="majorBidi" w:hAnsiTheme="majorBidi" w:cstheme="majorBidi"/>
          <w:b/>
          <w:bCs/>
          <w:sz w:val="22"/>
          <w:szCs w:val="22"/>
          <w:lang w:bidi="ar-JO"/>
        </w:rPr>
        <w:t>colour</w:t>
      </w:r>
      <w:proofErr w:type="spellEnd"/>
      <w:r w:rsidRPr="005A3376">
        <w:rPr>
          <w:rFonts w:asciiTheme="majorBidi" w:hAnsiTheme="majorBidi" w:cstheme="majorBidi"/>
          <w:b/>
          <w:bCs/>
          <w:sz w:val="22"/>
          <w:szCs w:val="22"/>
          <w:lang w:bidi="ar-JO"/>
        </w:rPr>
        <w:t xml:space="preserve"> shall be as per the Consultant choice and approval.</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Each door shall be mounted with Snap-On hinges with 110 opening angles.</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Drawers bottom shall be made of 12 mm covered with 0.7 mm thick HPL.</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Drawer sides and slides shall be made of epoxy powder-coated steel running on nylon runners.</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 xml:space="preserve">Doors and drawers shall be supplied with flush length grab-rail made of epoxy powder-coated anodized </w:t>
      </w:r>
      <w:proofErr w:type="spellStart"/>
      <w:r w:rsidRPr="005A3376">
        <w:rPr>
          <w:rFonts w:asciiTheme="majorBidi" w:hAnsiTheme="majorBidi" w:cstheme="majorBidi"/>
          <w:b/>
          <w:bCs/>
          <w:sz w:val="22"/>
          <w:szCs w:val="22"/>
          <w:lang w:bidi="ar-JO"/>
        </w:rPr>
        <w:t>aluminium</w:t>
      </w:r>
      <w:proofErr w:type="spellEnd"/>
      <w:r w:rsidRPr="005A3376">
        <w:rPr>
          <w:rFonts w:asciiTheme="majorBidi" w:hAnsiTheme="majorBidi" w:cstheme="majorBidi"/>
          <w:b/>
          <w:bCs/>
          <w:sz w:val="22"/>
          <w:szCs w:val="22"/>
          <w:lang w:bidi="ar-JO"/>
        </w:rPr>
        <w:t xml:space="preserve"> profile.</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Back of sink cabinets shall be made of 18mm plywood (200 mm height) covered with 0.7 mm thick HPL on both sides &amp; PVC edging strips.</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Wall cabinets shall be huge using 2 hanging fittings, adjustable in 3 dimensions.</w:t>
      </w:r>
    </w:p>
    <w:p w:rsidR="005A3376" w:rsidRPr="005A3376" w:rsidRDefault="005A3376" w:rsidP="004A6E80">
      <w:pPr>
        <w:pStyle w:val="ListParagraph"/>
        <w:numPr>
          <w:ilvl w:val="0"/>
          <w:numId w:val="66"/>
        </w:numPr>
        <w:tabs>
          <w:tab w:val="left" w:pos="3026"/>
          <w:tab w:val="right" w:pos="8164"/>
        </w:tabs>
        <w:rPr>
          <w:rFonts w:asciiTheme="majorBidi" w:hAnsiTheme="majorBidi" w:cstheme="majorBidi"/>
          <w:b/>
          <w:bCs/>
          <w:i/>
          <w:iCs/>
          <w:lang w:bidi="ar-JO"/>
        </w:rPr>
      </w:pPr>
      <w:r w:rsidRPr="005A3376">
        <w:rPr>
          <w:rFonts w:asciiTheme="majorBidi" w:hAnsiTheme="majorBidi" w:cstheme="majorBidi"/>
          <w:b/>
          <w:bCs/>
          <w:i/>
          <w:iCs/>
          <w:lang w:bidi="ar-JO"/>
        </w:rPr>
        <w:t>Paneling</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lastRenderedPageBreak/>
        <w:t xml:space="preserve">Panels shall be made of 12 mm plywood and covered HPL on both sides with PVC edging strips in same </w:t>
      </w:r>
      <w:proofErr w:type="spellStart"/>
      <w:r w:rsidRPr="005A3376">
        <w:rPr>
          <w:rFonts w:asciiTheme="majorBidi" w:hAnsiTheme="majorBidi" w:cstheme="majorBidi"/>
          <w:b/>
          <w:bCs/>
          <w:sz w:val="22"/>
          <w:szCs w:val="22"/>
          <w:lang w:bidi="ar-JO"/>
        </w:rPr>
        <w:t>colour</w:t>
      </w:r>
      <w:proofErr w:type="spellEnd"/>
      <w:r w:rsidRPr="005A3376">
        <w:rPr>
          <w:rFonts w:asciiTheme="majorBidi" w:hAnsiTheme="majorBidi" w:cstheme="majorBidi"/>
          <w:b/>
          <w:bCs/>
          <w:sz w:val="22"/>
          <w:szCs w:val="22"/>
          <w:lang w:bidi="ar-JO"/>
        </w:rPr>
        <w:t xml:space="preserve"> on all edges.</w:t>
      </w:r>
    </w:p>
    <w:p w:rsidR="005A3376" w:rsidRPr="005A3376" w:rsidRDefault="005A3376" w:rsidP="005A3376">
      <w:pPr>
        <w:tabs>
          <w:tab w:val="left" w:pos="3026"/>
          <w:tab w:val="right" w:pos="8164"/>
        </w:tabs>
        <w:rPr>
          <w:rFonts w:asciiTheme="majorBidi" w:hAnsiTheme="majorBidi" w:cstheme="majorBidi"/>
          <w:b/>
          <w:bCs/>
          <w:sz w:val="22"/>
          <w:szCs w:val="22"/>
          <w:lang w:bidi="ar-JO"/>
        </w:rPr>
      </w:pPr>
    </w:p>
    <w:p w:rsidR="005A3376" w:rsidRPr="005A3376" w:rsidRDefault="005A3376" w:rsidP="005A3376">
      <w:pPr>
        <w:tabs>
          <w:tab w:val="left" w:pos="3026"/>
          <w:tab w:val="right" w:pos="8164"/>
        </w:tabs>
        <w:rPr>
          <w:rFonts w:asciiTheme="majorBidi" w:hAnsiTheme="majorBidi" w:cstheme="majorBidi"/>
          <w:b/>
          <w:bCs/>
          <w:sz w:val="22"/>
          <w:szCs w:val="22"/>
          <w:lang w:bidi="ar-JO"/>
        </w:rPr>
      </w:pPr>
    </w:p>
    <w:p w:rsidR="005A3376" w:rsidRPr="005A3376" w:rsidRDefault="005A3376" w:rsidP="004A6E80">
      <w:pPr>
        <w:pStyle w:val="ListParagraph"/>
        <w:numPr>
          <w:ilvl w:val="0"/>
          <w:numId w:val="66"/>
        </w:numPr>
        <w:tabs>
          <w:tab w:val="left" w:pos="3026"/>
          <w:tab w:val="right" w:pos="8164"/>
        </w:tabs>
        <w:rPr>
          <w:rFonts w:asciiTheme="majorBidi" w:hAnsiTheme="majorBidi" w:cstheme="majorBidi"/>
          <w:b/>
          <w:bCs/>
          <w:i/>
          <w:iCs/>
          <w:lang w:bidi="ar-JO"/>
        </w:rPr>
      </w:pPr>
      <w:r w:rsidRPr="005A3376">
        <w:rPr>
          <w:rFonts w:asciiTheme="majorBidi" w:hAnsiTheme="majorBidi" w:cstheme="majorBidi"/>
          <w:b/>
          <w:bCs/>
          <w:i/>
          <w:iCs/>
          <w:lang w:bidi="ar-JO"/>
        </w:rPr>
        <w:t>Wall shelving units.</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Shelves shall be made of 18 mm thick plywood covered with HPL on both sides with PVC edging strips.</w:t>
      </w:r>
    </w:p>
    <w:p w:rsidR="005A3376" w:rsidRPr="005A3376" w:rsidRDefault="005A3376" w:rsidP="004A6E80">
      <w:pPr>
        <w:pStyle w:val="ListParagraph"/>
        <w:numPr>
          <w:ilvl w:val="0"/>
          <w:numId w:val="66"/>
        </w:numPr>
        <w:tabs>
          <w:tab w:val="left" w:pos="3026"/>
          <w:tab w:val="right" w:pos="8164"/>
        </w:tabs>
        <w:rPr>
          <w:rFonts w:asciiTheme="majorBidi" w:hAnsiTheme="majorBidi" w:cstheme="majorBidi"/>
          <w:b/>
          <w:bCs/>
          <w:i/>
          <w:iCs/>
          <w:lang w:bidi="ar-JO"/>
        </w:rPr>
      </w:pPr>
      <w:r w:rsidRPr="005A3376">
        <w:rPr>
          <w:rFonts w:asciiTheme="majorBidi" w:hAnsiTheme="majorBidi" w:cstheme="majorBidi"/>
          <w:b/>
          <w:bCs/>
          <w:i/>
          <w:iCs/>
          <w:lang w:bidi="ar-JO"/>
        </w:rPr>
        <w:t>Electrical Fittings</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 xml:space="preserve">Socket outlets shall be 240v, 13 amps. Double and single pole switching </w:t>
      </w:r>
      <w:proofErr w:type="gramStart"/>
      <w:r w:rsidRPr="005A3376">
        <w:rPr>
          <w:rFonts w:asciiTheme="majorBidi" w:hAnsiTheme="majorBidi" w:cstheme="majorBidi"/>
          <w:b/>
          <w:bCs/>
          <w:sz w:val="22"/>
          <w:szCs w:val="22"/>
          <w:lang w:bidi="ar-JO"/>
        </w:rPr>
        <w:t>mechanism on switched sockets comply</w:t>
      </w:r>
      <w:proofErr w:type="gramEnd"/>
      <w:r w:rsidRPr="005A3376">
        <w:rPr>
          <w:rFonts w:asciiTheme="majorBidi" w:hAnsiTheme="majorBidi" w:cstheme="majorBidi"/>
          <w:b/>
          <w:bCs/>
          <w:sz w:val="22"/>
          <w:szCs w:val="22"/>
          <w:lang w:bidi="ar-JO"/>
        </w:rPr>
        <w:t xml:space="preserve"> with BS 1363 </w:t>
      </w:r>
      <w:proofErr w:type="spellStart"/>
      <w:r w:rsidRPr="005A3376">
        <w:rPr>
          <w:rFonts w:asciiTheme="majorBidi" w:hAnsiTheme="majorBidi" w:cstheme="majorBidi"/>
          <w:b/>
          <w:bCs/>
          <w:sz w:val="22"/>
          <w:szCs w:val="22"/>
          <w:lang w:bidi="ar-JO"/>
        </w:rPr>
        <w:t>Pt</w:t>
      </w:r>
      <w:proofErr w:type="spellEnd"/>
      <w:r w:rsidRPr="005A3376">
        <w:rPr>
          <w:rFonts w:asciiTheme="majorBidi" w:hAnsiTheme="majorBidi" w:cstheme="majorBidi"/>
          <w:b/>
          <w:bCs/>
          <w:sz w:val="22"/>
          <w:szCs w:val="22"/>
          <w:lang w:bidi="ar-JO"/>
        </w:rPr>
        <w:t xml:space="preserve"> 2, A.C. only.</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Electrical socket standout/holder shall be made of epoxy powder-coated steel or brass with flange and nut connection on the worktop.</w:t>
      </w:r>
    </w:p>
    <w:p w:rsidR="005A3376" w:rsidRPr="005A3376" w:rsidRDefault="005A3376" w:rsidP="004A6E80">
      <w:pPr>
        <w:pStyle w:val="ListParagraph"/>
        <w:numPr>
          <w:ilvl w:val="0"/>
          <w:numId w:val="66"/>
        </w:numPr>
        <w:tabs>
          <w:tab w:val="left" w:pos="3026"/>
          <w:tab w:val="right" w:pos="8164"/>
        </w:tabs>
        <w:rPr>
          <w:rFonts w:asciiTheme="majorBidi" w:hAnsiTheme="majorBidi" w:cstheme="majorBidi"/>
          <w:b/>
          <w:bCs/>
          <w:i/>
          <w:iCs/>
          <w:lang w:bidi="ar-JO"/>
        </w:rPr>
      </w:pPr>
      <w:r w:rsidRPr="005A3376">
        <w:rPr>
          <w:rFonts w:asciiTheme="majorBidi" w:hAnsiTheme="majorBidi" w:cstheme="majorBidi"/>
          <w:b/>
          <w:bCs/>
          <w:i/>
          <w:iCs/>
          <w:lang w:bidi="ar-JO"/>
        </w:rPr>
        <w:t>Pegboard</w:t>
      </w:r>
    </w:p>
    <w:p w:rsidR="005A3376" w:rsidRPr="005A3376" w:rsidRDefault="005A3376" w:rsidP="005A3376">
      <w:pPr>
        <w:tabs>
          <w:tab w:val="left" w:pos="3026"/>
          <w:tab w:val="right" w:pos="8164"/>
        </w:tabs>
        <w:rPr>
          <w:rFonts w:asciiTheme="majorBidi" w:hAnsiTheme="majorBidi" w:cstheme="majorBidi"/>
          <w:b/>
          <w:bCs/>
          <w:sz w:val="22"/>
          <w:szCs w:val="22"/>
          <w:lang w:bidi="ar-JO"/>
        </w:rPr>
      </w:pPr>
      <w:r w:rsidRPr="005A3376">
        <w:rPr>
          <w:rFonts w:asciiTheme="majorBidi" w:hAnsiTheme="majorBidi" w:cstheme="majorBidi"/>
          <w:b/>
          <w:bCs/>
          <w:sz w:val="22"/>
          <w:szCs w:val="22"/>
          <w:lang w:bidi="ar-JO"/>
        </w:rPr>
        <w:t xml:space="preserve">Pegboards are made of polypropylene material for easy cleaning, structural rigidity, light weight, and easy assembly. Pegboards are supplied with draining hose, sloping drip tray that makes directing liquid easier and quicker. </w:t>
      </w:r>
      <w:proofErr w:type="gramStart"/>
      <w:r w:rsidRPr="005A3376">
        <w:rPr>
          <w:rFonts w:asciiTheme="majorBidi" w:hAnsiTheme="majorBidi" w:cstheme="majorBidi"/>
          <w:b/>
          <w:bCs/>
          <w:sz w:val="22"/>
          <w:szCs w:val="22"/>
          <w:lang w:bidi="ar-JO"/>
        </w:rPr>
        <w:t>56 pegs of length 700*500mm.</w:t>
      </w:r>
      <w:proofErr w:type="gramEnd"/>
    </w:p>
    <w:p w:rsidR="005A3376" w:rsidRPr="005A3376" w:rsidRDefault="005A3376" w:rsidP="005A3376">
      <w:pPr>
        <w:tabs>
          <w:tab w:val="left" w:pos="3026"/>
          <w:tab w:val="right" w:pos="8164"/>
        </w:tabs>
        <w:rPr>
          <w:rFonts w:asciiTheme="majorBidi" w:hAnsiTheme="majorBidi" w:cstheme="majorBidi"/>
          <w:b/>
          <w:bCs/>
          <w:i/>
          <w:iCs/>
          <w:sz w:val="22"/>
          <w:szCs w:val="22"/>
          <w:lang w:bidi="ar-JO"/>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ind w:left="720"/>
        <w:rPr>
          <w:rFonts w:asciiTheme="majorBidi" w:hAnsiTheme="majorBidi" w:cstheme="majorBidi"/>
          <w:b/>
          <w:bCs/>
          <w:color w:val="000000"/>
          <w:sz w:val="22"/>
          <w:szCs w:val="22"/>
          <w:rtl/>
        </w:rPr>
      </w:pPr>
    </w:p>
    <w:p w:rsidR="005A3376" w:rsidRPr="005A3376" w:rsidRDefault="005A3376" w:rsidP="005A3376">
      <w:pPr>
        <w:bidi/>
        <w:ind w:left="360"/>
        <w:rPr>
          <w:rFonts w:asciiTheme="majorBidi" w:hAnsiTheme="majorBidi" w:cstheme="majorBidi"/>
          <w:b/>
          <w:bCs/>
          <w:sz w:val="22"/>
          <w:szCs w:val="22"/>
          <w:u w:val="single"/>
          <w:lang w:bidi="ar-JO"/>
        </w:rPr>
      </w:pPr>
      <w:r w:rsidRPr="005A3376">
        <w:rPr>
          <w:rFonts w:asciiTheme="majorBidi" w:hAnsiTheme="majorBidi" w:cstheme="majorBidi"/>
          <w:b/>
          <w:bCs/>
          <w:sz w:val="22"/>
          <w:szCs w:val="22"/>
          <w:u w:val="single"/>
          <w:rtl/>
          <w:lang w:bidi="ar-JO"/>
        </w:rPr>
        <w:t>الشروط الخاصة:</w:t>
      </w:r>
    </w:p>
    <w:p w:rsidR="005A3376" w:rsidRPr="005A3376" w:rsidRDefault="005A3376" w:rsidP="004A6E80">
      <w:pPr>
        <w:pStyle w:val="ListParagraph"/>
        <w:numPr>
          <w:ilvl w:val="0"/>
          <w:numId w:val="67"/>
        </w:numPr>
        <w:tabs>
          <w:tab w:val="clear" w:pos="720"/>
        </w:tabs>
        <w:bidi/>
        <w:rPr>
          <w:rFonts w:asciiTheme="majorBidi" w:hAnsiTheme="majorBidi" w:cstheme="majorBidi"/>
          <w:lang w:bidi="ar-JO"/>
        </w:rPr>
      </w:pPr>
      <w:bookmarkStart w:id="10" w:name="_Hlk505457100"/>
      <w:r w:rsidRPr="005A3376">
        <w:rPr>
          <w:rFonts w:asciiTheme="majorBidi" w:hAnsiTheme="majorBidi" w:cstheme="majorBidi"/>
          <w:rtl/>
          <w:lang w:bidi="ar-JO"/>
        </w:rPr>
        <w:t>الأسعار</w:t>
      </w:r>
      <w:r w:rsidRPr="005A3376">
        <w:rPr>
          <w:rFonts w:asciiTheme="majorBidi" w:hAnsiTheme="majorBidi" w:cstheme="majorBidi"/>
          <w:lang w:bidi="ar-JO"/>
        </w:rPr>
        <w:t xml:space="preserve"> </w:t>
      </w:r>
      <w:r w:rsidRPr="005A3376">
        <w:rPr>
          <w:rFonts w:asciiTheme="majorBidi" w:hAnsiTheme="majorBidi" w:cstheme="majorBidi"/>
          <w:rtl/>
          <w:lang w:bidi="ar-JO"/>
        </w:rPr>
        <w:t>شاملة</w:t>
      </w:r>
      <w:r w:rsidRPr="005A3376">
        <w:rPr>
          <w:rFonts w:asciiTheme="majorBidi" w:hAnsiTheme="majorBidi" w:cstheme="majorBidi"/>
          <w:lang w:bidi="ar-JO"/>
        </w:rPr>
        <w:t xml:space="preserve"> </w:t>
      </w:r>
      <w:r w:rsidRPr="005A3376">
        <w:rPr>
          <w:rFonts w:asciiTheme="majorBidi" w:hAnsiTheme="majorBidi" w:cstheme="majorBidi"/>
          <w:rtl/>
          <w:lang w:bidi="ar-JO"/>
        </w:rPr>
        <w:t>الشحن، النقل</w:t>
      </w:r>
      <w:r w:rsidRPr="005A3376">
        <w:rPr>
          <w:rFonts w:asciiTheme="majorBidi" w:hAnsiTheme="majorBidi" w:cstheme="majorBidi"/>
          <w:lang w:bidi="ar-JO"/>
        </w:rPr>
        <w:t xml:space="preserve"> </w:t>
      </w:r>
      <w:r w:rsidRPr="005A3376">
        <w:rPr>
          <w:rFonts w:asciiTheme="majorBidi" w:hAnsiTheme="majorBidi" w:cstheme="majorBidi"/>
          <w:rtl/>
          <w:lang w:bidi="ar-JO"/>
        </w:rPr>
        <w:t>الى</w:t>
      </w:r>
      <w:r w:rsidRPr="005A3376">
        <w:rPr>
          <w:rFonts w:asciiTheme="majorBidi" w:hAnsiTheme="majorBidi" w:cstheme="majorBidi"/>
          <w:lang w:bidi="ar-JO"/>
        </w:rPr>
        <w:t xml:space="preserve"> </w:t>
      </w:r>
      <w:r w:rsidRPr="005A3376">
        <w:rPr>
          <w:rFonts w:asciiTheme="majorBidi" w:hAnsiTheme="majorBidi" w:cstheme="majorBidi"/>
          <w:rtl/>
          <w:lang w:bidi="ar-JO"/>
        </w:rPr>
        <w:t>الموقع، التركيب</w:t>
      </w:r>
      <w:r w:rsidRPr="005A3376">
        <w:rPr>
          <w:rFonts w:asciiTheme="majorBidi" w:hAnsiTheme="majorBidi" w:cstheme="majorBidi"/>
          <w:lang w:bidi="ar-JO"/>
        </w:rPr>
        <w:t xml:space="preserve"> </w:t>
      </w:r>
      <w:r w:rsidRPr="005A3376">
        <w:rPr>
          <w:rFonts w:asciiTheme="majorBidi" w:hAnsiTheme="majorBidi" w:cstheme="majorBidi"/>
          <w:rtl/>
          <w:lang w:bidi="ar-JO"/>
        </w:rPr>
        <w:t>وما</w:t>
      </w:r>
      <w:r w:rsidRPr="005A3376">
        <w:rPr>
          <w:rFonts w:asciiTheme="majorBidi" w:hAnsiTheme="majorBidi" w:cstheme="majorBidi"/>
          <w:lang w:bidi="ar-JO"/>
        </w:rPr>
        <w:t xml:space="preserve"> </w:t>
      </w:r>
      <w:r w:rsidRPr="005A3376">
        <w:rPr>
          <w:rFonts w:asciiTheme="majorBidi" w:hAnsiTheme="majorBidi" w:cstheme="majorBidi"/>
          <w:rtl/>
          <w:lang w:bidi="ar-JO"/>
        </w:rPr>
        <w:t>يحتاج من تأسيسات لضمان التركيب والتوصيلات الكهربائية</w:t>
      </w:r>
      <w:r w:rsidRPr="005A3376">
        <w:rPr>
          <w:rFonts w:asciiTheme="majorBidi" w:hAnsiTheme="majorBidi" w:cstheme="majorBidi"/>
          <w:lang w:bidi="ar-JO"/>
        </w:rPr>
        <w:t xml:space="preserve"> </w:t>
      </w:r>
      <w:r w:rsidRPr="005A3376">
        <w:rPr>
          <w:rFonts w:asciiTheme="majorBidi" w:hAnsiTheme="majorBidi" w:cstheme="majorBidi"/>
          <w:rtl/>
          <w:lang w:bidi="ar-JO"/>
        </w:rPr>
        <w:t>والتشغيل على أكمل وجه</w:t>
      </w:r>
      <w:r w:rsidRPr="005A3376">
        <w:rPr>
          <w:rFonts w:asciiTheme="majorBidi" w:hAnsiTheme="majorBidi" w:cstheme="majorBidi"/>
          <w:rtl/>
        </w:rPr>
        <w:t>.</w:t>
      </w:r>
    </w:p>
    <w:p w:rsidR="005A3376" w:rsidRPr="005A3376" w:rsidRDefault="005A3376" w:rsidP="004A6E80">
      <w:pPr>
        <w:pStyle w:val="ListParagraph"/>
        <w:numPr>
          <w:ilvl w:val="0"/>
          <w:numId w:val="67"/>
        </w:numPr>
        <w:tabs>
          <w:tab w:val="clear" w:pos="720"/>
        </w:tabs>
        <w:bidi/>
        <w:rPr>
          <w:rFonts w:asciiTheme="majorBidi" w:hAnsiTheme="majorBidi" w:cstheme="majorBidi"/>
          <w:lang w:bidi="ar-JO"/>
        </w:rPr>
      </w:pPr>
      <w:bookmarkStart w:id="11" w:name="_Hlk505457119"/>
      <w:bookmarkEnd w:id="10"/>
      <w:r w:rsidRPr="005A3376">
        <w:rPr>
          <w:rFonts w:asciiTheme="majorBidi" w:hAnsiTheme="majorBidi" w:cstheme="majorBidi"/>
          <w:rtl/>
          <w:lang w:bidi="ar-JO"/>
        </w:rPr>
        <w:t>مكان التسليم</w:t>
      </w:r>
      <w:r w:rsidRPr="005A3376">
        <w:rPr>
          <w:rFonts w:asciiTheme="majorBidi" w:hAnsiTheme="majorBidi" w:cstheme="majorBidi"/>
          <w:lang w:bidi="ar-JO"/>
        </w:rPr>
        <w:t xml:space="preserve"> </w:t>
      </w:r>
      <w:r w:rsidRPr="005A3376">
        <w:rPr>
          <w:rFonts w:asciiTheme="majorBidi" w:hAnsiTheme="majorBidi" w:cstheme="majorBidi"/>
          <w:rtl/>
          <w:lang w:bidi="ar-JO"/>
        </w:rPr>
        <w:t>والتركيب</w:t>
      </w:r>
      <w:r w:rsidRPr="005A3376">
        <w:rPr>
          <w:rFonts w:asciiTheme="majorBidi" w:hAnsiTheme="majorBidi" w:cstheme="majorBidi"/>
          <w:lang w:bidi="ar-JO"/>
        </w:rPr>
        <w:t xml:space="preserve"> </w:t>
      </w:r>
      <w:r w:rsidRPr="005A3376">
        <w:rPr>
          <w:rFonts w:asciiTheme="majorBidi" w:hAnsiTheme="majorBidi" w:cstheme="majorBidi"/>
          <w:rtl/>
          <w:lang w:bidi="ar-JO"/>
        </w:rPr>
        <w:t>والتشغيل</w:t>
      </w:r>
      <w:r w:rsidRPr="005A3376">
        <w:rPr>
          <w:rFonts w:asciiTheme="majorBidi" w:hAnsiTheme="majorBidi" w:cstheme="majorBidi"/>
          <w:lang w:bidi="ar-JO"/>
        </w:rPr>
        <w:t xml:space="preserve"> </w:t>
      </w:r>
      <w:r w:rsidRPr="005A3376">
        <w:rPr>
          <w:rFonts w:asciiTheme="majorBidi" w:hAnsiTheme="majorBidi" w:cstheme="majorBidi"/>
          <w:rtl/>
          <w:lang w:bidi="ar-JO"/>
        </w:rPr>
        <w:t>في</w:t>
      </w:r>
      <w:r w:rsidRPr="005A3376">
        <w:rPr>
          <w:rFonts w:asciiTheme="majorBidi" w:hAnsiTheme="majorBidi" w:cstheme="majorBidi"/>
          <w:lang w:bidi="ar-JO"/>
        </w:rPr>
        <w:t xml:space="preserve"> </w:t>
      </w:r>
      <w:r w:rsidRPr="005A3376">
        <w:rPr>
          <w:rFonts w:asciiTheme="majorBidi" w:hAnsiTheme="majorBidi" w:cstheme="majorBidi"/>
          <w:rtl/>
          <w:lang w:bidi="ar-JO"/>
        </w:rPr>
        <w:t>مركز معالجة الاورام</w:t>
      </w:r>
      <w:r w:rsidRPr="005A3376">
        <w:rPr>
          <w:rFonts w:asciiTheme="majorBidi" w:hAnsiTheme="majorBidi" w:cstheme="majorBidi"/>
          <w:lang w:bidi="ar-JO"/>
        </w:rPr>
        <w:t xml:space="preserve"> </w:t>
      </w:r>
      <w:r w:rsidRPr="005A3376">
        <w:rPr>
          <w:rFonts w:asciiTheme="majorBidi" w:hAnsiTheme="majorBidi" w:cstheme="majorBidi"/>
          <w:rtl/>
          <w:lang w:bidi="ar-JO"/>
        </w:rPr>
        <w:t>وحسب</w:t>
      </w:r>
      <w:r w:rsidRPr="005A3376">
        <w:rPr>
          <w:rFonts w:asciiTheme="majorBidi" w:hAnsiTheme="majorBidi" w:cstheme="majorBidi"/>
          <w:lang w:bidi="ar-JO"/>
        </w:rPr>
        <w:t xml:space="preserve"> </w:t>
      </w:r>
      <w:r w:rsidRPr="005A3376">
        <w:rPr>
          <w:rFonts w:asciiTheme="majorBidi" w:hAnsiTheme="majorBidi" w:cstheme="majorBidi"/>
          <w:rtl/>
          <w:lang w:bidi="ar-JO"/>
        </w:rPr>
        <w:t>تعليمات</w:t>
      </w:r>
      <w:r w:rsidRPr="005A3376">
        <w:rPr>
          <w:rFonts w:asciiTheme="majorBidi" w:hAnsiTheme="majorBidi" w:cstheme="majorBidi"/>
          <w:lang w:bidi="ar-JO"/>
        </w:rPr>
        <w:t xml:space="preserve"> </w:t>
      </w:r>
      <w:r w:rsidRPr="005A3376">
        <w:rPr>
          <w:rFonts w:asciiTheme="majorBidi" w:hAnsiTheme="majorBidi" w:cstheme="majorBidi"/>
          <w:rtl/>
          <w:lang w:bidi="ar-JO"/>
        </w:rPr>
        <w:t>لجان</w:t>
      </w:r>
      <w:r w:rsidRPr="005A3376">
        <w:rPr>
          <w:rFonts w:asciiTheme="majorBidi" w:hAnsiTheme="majorBidi" w:cstheme="majorBidi"/>
          <w:lang w:bidi="ar-JO"/>
        </w:rPr>
        <w:t xml:space="preserve"> </w:t>
      </w:r>
      <w:r w:rsidRPr="005A3376">
        <w:rPr>
          <w:rFonts w:asciiTheme="majorBidi" w:hAnsiTheme="majorBidi" w:cstheme="majorBidi"/>
          <w:rtl/>
          <w:lang w:bidi="ar-JO"/>
        </w:rPr>
        <w:t>الاستلام</w:t>
      </w:r>
      <w:r w:rsidRPr="005A3376">
        <w:rPr>
          <w:rFonts w:asciiTheme="majorBidi" w:hAnsiTheme="majorBidi" w:cstheme="majorBidi"/>
          <w:lang w:bidi="ar-JO"/>
        </w:rPr>
        <w:t xml:space="preserve"> </w:t>
      </w:r>
      <w:r w:rsidRPr="005A3376">
        <w:rPr>
          <w:rFonts w:asciiTheme="majorBidi" w:hAnsiTheme="majorBidi" w:cstheme="majorBidi"/>
          <w:rtl/>
          <w:lang w:bidi="ar-JO"/>
        </w:rPr>
        <w:t>وشعبة الاثاث</w:t>
      </w:r>
      <w:r w:rsidRPr="005A3376">
        <w:rPr>
          <w:rFonts w:asciiTheme="majorBidi" w:hAnsiTheme="majorBidi" w:cstheme="majorBidi"/>
          <w:lang w:bidi="ar-JO"/>
        </w:rPr>
        <w:t xml:space="preserve"> </w:t>
      </w:r>
      <w:r w:rsidRPr="005A3376">
        <w:rPr>
          <w:rFonts w:asciiTheme="majorBidi" w:hAnsiTheme="majorBidi" w:cstheme="majorBidi"/>
          <w:rtl/>
          <w:lang w:bidi="ar-JO"/>
        </w:rPr>
        <w:t>واللوازم</w:t>
      </w:r>
      <w:r w:rsidRPr="005A3376">
        <w:rPr>
          <w:rFonts w:asciiTheme="majorBidi" w:hAnsiTheme="majorBidi" w:cstheme="majorBidi"/>
          <w:lang w:bidi="ar-JO"/>
        </w:rPr>
        <w:t xml:space="preserve"> </w:t>
      </w:r>
      <w:r w:rsidRPr="005A3376">
        <w:rPr>
          <w:rFonts w:asciiTheme="majorBidi" w:hAnsiTheme="majorBidi" w:cstheme="majorBidi"/>
          <w:rtl/>
          <w:lang w:bidi="ar-JO"/>
        </w:rPr>
        <w:t>غير الطبية.</w:t>
      </w:r>
    </w:p>
    <w:bookmarkEnd w:id="11"/>
    <w:p w:rsidR="005A3376" w:rsidRPr="005A3376" w:rsidRDefault="005A3376" w:rsidP="004A6E80">
      <w:pPr>
        <w:pStyle w:val="ListParagraph"/>
        <w:numPr>
          <w:ilvl w:val="0"/>
          <w:numId w:val="67"/>
        </w:numPr>
        <w:bidi/>
        <w:jc w:val="both"/>
        <w:rPr>
          <w:rFonts w:asciiTheme="majorBidi" w:hAnsiTheme="majorBidi" w:cstheme="majorBidi"/>
          <w:lang w:bidi="ar-JO"/>
        </w:rPr>
      </w:pPr>
      <w:r w:rsidRPr="005A3376">
        <w:rPr>
          <w:rFonts w:asciiTheme="majorBidi" w:hAnsiTheme="majorBidi" w:cstheme="majorBidi"/>
          <w:rtl/>
          <w:lang w:bidi="ar-JO"/>
        </w:rPr>
        <w:t xml:space="preserve">تتحمل الشركة المنفذة مسؤولية ربط الاثاث المختبري على مصادر الكهرباء والمياه والصرف </w:t>
      </w:r>
      <w:r w:rsidRPr="005A3376">
        <w:rPr>
          <w:rFonts w:asciiTheme="majorBidi" w:hAnsiTheme="majorBidi" w:cstheme="majorBidi" w:hint="cs"/>
          <w:rtl/>
          <w:lang w:bidi="ar-JO"/>
        </w:rPr>
        <w:t>الصحي.</w:t>
      </w:r>
    </w:p>
    <w:p w:rsidR="005A3376" w:rsidRPr="005A3376" w:rsidRDefault="005A3376" w:rsidP="004A6E80">
      <w:pPr>
        <w:pStyle w:val="ListParagraph"/>
        <w:numPr>
          <w:ilvl w:val="0"/>
          <w:numId w:val="67"/>
        </w:numPr>
        <w:bidi/>
        <w:jc w:val="both"/>
        <w:rPr>
          <w:rFonts w:asciiTheme="majorBidi" w:hAnsiTheme="majorBidi" w:cstheme="majorBidi"/>
          <w:rtl/>
          <w:lang w:bidi="ar-JO"/>
        </w:rPr>
      </w:pPr>
      <w:r w:rsidRPr="005A3376">
        <w:rPr>
          <w:rFonts w:asciiTheme="majorBidi" w:hAnsiTheme="majorBidi" w:cstheme="majorBidi"/>
          <w:rtl/>
          <w:lang w:bidi="ar-JO"/>
        </w:rPr>
        <w:t>تقديم مخططات تنفيذية لمواقع الاثاث على الواقع ويتم اخذ موافقة مديرية الخدمات الطبية على المخططات.</w:t>
      </w:r>
    </w:p>
    <w:p w:rsidR="005A3376" w:rsidRPr="005A3376" w:rsidRDefault="005A3376" w:rsidP="004A6E80">
      <w:pPr>
        <w:pStyle w:val="ListParagraph"/>
        <w:numPr>
          <w:ilvl w:val="0"/>
          <w:numId w:val="67"/>
        </w:numPr>
        <w:bidi/>
        <w:jc w:val="both"/>
        <w:rPr>
          <w:rFonts w:asciiTheme="majorBidi" w:hAnsiTheme="majorBidi" w:cstheme="majorBidi"/>
          <w:lang w:bidi="ar-JO"/>
        </w:rPr>
      </w:pPr>
      <w:r w:rsidRPr="005A3376">
        <w:rPr>
          <w:rFonts w:asciiTheme="majorBidi" w:hAnsiTheme="majorBidi" w:cstheme="majorBidi"/>
          <w:rtl/>
          <w:lang w:bidi="ar-JO"/>
        </w:rPr>
        <w:t>على الشركات المناقصة معاينة مواقع التركيب وبيان اي عوائق وإعادة الوضع كما كان علية قبل التركيب وخلاف ذلك تتحمل الشركة مسؤولية معالجة اي عوائق تحول دون التركيب على الوجه الامثل.</w:t>
      </w:r>
    </w:p>
    <w:p w:rsidR="005A3376" w:rsidRPr="005A3376" w:rsidRDefault="005A3376" w:rsidP="004A6E80">
      <w:pPr>
        <w:pStyle w:val="ListParagraph"/>
        <w:numPr>
          <w:ilvl w:val="0"/>
          <w:numId w:val="67"/>
        </w:numPr>
        <w:bidi/>
        <w:jc w:val="both"/>
        <w:rPr>
          <w:rFonts w:asciiTheme="majorBidi" w:hAnsiTheme="majorBidi" w:cstheme="majorBidi"/>
          <w:lang w:bidi="ar-JO"/>
        </w:rPr>
      </w:pPr>
      <w:r w:rsidRPr="005A3376">
        <w:rPr>
          <w:rFonts w:asciiTheme="majorBidi" w:hAnsiTheme="majorBidi" w:cstheme="majorBidi"/>
          <w:rtl/>
          <w:lang w:bidi="ar-JO"/>
        </w:rPr>
        <w:t>تتحمل الشركة المنفذة مسؤولية أي أضرار تلحق بمواقع التركيب وإعادة الوضع كما كان عليه.</w:t>
      </w:r>
    </w:p>
    <w:p w:rsidR="005A3376" w:rsidRPr="005A3376" w:rsidRDefault="005A3376" w:rsidP="004A6E80">
      <w:pPr>
        <w:pStyle w:val="ListParagraph"/>
        <w:numPr>
          <w:ilvl w:val="0"/>
          <w:numId w:val="67"/>
        </w:numPr>
        <w:bidi/>
        <w:jc w:val="both"/>
        <w:rPr>
          <w:rFonts w:asciiTheme="majorBidi" w:hAnsiTheme="majorBidi" w:cstheme="majorBidi"/>
          <w:lang w:bidi="ar-JO"/>
        </w:rPr>
      </w:pPr>
      <w:r w:rsidRPr="005A3376">
        <w:rPr>
          <w:rFonts w:asciiTheme="majorBidi" w:hAnsiTheme="majorBidi" w:cstheme="majorBidi"/>
          <w:rtl/>
          <w:lang w:bidi="ar-JO"/>
        </w:rPr>
        <w:t xml:space="preserve">بيان </w:t>
      </w:r>
      <w:r w:rsidRPr="005A3376">
        <w:rPr>
          <w:rFonts w:asciiTheme="majorBidi" w:hAnsiTheme="majorBidi" w:cstheme="majorBidi" w:hint="cs"/>
          <w:rtl/>
          <w:lang w:bidi="ar-JO"/>
        </w:rPr>
        <w:t>أقرب</w:t>
      </w:r>
      <w:r w:rsidRPr="005A3376">
        <w:rPr>
          <w:rFonts w:asciiTheme="majorBidi" w:hAnsiTheme="majorBidi" w:cstheme="majorBidi"/>
          <w:rtl/>
          <w:lang w:bidi="ar-JO"/>
        </w:rPr>
        <w:t xml:space="preserve"> مدة للتسليم.</w:t>
      </w:r>
    </w:p>
    <w:p w:rsidR="005A3376" w:rsidRPr="005A3376" w:rsidRDefault="005A3376" w:rsidP="004A6E80">
      <w:pPr>
        <w:pStyle w:val="ListParagraph"/>
        <w:numPr>
          <w:ilvl w:val="0"/>
          <w:numId w:val="67"/>
        </w:numPr>
        <w:tabs>
          <w:tab w:val="num" w:pos="360"/>
        </w:tabs>
        <w:bidi/>
        <w:spacing w:line="240" w:lineRule="auto"/>
        <w:jc w:val="both"/>
        <w:rPr>
          <w:rFonts w:asciiTheme="majorBidi" w:hAnsiTheme="majorBidi" w:cstheme="majorBidi"/>
          <w:lang w:bidi="ar-JO"/>
        </w:rPr>
      </w:pPr>
      <w:r w:rsidRPr="005A3376">
        <w:rPr>
          <w:rFonts w:asciiTheme="majorBidi" w:hAnsiTheme="majorBidi" w:cstheme="majorBidi"/>
          <w:rtl/>
          <w:lang w:bidi="ar-JO"/>
        </w:rPr>
        <w:t>تقديم جميع البروشورات الفنية.</w:t>
      </w:r>
    </w:p>
    <w:p w:rsidR="005A3376" w:rsidRPr="005A3376" w:rsidRDefault="005A3376" w:rsidP="004A6E80">
      <w:pPr>
        <w:pStyle w:val="ListParagraph"/>
        <w:numPr>
          <w:ilvl w:val="0"/>
          <w:numId w:val="67"/>
        </w:numPr>
        <w:tabs>
          <w:tab w:val="num" w:pos="360"/>
        </w:tabs>
        <w:bidi/>
        <w:spacing w:line="240" w:lineRule="auto"/>
        <w:jc w:val="both"/>
        <w:rPr>
          <w:rFonts w:asciiTheme="majorBidi" w:hAnsiTheme="majorBidi" w:cstheme="majorBidi"/>
          <w:lang w:bidi="ar-JO"/>
        </w:rPr>
      </w:pPr>
      <w:r w:rsidRPr="005A3376">
        <w:rPr>
          <w:rFonts w:asciiTheme="majorBidi" w:hAnsiTheme="majorBidi" w:cstheme="majorBidi"/>
          <w:rtl/>
          <w:lang w:bidi="ar-JO"/>
        </w:rPr>
        <w:t>تقديم شهادة منشأ للمواد.</w:t>
      </w:r>
    </w:p>
    <w:p w:rsidR="005A3376" w:rsidRPr="005A3376" w:rsidRDefault="005A3376" w:rsidP="004A6E80">
      <w:pPr>
        <w:pStyle w:val="ListParagraph"/>
        <w:numPr>
          <w:ilvl w:val="0"/>
          <w:numId w:val="67"/>
        </w:numPr>
        <w:tabs>
          <w:tab w:val="num" w:pos="540"/>
        </w:tabs>
        <w:bidi/>
        <w:spacing w:line="240" w:lineRule="auto"/>
        <w:jc w:val="both"/>
        <w:rPr>
          <w:rFonts w:asciiTheme="majorBidi" w:hAnsiTheme="majorBidi" w:cstheme="majorBidi"/>
          <w:lang w:bidi="ar-JO"/>
        </w:rPr>
      </w:pPr>
      <w:r w:rsidRPr="005A3376">
        <w:rPr>
          <w:rFonts w:asciiTheme="majorBidi" w:hAnsiTheme="majorBidi" w:cstheme="majorBidi"/>
          <w:rtl/>
          <w:lang w:bidi="ar-JO"/>
        </w:rPr>
        <w:t>تقديم شهادات الجودة المصدقة اللازمة للمواد عند التسليم.</w:t>
      </w:r>
    </w:p>
    <w:p w:rsidR="005A3376" w:rsidRPr="005A3376" w:rsidRDefault="005A3376" w:rsidP="004A6E80">
      <w:pPr>
        <w:pStyle w:val="ListParagraph"/>
        <w:numPr>
          <w:ilvl w:val="0"/>
          <w:numId w:val="67"/>
        </w:numPr>
        <w:tabs>
          <w:tab w:val="num" w:pos="360"/>
        </w:tabs>
        <w:bidi/>
        <w:spacing w:line="240" w:lineRule="auto"/>
        <w:jc w:val="both"/>
        <w:rPr>
          <w:rFonts w:asciiTheme="majorBidi" w:hAnsiTheme="majorBidi" w:cstheme="majorBidi"/>
          <w:lang w:bidi="ar-JO"/>
        </w:rPr>
      </w:pPr>
      <w:r w:rsidRPr="005A3376">
        <w:rPr>
          <w:rFonts w:asciiTheme="majorBidi" w:hAnsiTheme="majorBidi" w:cstheme="majorBidi"/>
          <w:rtl/>
          <w:lang w:bidi="ar-JO"/>
        </w:rPr>
        <w:t>تقديم صورة مصدقة عن شهادة المنشأ عند التسليم.</w:t>
      </w:r>
    </w:p>
    <w:p w:rsidR="005A3376" w:rsidRPr="005A3376" w:rsidRDefault="005A3376" w:rsidP="004A6E80">
      <w:pPr>
        <w:pStyle w:val="ListParagraph"/>
        <w:numPr>
          <w:ilvl w:val="0"/>
          <w:numId w:val="67"/>
        </w:numPr>
        <w:tabs>
          <w:tab w:val="num" w:pos="360"/>
        </w:tabs>
        <w:bidi/>
        <w:spacing w:line="240" w:lineRule="auto"/>
        <w:jc w:val="both"/>
        <w:rPr>
          <w:rFonts w:asciiTheme="majorBidi" w:hAnsiTheme="majorBidi" w:cstheme="majorBidi"/>
          <w:lang w:bidi="ar-JO"/>
        </w:rPr>
      </w:pPr>
      <w:r w:rsidRPr="005A3376">
        <w:rPr>
          <w:rFonts w:asciiTheme="majorBidi" w:hAnsiTheme="majorBidi" w:cstheme="majorBidi"/>
          <w:rtl/>
          <w:lang w:bidi="ar-JO"/>
        </w:rPr>
        <w:t>تقديم كفالة صيانة بنكية بقيمة 5% من إجمالي قيمة الإحالة للمواد شاملة قطع الغيار العاملة صالحة لمدة سنتين من تاريخ التركيب والتشغيل.</w:t>
      </w:r>
    </w:p>
    <w:p w:rsidR="005A3376" w:rsidRPr="005A3376" w:rsidRDefault="005A3376" w:rsidP="004A6E80">
      <w:pPr>
        <w:pStyle w:val="ListParagraph"/>
        <w:numPr>
          <w:ilvl w:val="0"/>
          <w:numId w:val="67"/>
        </w:numPr>
        <w:tabs>
          <w:tab w:val="num" w:pos="360"/>
          <w:tab w:val="right" w:pos="540"/>
        </w:tabs>
        <w:bidi/>
        <w:spacing w:line="240" w:lineRule="auto"/>
        <w:jc w:val="both"/>
        <w:rPr>
          <w:rFonts w:asciiTheme="majorBidi" w:hAnsiTheme="majorBidi" w:cstheme="majorBidi"/>
          <w:lang w:bidi="ar-JO"/>
        </w:rPr>
      </w:pPr>
      <w:r w:rsidRPr="005A3376">
        <w:rPr>
          <w:rFonts w:asciiTheme="majorBidi" w:hAnsiTheme="majorBidi" w:cstheme="majorBidi"/>
          <w:rtl/>
          <w:lang w:bidi="ar-JO"/>
        </w:rPr>
        <w:t>تقديم تعهد بتوفير قطع الغيار لمدة 5 سنوات من تاريخ التركيب والتشغيل للمواد.</w:t>
      </w:r>
    </w:p>
    <w:p w:rsidR="005A3376" w:rsidRPr="005A3376" w:rsidRDefault="005A3376" w:rsidP="004A6E80">
      <w:pPr>
        <w:pStyle w:val="ListParagraph"/>
        <w:numPr>
          <w:ilvl w:val="0"/>
          <w:numId w:val="67"/>
        </w:numPr>
        <w:tabs>
          <w:tab w:val="num" w:pos="360"/>
        </w:tabs>
        <w:bidi/>
        <w:spacing w:line="240" w:lineRule="auto"/>
        <w:jc w:val="both"/>
        <w:rPr>
          <w:rFonts w:asciiTheme="majorBidi" w:hAnsiTheme="majorBidi" w:cstheme="majorBidi"/>
          <w:lang w:bidi="ar-JO"/>
        </w:rPr>
      </w:pPr>
      <w:r w:rsidRPr="005A3376">
        <w:rPr>
          <w:rFonts w:asciiTheme="majorBidi" w:hAnsiTheme="majorBidi" w:cstheme="majorBidi"/>
          <w:rtl/>
          <w:lang w:bidi="ar-JO"/>
        </w:rPr>
        <w:t xml:space="preserve">تقديم قائمة مسعرة بالقطع </w:t>
      </w:r>
      <w:r w:rsidRPr="005A3376">
        <w:rPr>
          <w:rFonts w:asciiTheme="majorBidi" w:hAnsiTheme="majorBidi" w:cstheme="majorBidi" w:hint="cs"/>
          <w:rtl/>
          <w:lang w:bidi="ar-JO"/>
        </w:rPr>
        <w:t>الاحتياطية</w:t>
      </w:r>
      <w:r w:rsidRPr="005A3376">
        <w:rPr>
          <w:rFonts w:asciiTheme="majorBidi" w:hAnsiTheme="majorBidi" w:cstheme="majorBidi"/>
          <w:rtl/>
          <w:lang w:bidi="ar-JO"/>
        </w:rPr>
        <w:t xml:space="preserve"> صالحة لمدة خمس سنوات بعد </w:t>
      </w:r>
      <w:r w:rsidRPr="005A3376">
        <w:rPr>
          <w:rFonts w:asciiTheme="majorBidi" w:hAnsiTheme="majorBidi" w:cstheme="majorBidi" w:hint="cs"/>
          <w:rtl/>
          <w:lang w:bidi="ar-JO"/>
        </w:rPr>
        <w:t>انتهاء</w:t>
      </w:r>
      <w:r w:rsidRPr="005A3376">
        <w:rPr>
          <w:rFonts w:asciiTheme="majorBidi" w:hAnsiTheme="majorBidi" w:cstheme="majorBidi"/>
          <w:rtl/>
          <w:lang w:bidi="ar-JO"/>
        </w:rPr>
        <w:t xml:space="preserve"> كفالة الصيانة للمواد.</w:t>
      </w:r>
    </w:p>
    <w:p w:rsidR="005A3376" w:rsidRPr="005A3376" w:rsidRDefault="005A3376" w:rsidP="004A6E80">
      <w:pPr>
        <w:pStyle w:val="ListParagraph"/>
        <w:numPr>
          <w:ilvl w:val="0"/>
          <w:numId w:val="67"/>
        </w:numPr>
        <w:tabs>
          <w:tab w:val="clear" w:pos="720"/>
        </w:tabs>
        <w:bidi/>
        <w:rPr>
          <w:rFonts w:asciiTheme="majorBidi" w:hAnsiTheme="majorBidi" w:cstheme="majorBidi"/>
          <w:lang w:bidi="ar-JO"/>
        </w:rPr>
      </w:pPr>
      <w:r w:rsidRPr="005A3376">
        <w:rPr>
          <w:rFonts w:asciiTheme="majorBidi" w:hAnsiTheme="majorBidi" w:cstheme="majorBidi"/>
          <w:rtl/>
          <w:lang w:bidi="ar-JO"/>
        </w:rPr>
        <w:t>تقديم (</w:t>
      </w:r>
      <w:r w:rsidRPr="005A3376">
        <w:rPr>
          <w:rFonts w:asciiTheme="majorBidi" w:hAnsiTheme="majorBidi" w:cstheme="majorBidi"/>
          <w:lang w:bidi="ar-JO"/>
        </w:rPr>
        <w:t>Compliance Sheet</w:t>
      </w:r>
      <w:r w:rsidRPr="005A3376">
        <w:rPr>
          <w:rFonts w:asciiTheme="majorBidi" w:hAnsiTheme="majorBidi" w:cstheme="majorBidi"/>
          <w:rtl/>
          <w:lang w:bidi="ar-JO"/>
        </w:rPr>
        <w:t>) تحتوي على خانة تشير</w:t>
      </w:r>
      <w:r w:rsidRPr="005A3376">
        <w:rPr>
          <w:rFonts w:asciiTheme="majorBidi" w:hAnsiTheme="majorBidi" w:cstheme="majorBidi"/>
          <w:lang w:bidi="ar-JO"/>
        </w:rPr>
        <w:t xml:space="preserve"> </w:t>
      </w:r>
      <w:r w:rsidRPr="005A3376">
        <w:rPr>
          <w:rFonts w:asciiTheme="majorBidi" w:hAnsiTheme="majorBidi" w:cstheme="majorBidi"/>
          <w:rtl/>
          <w:lang w:bidi="ar-JO"/>
        </w:rPr>
        <w:t>الى البر</w:t>
      </w:r>
      <w:r w:rsidRPr="005A3376">
        <w:rPr>
          <w:rFonts w:asciiTheme="majorBidi" w:hAnsiTheme="majorBidi" w:cstheme="majorBidi" w:hint="cs"/>
          <w:rtl/>
          <w:lang w:bidi="ar-JO"/>
        </w:rPr>
        <w:t>و</w:t>
      </w:r>
      <w:r w:rsidRPr="005A3376">
        <w:rPr>
          <w:rFonts w:asciiTheme="majorBidi" w:hAnsiTheme="majorBidi" w:cstheme="majorBidi"/>
          <w:rtl/>
          <w:lang w:bidi="ar-JO"/>
        </w:rPr>
        <w:t>شور</w:t>
      </w:r>
      <w:r w:rsidRPr="005A3376">
        <w:rPr>
          <w:rFonts w:asciiTheme="majorBidi" w:hAnsiTheme="majorBidi" w:cstheme="majorBidi" w:hint="cs"/>
          <w:rtl/>
          <w:lang w:bidi="ar-JO"/>
        </w:rPr>
        <w:t>،</w:t>
      </w:r>
      <w:r w:rsidRPr="005A3376">
        <w:rPr>
          <w:rFonts w:asciiTheme="majorBidi" w:hAnsiTheme="majorBidi" w:cstheme="majorBidi"/>
          <w:rtl/>
          <w:lang w:bidi="ar-JO"/>
        </w:rPr>
        <w:t xml:space="preserve"> ويحق للجنة الشراء في حال عدم المطابقة</w:t>
      </w:r>
      <w:r w:rsidRPr="005A3376">
        <w:rPr>
          <w:rFonts w:asciiTheme="majorBidi" w:hAnsiTheme="majorBidi" w:cstheme="majorBidi" w:hint="cs"/>
          <w:rtl/>
          <w:lang w:bidi="ar-JO"/>
        </w:rPr>
        <w:t>،</w:t>
      </w:r>
      <w:r w:rsidRPr="005A3376">
        <w:rPr>
          <w:rFonts w:asciiTheme="majorBidi" w:hAnsiTheme="majorBidi" w:cstheme="majorBidi"/>
          <w:rtl/>
          <w:lang w:bidi="ar-JO"/>
        </w:rPr>
        <w:t xml:space="preserve"> الرفض الجزئي او</w:t>
      </w:r>
      <w:r w:rsidRPr="005A3376">
        <w:rPr>
          <w:rFonts w:asciiTheme="majorBidi" w:hAnsiTheme="majorBidi" w:cstheme="majorBidi" w:hint="cs"/>
          <w:rtl/>
          <w:lang w:bidi="ar-JO"/>
        </w:rPr>
        <w:t xml:space="preserve"> </w:t>
      </w:r>
      <w:r w:rsidRPr="005A3376">
        <w:rPr>
          <w:rFonts w:asciiTheme="majorBidi" w:hAnsiTheme="majorBidi" w:cstheme="majorBidi"/>
          <w:rtl/>
          <w:lang w:bidi="ar-JO"/>
        </w:rPr>
        <w:t xml:space="preserve">الكلي علماً بأن المناقصين مسؤولين عن </w:t>
      </w:r>
      <w:r w:rsidRPr="005A3376">
        <w:rPr>
          <w:rFonts w:asciiTheme="majorBidi" w:hAnsiTheme="majorBidi" w:cstheme="majorBidi" w:hint="cs"/>
          <w:rtl/>
          <w:lang w:bidi="ar-JO"/>
        </w:rPr>
        <w:t>صحة (</w:t>
      </w:r>
      <w:r w:rsidRPr="005A3376">
        <w:rPr>
          <w:rFonts w:asciiTheme="majorBidi" w:hAnsiTheme="majorBidi" w:cstheme="majorBidi"/>
          <w:lang w:bidi="ar-JO"/>
        </w:rPr>
        <w:t>Compliance Sheet</w:t>
      </w:r>
      <w:r w:rsidRPr="005A3376">
        <w:rPr>
          <w:rFonts w:asciiTheme="majorBidi" w:hAnsiTheme="majorBidi" w:cstheme="majorBidi" w:hint="cs"/>
          <w:rtl/>
          <w:lang w:bidi="ar-JO"/>
        </w:rPr>
        <w:t>) الاخطاء</w:t>
      </w:r>
      <w:r w:rsidRPr="005A3376">
        <w:rPr>
          <w:rFonts w:asciiTheme="majorBidi" w:hAnsiTheme="majorBidi" w:cstheme="majorBidi"/>
          <w:rtl/>
          <w:lang w:bidi="ar-JO"/>
        </w:rPr>
        <w:t xml:space="preserve"> والمعلومات التضليلية تقود الشركة الى وضعها على القائمة السوداء </w:t>
      </w:r>
      <w:r w:rsidRPr="005A3376">
        <w:rPr>
          <w:rFonts w:asciiTheme="majorBidi" w:hAnsiTheme="majorBidi" w:cstheme="majorBidi" w:hint="cs"/>
          <w:rtl/>
          <w:lang w:bidi="ar-JO"/>
        </w:rPr>
        <w:t>مستقبلًا.</w:t>
      </w:r>
    </w:p>
    <w:p w:rsidR="009D6530" w:rsidRPr="009D6530" w:rsidRDefault="009D6530" w:rsidP="009D6530">
      <w:pPr>
        <w:tabs>
          <w:tab w:val="left" w:pos="4771"/>
        </w:tabs>
        <w:jc w:val="center"/>
        <w:rPr>
          <w:b/>
          <w:bCs/>
          <w:sz w:val="32"/>
          <w:szCs w:val="32"/>
          <w:u w:val="single"/>
          <w:lang w:bidi="ar-JO"/>
        </w:rPr>
      </w:pPr>
      <w:r w:rsidRPr="009D6530">
        <w:rPr>
          <w:b/>
          <w:bCs/>
          <w:sz w:val="32"/>
          <w:szCs w:val="32"/>
          <w:u w:val="single"/>
          <w:lang w:bidi="ar-JO"/>
        </w:rPr>
        <w:lastRenderedPageBreak/>
        <w:t>Annex I</w:t>
      </w:r>
    </w:p>
    <w:p w:rsidR="009D6530" w:rsidRDefault="009D6530" w:rsidP="009D6530">
      <w:pPr>
        <w:tabs>
          <w:tab w:val="left" w:pos="4771"/>
        </w:tabs>
        <w:jc w:val="center"/>
        <w:rPr>
          <w:b/>
          <w:bCs/>
          <w:sz w:val="32"/>
          <w:szCs w:val="32"/>
          <w:u w:val="single"/>
          <w:lang w:bidi="ar-JO"/>
        </w:rPr>
      </w:pPr>
      <w:r w:rsidRPr="009D6530">
        <w:rPr>
          <w:b/>
          <w:bCs/>
          <w:sz w:val="32"/>
          <w:szCs w:val="32"/>
          <w:u w:val="single"/>
          <w:rtl/>
          <w:lang w:bidi="ar-JO"/>
        </w:rPr>
        <w:t>مواصفات اجهزة معالجة النفايات الطبية</w:t>
      </w:r>
    </w:p>
    <w:p w:rsidR="00BE4784" w:rsidRDefault="009D6530" w:rsidP="009D6530">
      <w:pPr>
        <w:tabs>
          <w:tab w:val="left" w:pos="4771"/>
        </w:tabs>
        <w:jc w:val="center"/>
        <w:rPr>
          <w:b/>
          <w:bCs/>
          <w:sz w:val="32"/>
          <w:szCs w:val="32"/>
          <w:u w:val="single"/>
          <w:lang w:bidi="ar-JO"/>
        </w:rPr>
      </w:pPr>
      <w:r w:rsidRPr="009D6530">
        <w:rPr>
          <w:b/>
          <w:bCs/>
          <w:sz w:val="32"/>
          <w:szCs w:val="32"/>
          <w:u w:val="single"/>
          <w:lang w:bidi="ar-JO"/>
        </w:rPr>
        <w:t>Medical Waste Equipment Specifications</w:t>
      </w:r>
    </w:p>
    <w:p w:rsidR="00BE4784" w:rsidRPr="00BE4784" w:rsidRDefault="00BE4784" w:rsidP="00BE4784">
      <w:pPr>
        <w:rPr>
          <w:sz w:val="32"/>
          <w:szCs w:val="32"/>
          <w:lang w:bidi="ar-JO"/>
        </w:rPr>
      </w:pPr>
    </w:p>
    <w:p w:rsidR="00BE4784" w:rsidRDefault="00BE4784" w:rsidP="00BE4784">
      <w:pPr>
        <w:rPr>
          <w:sz w:val="32"/>
          <w:szCs w:val="32"/>
          <w:lang w:bidi="ar-JO"/>
        </w:rPr>
      </w:pPr>
    </w:p>
    <w:p w:rsidR="00BE4784" w:rsidRPr="00BE4784" w:rsidRDefault="00BE4784" w:rsidP="00BE4784">
      <w:pPr>
        <w:widowControl w:val="0"/>
        <w:autoSpaceDE w:val="0"/>
        <w:autoSpaceDN w:val="0"/>
        <w:adjustRightInd w:val="0"/>
        <w:ind w:left="630" w:right="620"/>
        <w:jc w:val="center"/>
        <w:rPr>
          <w:rFonts w:asciiTheme="majorBidi" w:hAnsiTheme="majorBidi" w:cstheme="majorBidi"/>
          <w:b/>
          <w:bCs/>
          <w:color w:val="000000"/>
          <w:sz w:val="28"/>
          <w:szCs w:val="28"/>
          <w:u w:val="single"/>
        </w:rPr>
      </w:pPr>
      <w:r w:rsidRPr="00BE4784">
        <w:rPr>
          <w:sz w:val="28"/>
          <w:szCs w:val="28"/>
          <w:lang w:bidi="ar-JO"/>
        </w:rPr>
        <w:tab/>
      </w:r>
      <w:r w:rsidRPr="00BE4784">
        <w:rPr>
          <w:rFonts w:asciiTheme="majorBidi" w:hAnsiTheme="majorBidi" w:cstheme="majorBidi"/>
          <w:b/>
          <w:bCs/>
          <w:color w:val="000000"/>
          <w:sz w:val="28"/>
          <w:szCs w:val="28"/>
          <w:u w:val="single"/>
        </w:rPr>
        <w:t>General Specifications for Medical Waste Management for Oncology center</w:t>
      </w:r>
    </w:p>
    <w:p w:rsidR="00BE4784" w:rsidRPr="00BE4784" w:rsidRDefault="00BE4784" w:rsidP="00BE4784">
      <w:pPr>
        <w:widowControl w:val="0"/>
        <w:autoSpaceDE w:val="0"/>
        <w:autoSpaceDN w:val="0"/>
        <w:adjustRightInd w:val="0"/>
        <w:rPr>
          <w:rFonts w:asciiTheme="majorBidi" w:hAnsiTheme="majorBidi" w:cstheme="majorBidi"/>
          <w:color w:val="000000"/>
          <w:sz w:val="28"/>
          <w:szCs w:val="28"/>
        </w:rPr>
      </w:pPr>
    </w:p>
    <w:p w:rsidR="00BE4784" w:rsidRPr="00BE4784" w:rsidRDefault="00BE4784" w:rsidP="00BE4784">
      <w:pPr>
        <w:widowControl w:val="0"/>
        <w:autoSpaceDE w:val="0"/>
        <w:autoSpaceDN w:val="0"/>
        <w:adjustRightInd w:val="0"/>
        <w:ind w:left="360"/>
        <w:rPr>
          <w:rFonts w:asciiTheme="majorBidi" w:hAnsiTheme="majorBidi" w:cstheme="majorBidi"/>
          <w:color w:val="000000"/>
          <w:sz w:val="28"/>
          <w:szCs w:val="28"/>
        </w:rPr>
      </w:pPr>
      <w:r w:rsidRPr="00BE4784">
        <w:rPr>
          <w:rFonts w:asciiTheme="majorBidi" w:hAnsiTheme="majorBidi" w:cstheme="majorBidi"/>
          <w:color w:val="000000"/>
          <w:sz w:val="28"/>
          <w:szCs w:val="28"/>
        </w:rPr>
        <w:t xml:space="preserve"> </w:t>
      </w:r>
    </w:p>
    <w:p w:rsidR="00BE4784" w:rsidRPr="00BE4784" w:rsidRDefault="00BE4784" w:rsidP="00BE4784">
      <w:pPr>
        <w:pStyle w:val="ListParagraph"/>
        <w:widowControl w:val="0"/>
        <w:autoSpaceDE w:val="0"/>
        <w:autoSpaceDN w:val="0"/>
        <w:adjustRightInd w:val="0"/>
        <w:ind w:left="360"/>
        <w:jc w:val="both"/>
        <w:rPr>
          <w:rFonts w:asciiTheme="majorBidi" w:hAnsiTheme="majorBidi" w:cstheme="majorBidi"/>
          <w:color w:val="000000"/>
          <w:sz w:val="28"/>
          <w:szCs w:val="28"/>
        </w:rPr>
      </w:pPr>
      <w:r w:rsidRPr="00BE4784">
        <w:rPr>
          <w:rFonts w:asciiTheme="majorBidi" w:hAnsiTheme="majorBidi" w:cstheme="majorBidi"/>
          <w:color w:val="000000"/>
          <w:sz w:val="28"/>
          <w:szCs w:val="28"/>
        </w:rPr>
        <w:t>Bidders are required to submit their solutions to handle medical waste of the oncology center. The offered system must handle a minimum of 800 kg of medical waste for an eight-hour daily shift; Due to the nature and volume of the medical waste, a modular solution (not more than two units) may be required.</w:t>
      </w:r>
    </w:p>
    <w:p w:rsidR="00BE4784" w:rsidRPr="00BE4784" w:rsidRDefault="00BE4784" w:rsidP="00BE4784">
      <w:pPr>
        <w:widowControl w:val="0"/>
        <w:autoSpaceDE w:val="0"/>
        <w:autoSpaceDN w:val="0"/>
        <w:adjustRightInd w:val="0"/>
        <w:rPr>
          <w:rFonts w:asciiTheme="majorBidi" w:hAnsiTheme="majorBidi" w:cstheme="majorBidi"/>
          <w:color w:val="000000"/>
          <w:sz w:val="28"/>
          <w:szCs w:val="28"/>
        </w:rPr>
      </w:pPr>
    </w:p>
    <w:p w:rsidR="00BE4784" w:rsidRPr="00BE4784" w:rsidRDefault="00BE4784" w:rsidP="00BE4784">
      <w:pPr>
        <w:widowControl w:val="0"/>
        <w:autoSpaceDE w:val="0"/>
        <w:autoSpaceDN w:val="0"/>
        <w:adjustRightInd w:val="0"/>
        <w:rPr>
          <w:rFonts w:asciiTheme="majorBidi" w:hAnsiTheme="majorBidi" w:cstheme="majorBidi"/>
          <w:b/>
          <w:bCs/>
          <w:color w:val="000000"/>
          <w:sz w:val="28"/>
          <w:szCs w:val="28"/>
        </w:rPr>
      </w:pPr>
      <w:r w:rsidRPr="00BE4784">
        <w:rPr>
          <w:rFonts w:asciiTheme="majorBidi" w:hAnsiTheme="majorBidi" w:cstheme="majorBidi"/>
          <w:b/>
          <w:bCs/>
          <w:color w:val="000000"/>
          <w:sz w:val="28"/>
          <w:szCs w:val="28"/>
        </w:rPr>
        <w:t xml:space="preserve">    System Description: </w:t>
      </w:r>
    </w:p>
    <w:p w:rsidR="00BE4784" w:rsidRPr="00BE4784" w:rsidRDefault="00BE4784" w:rsidP="00BE4784">
      <w:pPr>
        <w:widowControl w:val="0"/>
        <w:autoSpaceDE w:val="0"/>
        <w:autoSpaceDN w:val="0"/>
        <w:adjustRightInd w:val="0"/>
        <w:rPr>
          <w:rFonts w:asciiTheme="majorBidi" w:hAnsiTheme="majorBidi" w:cstheme="majorBidi"/>
          <w:b/>
          <w:bCs/>
          <w:color w:val="000000"/>
          <w:sz w:val="28"/>
          <w:szCs w:val="28"/>
        </w:rPr>
      </w:pPr>
    </w:p>
    <w:p w:rsidR="00BE4784" w:rsidRPr="00BE4784" w:rsidRDefault="00BE4784" w:rsidP="004A6E80">
      <w:pPr>
        <w:pStyle w:val="ListParagraph"/>
        <w:widowControl w:val="0"/>
        <w:numPr>
          <w:ilvl w:val="0"/>
          <w:numId w:val="73"/>
        </w:numPr>
        <w:autoSpaceDE w:val="0"/>
        <w:autoSpaceDN w:val="0"/>
        <w:adjustRightInd w:val="0"/>
        <w:spacing w:after="0" w:line="240" w:lineRule="auto"/>
        <w:contextualSpacing w:val="0"/>
        <w:rPr>
          <w:rFonts w:asciiTheme="majorBidi" w:hAnsiTheme="majorBidi" w:cstheme="majorBidi"/>
          <w:color w:val="000000"/>
          <w:sz w:val="28"/>
          <w:szCs w:val="28"/>
        </w:rPr>
      </w:pPr>
      <w:r w:rsidRPr="00BE4784">
        <w:rPr>
          <w:rFonts w:asciiTheme="majorBidi" w:hAnsiTheme="majorBidi" w:cstheme="majorBidi"/>
          <w:b/>
          <w:bCs/>
          <w:color w:val="000000"/>
          <w:sz w:val="28"/>
          <w:szCs w:val="28"/>
        </w:rPr>
        <w:t>General</w:t>
      </w:r>
      <w:r w:rsidRPr="00BE4784">
        <w:rPr>
          <w:rFonts w:asciiTheme="majorBidi" w:hAnsiTheme="majorBidi" w:cstheme="majorBidi"/>
          <w:color w:val="000000"/>
          <w:sz w:val="28"/>
          <w:szCs w:val="28"/>
        </w:rPr>
        <w:t>:</w:t>
      </w:r>
    </w:p>
    <w:p w:rsidR="00BE4784" w:rsidRPr="00BE4784" w:rsidRDefault="00BE4784" w:rsidP="00BE4784">
      <w:pPr>
        <w:pStyle w:val="ListParagraph"/>
        <w:widowControl w:val="0"/>
        <w:autoSpaceDE w:val="0"/>
        <w:autoSpaceDN w:val="0"/>
        <w:adjustRightInd w:val="0"/>
        <w:rPr>
          <w:rFonts w:asciiTheme="majorBidi" w:hAnsiTheme="majorBidi" w:cstheme="majorBidi"/>
          <w:color w:val="000000"/>
          <w:sz w:val="28"/>
          <w:szCs w:val="28"/>
        </w:rPr>
      </w:pPr>
      <w:r w:rsidRPr="00BE4784">
        <w:rPr>
          <w:rFonts w:asciiTheme="majorBidi" w:hAnsiTheme="majorBidi" w:cstheme="majorBidi"/>
          <w:color w:val="000000"/>
          <w:sz w:val="28"/>
          <w:szCs w:val="28"/>
        </w:rPr>
        <w:t xml:space="preserve"> </w:t>
      </w:r>
    </w:p>
    <w:p w:rsidR="00BE4784" w:rsidRPr="00BE4784" w:rsidRDefault="00BE4784" w:rsidP="004A6E80">
      <w:pPr>
        <w:widowControl w:val="0"/>
        <w:numPr>
          <w:ilvl w:val="0"/>
          <w:numId w:val="74"/>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The machine is to be entirely made of stainless steel.</w:t>
      </w:r>
    </w:p>
    <w:p w:rsidR="00BE4784" w:rsidRPr="00BE4784" w:rsidRDefault="00BE4784" w:rsidP="004A6E80">
      <w:pPr>
        <w:widowControl w:val="0"/>
        <w:numPr>
          <w:ilvl w:val="0"/>
          <w:numId w:val="74"/>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Control panel must include Arabic language with clear display of all parameters   and functions.</w:t>
      </w:r>
    </w:p>
    <w:p w:rsidR="00BE4784" w:rsidRPr="00BE4784" w:rsidRDefault="00BE4784" w:rsidP="004A6E80">
      <w:pPr>
        <w:widowControl w:val="0"/>
        <w:numPr>
          <w:ilvl w:val="0"/>
          <w:numId w:val="74"/>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Printed documentation for complete treatment cycle, indicating success of process</w:t>
      </w:r>
    </w:p>
    <w:p w:rsidR="00BE4784" w:rsidRPr="00BE4784" w:rsidRDefault="00BE4784" w:rsidP="004A6E80">
      <w:pPr>
        <w:widowControl w:val="0"/>
        <w:numPr>
          <w:ilvl w:val="0"/>
          <w:numId w:val="74"/>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Ability to conduct biological indicator test to ensure reliability of the system.</w:t>
      </w:r>
    </w:p>
    <w:p w:rsidR="00BE4784" w:rsidRPr="00BE4784" w:rsidRDefault="00BE4784" w:rsidP="004A6E80">
      <w:pPr>
        <w:widowControl w:val="0"/>
        <w:numPr>
          <w:ilvl w:val="0"/>
          <w:numId w:val="74"/>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Error notification.</w:t>
      </w:r>
    </w:p>
    <w:p w:rsidR="00BE4784" w:rsidRPr="00BE4784" w:rsidRDefault="00BE4784" w:rsidP="004A6E80">
      <w:pPr>
        <w:widowControl w:val="0"/>
        <w:numPr>
          <w:ilvl w:val="0"/>
          <w:numId w:val="74"/>
        </w:numPr>
        <w:autoSpaceDE w:val="0"/>
        <w:autoSpaceDN w:val="0"/>
        <w:adjustRightInd w:val="0"/>
        <w:spacing w:before="13"/>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No consumables needed such as special loading bags or disinfectants. System shall only require power, water and drainage and/or local steam supply.</w:t>
      </w:r>
    </w:p>
    <w:p w:rsidR="00BE4784" w:rsidRPr="00BE4784" w:rsidRDefault="00BE4784" w:rsidP="004A6E80">
      <w:pPr>
        <w:widowControl w:val="0"/>
        <w:numPr>
          <w:ilvl w:val="0"/>
          <w:numId w:val="74"/>
        </w:numPr>
        <w:autoSpaceDE w:val="0"/>
        <w:autoSpaceDN w:val="0"/>
        <w:adjustRightInd w:val="0"/>
        <w:spacing w:before="13"/>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 xml:space="preserve">Water treatment such as softener must be included. </w:t>
      </w:r>
    </w:p>
    <w:p w:rsidR="00BE4784" w:rsidRPr="00BE4784" w:rsidRDefault="00BE4784" w:rsidP="00BE4784">
      <w:pPr>
        <w:widowControl w:val="0"/>
        <w:autoSpaceDE w:val="0"/>
        <w:autoSpaceDN w:val="0"/>
        <w:adjustRightInd w:val="0"/>
        <w:rPr>
          <w:rFonts w:asciiTheme="majorBidi" w:hAnsiTheme="majorBidi" w:cstheme="majorBidi"/>
          <w:color w:val="000000"/>
          <w:sz w:val="28"/>
          <w:szCs w:val="28"/>
        </w:rPr>
      </w:pPr>
    </w:p>
    <w:p w:rsidR="00BE4784" w:rsidRPr="00BE4784" w:rsidRDefault="00BE4784" w:rsidP="004A6E80">
      <w:pPr>
        <w:pStyle w:val="ListParagraph"/>
        <w:widowControl w:val="0"/>
        <w:numPr>
          <w:ilvl w:val="0"/>
          <w:numId w:val="73"/>
        </w:numPr>
        <w:autoSpaceDE w:val="0"/>
        <w:autoSpaceDN w:val="0"/>
        <w:adjustRightInd w:val="0"/>
        <w:spacing w:after="0" w:line="240" w:lineRule="auto"/>
        <w:contextualSpacing w:val="0"/>
        <w:rPr>
          <w:rFonts w:asciiTheme="majorBidi" w:hAnsiTheme="majorBidi" w:cstheme="majorBidi"/>
          <w:b/>
          <w:bCs/>
          <w:color w:val="000000"/>
          <w:sz w:val="28"/>
          <w:szCs w:val="28"/>
        </w:rPr>
      </w:pPr>
      <w:r w:rsidRPr="00BE4784">
        <w:rPr>
          <w:rFonts w:asciiTheme="majorBidi" w:hAnsiTheme="majorBidi" w:cstheme="majorBidi"/>
          <w:b/>
          <w:bCs/>
          <w:color w:val="000000"/>
          <w:sz w:val="28"/>
          <w:szCs w:val="28"/>
        </w:rPr>
        <w:t>Shredding System:</w:t>
      </w:r>
    </w:p>
    <w:p w:rsidR="00BE4784" w:rsidRPr="00BE4784" w:rsidRDefault="00BE4784" w:rsidP="00BE4784">
      <w:pPr>
        <w:widowControl w:val="0"/>
        <w:autoSpaceDE w:val="0"/>
        <w:autoSpaceDN w:val="0"/>
        <w:adjustRightInd w:val="0"/>
        <w:ind w:left="360"/>
        <w:rPr>
          <w:rFonts w:asciiTheme="majorBidi" w:hAnsiTheme="majorBidi" w:cstheme="majorBidi"/>
          <w:b/>
          <w:bCs/>
          <w:color w:val="000000"/>
          <w:sz w:val="28"/>
          <w:szCs w:val="28"/>
        </w:rPr>
      </w:pP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 xml:space="preserve">Heavy duty; Indicating metal configuration and expected life before replacement of shredder certified from manufacture. </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Able to change direction at regular intervals to overcome jamming.</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Able to fragment surgical stainless-steel items. Please specify limitations if any!</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lastRenderedPageBreak/>
        <w:t>Proper feeding mechanism that guarantees all waste is fed into the shredder.</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Easy access for maintenance.</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Automatic detection of jamming with alarm notification and auto-stop mechanism as well as Emergency-Stop button.</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Bidders are requested to offer available loading solutions i.e. manual fully automated, semi-automated with a quoted price.</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Shredder must be integrated with the rest of the machine and not mounted to the machine to ensure synchronization of the process.</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Shredding must be prior to sterilization.</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 xml:space="preserve"> Shredder must be steam sterilized after/through each cycle.</w:t>
      </w:r>
    </w:p>
    <w:p w:rsidR="00BE4784" w:rsidRPr="00BE4784" w:rsidRDefault="00BE4784" w:rsidP="004A6E80">
      <w:pPr>
        <w:widowControl w:val="0"/>
        <w:numPr>
          <w:ilvl w:val="0"/>
          <w:numId w:val="75"/>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In case of shredding interruption (jamming) safety measures should ensure that the load will be safe-to-handle by the maintenance staff.</w:t>
      </w:r>
    </w:p>
    <w:p w:rsidR="00BE4784" w:rsidRPr="00BE4784" w:rsidRDefault="00BE4784" w:rsidP="00BE4784">
      <w:pPr>
        <w:widowControl w:val="0"/>
        <w:autoSpaceDE w:val="0"/>
        <w:autoSpaceDN w:val="0"/>
        <w:adjustRightInd w:val="0"/>
        <w:rPr>
          <w:rFonts w:asciiTheme="majorBidi" w:hAnsiTheme="majorBidi" w:cstheme="majorBidi"/>
          <w:b/>
          <w:bCs/>
          <w:color w:val="000000"/>
          <w:sz w:val="28"/>
          <w:szCs w:val="28"/>
        </w:rPr>
      </w:pPr>
    </w:p>
    <w:p w:rsidR="00BE4784" w:rsidRPr="00BE4784" w:rsidRDefault="00BE4784" w:rsidP="004A6E80">
      <w:pPr>
        <w:pStyle w:val="ListParagraph"/>
        <w:widowControl w:val="0"/>
        <w:numPr>
          <w:ilvl w:val="0"/>
          <w:numId w:val="73"/>
        </w:numPr>
        <w:autoSpaceDE w:val="0"/>
        <w:autoSpaceDN w:val="0"/>
        <w:adjustRightInd w:val="0"/>
        <w:spacing w:after="0" w:line="240" w:lineRule="auto"/>
        <w:contextualSpacing w:val="0"/>
        <w:rPr>
          <w:rFonts w:asciiTheme="majorBidi" w:hAnsiTheme="majorBidi" w:cstheme="majorBidi"/>
          <w:b/>
          <w:bCs/>
          <w:color w:val="000000"/>
          <w:sz w:val="28"/>
          <w:szCs w:val="28"/>
        </w:rPr>
      </w:pPr>
      <w:r w:rsidRPr="00BE4784">
        <w:rPr>
          <w:rFonts w:asciiTheme="majorBidi" w:hAnsiTheme="majorBidi" w:cstheme="majorBidi"/>
          <w:b/>
          <w:bCs/>
          <w:color w:val="000000"/>
          <w:sz w:val="28"/>
          <w:szCs w:val="28"/>
        </w:rPr>
        <w:t>Sterilization System:</w:t>
      </w:r>
    </w:p>
    <w:p w:rsidR="00BE4784" w:rsidRPr="00BE4784" w:rsidRDefault="00BE4784" w:rsidP="00BE4784">
      <w:pPr>
        <w:widowControl w:val="0"/>
        <w:autoSpaceDE w:val="0"/>
        <w:autoSpaceDN w:val="0"/>
        <w:adjustRightInd w:val="0"/>
        <w:ind w:left="360"/>
        <w:rPr>
          <w:rFonts w:asciiTheme="majorBidi" w:hAnsiTheme="majorBidi" w:cstheme="majorBidi"/>
          <w:b/>
          <w:bCs/>
          <w:color w:val="000000"/>
          <w:sz w:val="28"/>
          <w:szCs w:val="28"/>
        </w:rPr>
      </w:pP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Steam produced by a dedicated steam generator.</w:t>
      </w: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Ability to work on domestic steam source as well.</w:t>
      </w: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Cycle parameters (time, temperature, and pressure) are to be stated clearly.</w:t>
      </w: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System must guarantee a high Sterility Assurance Level (SAL) according to international standards. SAL must be stated clearly.</w:t>
      </w: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 xml:space="preserve">Integrated cooling system that guarantees a safe handling temperature for treated residue. </w:t>
      </w: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Steam must be directed in contact with the load.</w:t>
      </w: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Printed cycle parameters indicating success of sterilization process according to temperature, pressure and time with error indicator to repeat cycle.</w:t>
      </w: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All security and safety measures such as prevention of door opening while system is hot must be listed clearly.</w:t>
      </w: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color w:val="000000"/>
          <w:sz w:val="28"/>
          <w:szCs w:val="28"/>
        </w:rPr>
      </w:pPr>
      <w:r w:rsidRPr="00BE4784">
        <w:rPr>
          <w:rFonts w:asciiTheme="majorBidi" w:hAnsiTheme="majorBidi" w:cstheme="majorBidi"/>
          <w:color w:val="000000"/>
          <w:sz w:val="28"/>
          <w:szCs w:val="28"/>
        </w:rPr>
        <w:t>Bidders are to state cycle requirements without ambiguity (Steam, water by type, electric power, compressed air).</w:t>
      </w:r>
    </w:p>
    <w:p w:rsidR="00BE4784" w:rsidRPr="00BE4784" w:rsidRDefault="00BE4784" w:rsidP="004A6E80">
      <w:pPr>
        <w:widowControl w:val="0"/>
        <w:numPr>
          <w:ilvl w:val="0"/>
          <w:numId w:val="76"/>
        </w:numPr>
        <w:autoSpaceDE w:val="0"/>
        <w:autoSpaceDN w:val="0"/>
        <w:adjustRightInd w:val="0"/>
        <w:ind w:left="1080"/>
        <w:rPr>
          <w:rFonts w:asciiTheme="majorBidi" w:hAnsiTheme="majorBidi" w:cstheme="majorBidi"/>
          <w:b/>
          <w:bCs/>
          <w:color w:val="000000"/>
          <w:sz w:val="28"/>
          <w:szCs w:val="28"/>
        </w:rPr>
      </w:pPr>
      <w:r w:rsidRPr="00BE4784">
        <w:rPr>
          <w:rFonts w:asciiTheme="majorBidi" w:hAnsiTheme="majorBidi" w:cstheme="majorBidi"/>
          <w:color w:val="000000"/>
          <w:sz w:val="28"/>
          <w:szCs w:val="28"/>
        </w:rPr>
        <w:t>All optional accessories are to be listed and priced separately.</w:t>
      </w:r>
    </w:p>
    <w:p w:rsidR="00BE4784" w:rsidRPr="00BE4784" w:rsidRDefault="00BE4784" w:rsidP="00BE4784">
      <w:pPr>
        <w:widowControl w:val="0"/>
        <w:autoSpaceDE w:val="0"/>
        <w:autoSpaceDN w:val="0"/>
        <w:adjustRightInd w:val="0"/>
        <w:rPr>
          <w:rFonts w:asciiTheme="majorBidi" w:hAnsiTheme="majorBidi" w:cstheme="majorBidi"/>
          <w:b/>
          <w:bCs/>
          <w:color w:val="000000"/>
          <w:sz w:val="28"/>
          <w:szCs w:val="28"/>
        </w:rPr>
      </w:pPr>
    </w:p>
    <w:p w:rsidR="00BE4784" w:rsidRPr="00BE4784" w:rsidRDefault="00BE4784" w:rsidP="00BE4784">
      <w:pPr>
        <w:widowControl w:val="0"/>
        <w:autoSpaceDE w:val="0"/>
        <w:autoSpaceDN w:val="0"/>
        <w:adjustRightInd w:val="0"/>
        <w:rPr>
          <w:rFonts w:asciiTheme="majorBidi" w:hAnsiTheme="majorBidi" w:cstheme="majorBidi"/>
          <w:b/>
          <w:bCs/>
          <w:color w:val="000000"/>
          <w:sz w:val="28"/>
          <w:szCs w:val="28"/>
        </w:rPr>
      </w:pPr>
    </w:p>
    <w:p w:rsidR="00BE4784" w:rsidRPr="00BE4784" w:rsidRDefault="00BE4784" w:rsidP="004A6E80">
      <w:pPr>
        <w:widowControl w:val="0"/>
        <w:numPr>
          <w:ilvl w:val="0"/>
          <w:numId w:val="73"/>
        </w:numPr>
        <w:autoSpaceDE w:val="0"/>
        <w:autoSpaceDN w:val="0"/>
        <w:adjustRightInd w:val="0"/>
        <w:rPr>
          <w:rFonts w:asciiTheme="majorBidi" w:hAnsiTheme="majorBidi" w:cstheme="majorBidi"/>
          <w:b/>
          <w:bCs/>
          <w:color w:val="000000"/>
          <w:sz w:val="28"/>
          <w:szCs w:val="28"/>
        </w:rPr>
      </w:pPr>
      <w:r w:rsidRPr="00BE4784">
        <w:rPr>
          <w:rFonts w:asciiTheme="majorBidi" w:hAnsiTheme="majorBidi" w:cstheme="majorBidi"/>
          <w:b/>
          <w:bCs/>
          <w:color w:val="000000"/>
          <w:sz w:val="28"/>
          <w:szCs w:val="28"/>
        </w:rPr>
        <w:t>Service Contract:</w:t>
      </w:r>
    </w:p>
    <w:p w:rsidR="00BE4784" w:rsidRPr="00BE4784" w:rsidRDefault="00BE4784" w:rsidP="00BE4784">
      <w:pPr>
        <w:rPr>
          <w:color w:val="000000"/>
          <w:sz w:val="28"/>
          <w:szCs w:val="28"/>
        </w:rPr>
      </w:pPr>
    </w:p>
    <w:p w:rsidR="00BE4784" w:rsidRPr="00BE4784" w:rsidRDefault="00BE4784" w:rsidP="004A6E80">
      <w:pPr>
        <w:widowControl w:val="0"/>
        <w:numPr>
          <w:ilvl w:val="0"/>
          <w:numId w:val="77"/>
        </w:numPr>
        <w:autoSpaceDE w:val="0"/>
        <w:autoSpaceDN w:val="0"/>
        <w:adjustRightInd w:val="0"/>
        <w:jc w:val="both"/>
        <w:rPr>
          <w:rFonts w:asciiTheme="majorBidi" w:hAnsiTheme="majorBidi" w:cstheme="majorBidi"/>
          <w:b/>
          <w:bCs/>
          <w:color w:val="000000"/>
          <w:sz w:val="28"/>
          <w:szCs w:val="28"/>
        </w:rPr>
      </w:pPr>
      <w:r w:rsidRPr="00BE4784">
        <w:rPr>
          <w:rFonts w:asciiTheme="majorBidi" w:hAnsiTheme="majorBidi" w:cstheme="majorBidi"/>
          <w:color w:val="000000"/>
          <w:sz w:val="28"/>
          <w:szCs w:val="28"/>
        </w:rPr>
        <w:t>Offers must include the annual price of a comprehensive services contract including replacement parts and labor valid for a period of five years starting at the end of the warranty.</w:t>
      </w:r>
    </w:p>
    <w:p w:rsidR="00BE4784" w:rsidRPr="00BE4784" w:rsidRDefault="00BE4784" w:rsidP="004A6E80">
      <w:pPr>
        <w:widowControl w:val="0"/>
        <w:numPr>
          <w:ilvl w:val="0"/>
          <w:numId w:val="77"/>
        </w:numPr>
        <w:autoSpaceDE w:val="0"/>
        <w:autoSpaceDN w:val="0"/>
        <w:adjustRightInd w:val="0"/>
        <w:jc w:val="both"/>
        <w:rPr>
          <w:rFonts w:asciiTheme="majorBidi" w:hAnsiTheme="majorBidi" w:cstheme="majorBidi"/>
          <w:b/>
          <w:bCs/>
          <w:color w:val="000000"/>
          <w:sz w:val="28"/>
          <w:szCs w:val="28"/>
        </w:rPr>
      </w:pPr>
      <w:r w:rsidRPr="00BE4784">
        <w:rPr>
          <w:rFonts w:asciiTheme="majorBidi" w:hAnsiTheme="majorBidi" w:cstheme="majorBidi"/>
          <w:color w:val="000000"/>
          <w:sz w:val="28"/>
          <w:szCs w:val="28"/>
        </w:rPr>
        <w:lastRenderedPageBreak/>
        <w:t>The total cost of ownership of the equipment over a period of seven years shall form the basis for a financial comparison between competing bidders.</w:t>
      </w:r>
    </w:p>
    <w:p w:rsidR="00BE4784" w:rsidRPr="00BE4784" w:rsidRDefault="00BE4784" w:rsidP="00BE4784">
      <w:pPr>
        <w:widowControl w:val="0"/>
        <w:autoSpaceDE w:val="0"/>
        <w:autoSpaceDN w:val="0"/>
        <w:adjustRightInd w:val="0"/>
        <w:rPr>
          <w:color w:val="000000"/>
          <w:sz w:val="28"/>
          <w:szCs w:val="28"/>
        </w:rPr>
      </w:pPr>
    </w:p>
    <w:p w:rsidR="00BE4784" w:rsidRPr="00BE4784" w:rsidRDefault="00BE4784" w:rsidP="00BE4784">
      <w:pPr>
        <w:rPr>
          <w:color w:val="000000"/>
          <w:sz w:val="28"/>
          <w:szCs w:val="28"/>
        </w:rPr>
      </w:pPr>
      <w:r w:rsidRPr="00BE4784">
        <w:rPr>
          <w:color w:val="000000"/>
          <w:sz w:val="28"/>
          <w:szCs w:val="28"/>
        </w:rPr>
        <w:br w:type="page"/>
      </w:r>
    </w:p>
    <w:p w:rsidR="00BE4784" w:rsidRPr="00BE4784" w:rsidRDefault="00BE4784" w:rsidP="00BE4784">
      <w:pPr>
        <w:widowControl w:val="0"/>
        <w:autoSpaceDE w:val="0"/>
        <w:autoSpaceDN w:val="0"/>
        <w:adjustRightInd w:val="0"/>
        <w:rPr>
          <w:color w:val="000000"/>
          <w:sz w:val="28"/>
          <w:szCs w:val="28"/>
        </w:rPr>
      </w:pPr>
    </w:p>
    <w:p w:rsidR="00BE4784" w:rsidRPr="00BE4784" w:rsidRDefault="00BE4784" w:rsidP="00BE4784">
      <w:pPr>
        <w:widowControl w:val="0"/>
        <w:autoSpaceDE w:val="0"/>
        <w:autoSpaceDN w:val="0"/>
        <w:adjustRightInd w:val="0"/>
        <w:jc w:val="center"/>
        <w:rPr>
          <w:b/>
          <w:bCs/>
          <w:color w:val="000000"/>
          <w:sz w:val="28"/>
          <w:szCs w:val="28"/>
          <w:u w:val="single"/>
          <w:lang w:val="en-GB"/>
        </w:rPr>
      </w:pPr>
      <w:r w:rsidRPr="00BE4784">
        <w:rPr>
          <w:b/>
          <w:bCs/>
          <w:color w:val="000000"/>
          <w:sz w:val="28"/>
          <w:szCs w:val="28"/>
          <w:u w:val="single"/>
          <w:lang w:val="en-GB"/>
        </w:rPr>
        <w:t>SPECIAL TERMS</w:t>
      </w:r>
    </w:p>
    <w:p w:rsidR="00BE4784" w:rsidRPr="00BE4784" w:rsidRDefault="00BE4784" w:rsidP="00BE4784">
      <w:pPr>
        <w:widowControl w:val="0"/>
        <w:autoSpaceDE w:val="0"/>
        <w:autoSpaceDN w:val="0"/>
        <w:adjustRightInd w:val="0"/>
        <w:rPr>
          <w:b/>
          <w:bCs/>
          <w:color w:val="000000"/>
          <w:sz w:val="28"/>
          <w:szCs w:val="28"/>
          <w:lang w:val="en-GB"/>
        </w:rPr>
      </w:pPr>
    </w:p>
    <w:p w:rsidR="00BE4784" w:rsidRPr="00BE4784" w:rsidRDefault="00BE4784" w:rsidP="004A6E80">
      <w:pPr>
        <w:widowControl w:val="0"/>
        <w:numPr>
          <w:ilvl w:val="0"/>
          <w:numId w:val="71"/>
        </w:numPr>
        <w:autoSpaceDE w:val="0"/>
        <w:autoSpaceDN w:val="0"/>
        <w:adjustRightInd w:val="0"/>
        <w:rPr>
          <w:color w:val="000000"/>
          <w:sz w:val="28"/>
          <w:szCs w:val="28"/>
          <w:lang w:val="en-GB"/>
        </w:rPr>
      </w:pPr>
      <w:r w:rsidRPr="00BE4784">
        <w:rPr>
          <w:color w:val="000000"/>
          <w:sz w:val="28"/>
          <w:szCs w:val="28"/>
          <w:lang w:val="en-GB"/>
        </w:rPr>
        <w:t xml:space="preserve">Offers not complying with any of the </w:t>
      </w:r>
      <w:r w:rsidRPr="00BE4784">
        <w:rPr>
          <w:color w:val="000000"/>
          <w:sz w:val="28"/>
          <w:szCs w:val="28"/>
          <w:u w:val="single"/>
          <w:lang w:val="en-GB"/>
        </w:rPr>
        <w:t xml:space="preserve">special terms or the technical specifications </w:t>
      </w:r>
      <w:r w:rsidRPr="00BE4784">
        <w:rPr>
          <w:color w:val="000000"/>
          <w:sz w:val="28"/>
          <w:szCs w:val="28"/>
          <w:lang w:val="en-GB"/>
        </w:rPr>
        <w:t>shall be considered non-conforming with tender requirements.</w:t>
      </w:r>
    </w:p>
    <w:p w:rsidR="00BE4784" w:rsidRPr="00BE4784" w:rsidRDefault="00BE4784" w:rsidP="00BE4784">
      <w:pPr>
        <w:widowControl w:val="0"/>
        <w:autoSpaceDE w:val="0"/>
        <w:autoSpaceDN w:val="0"/>
        <w:adjustRightInd w:val="0"/>
        <w:rPr>
          <w:color w:val="000000"/>
          <w:sz w:val="28"/>
          <w:szCs w:val="28"/>
          <w:u w:val="single"/>
          <w:lang w:val="en-GB"/>
        </w:rPr>
      </w:pPr>
    </w:p>
    <w:p w:rsidR="00BE4784" w:rsidRPr="00BE4784" w:rsidRDefault="00BE4784" w:rsidP="004A6E80">
      <w:pPr>
        <w:widowControl w:val="0"/>
        <w:numPr>
          <w:ilvl w:val="0"/>
          <w:numId w:val="71"/>
        </w:numPr>
        <w:autoSpaceDE w:val="0"/>
        <w:autoSpaceDN w:val="0"/>
        <w:adjustRightInd w:val="0"/>
        <w:rPr>
          <w:color w:val="000000"/>
          <w:sz w:val="28"/>
          <w:szCs w:val="28"/>
          <w:lang w:val="en-GB"/>
        </w:rPr>
      </w:pPr>
      <w:r w:rsidRPr="00BE4784">
        <w:rPr>
          <w:color w:val="000000"/>
          <w:sz w:val="28"/>
          <w:szCs w:val="28"/>
          <w:lang w:val="en-GB"/>
        </w:rPr>
        <w:t xml:space="preserve">Any vendor providing FORGED documents shall be disqualified from the current tender and banned from participating in any future RMS tenders. </w:t>
      </w:r>
    </w:p>
    <w:p w:rsidR="00BE4784" w:rsidRPr="00BE4784" w:rsidRDefault="00BE4784" w:rsidP="00BE4784">
      <w:pPr>
        <w:widowControl w:val="0"/>
        <w:autoSpaceDE w:val="0"/>
        <w:autoSpaceDN w:val="0"/>
        <w:adjustRightInd w:val="0"/>
        <w:rPr>
          <w:color w:val="000000"/>
          <w:sz w:val="28"/>
          <w:szCs w:val="28"/>
          <w:lang w:val="en-GB"/>
        </w:rPr>
      </w:pPr>
    </w:p>
    <w:p w:rsidR="00BE4784" w:rsidRPr="00BE4784" w:rsidRDefault="00BE4784" w:rsidP="004A6E80">
      <w:pPr>
        <w:widowControl w:val="0"/>
        <w:numPr>
          <w:ilvl w:val="0"/>
          <w:numId w:val="69"/>
        </w:numPr>
        <w:tabs>
          <w:tab w:val="num" w:pos="720"/>
          <w:tab w:val="num" w:pos="882"/>
        </w:tabs>
        <w:autoSpaceDE w:val="0"/>
        <w:autoSpaceDN w:val="0"/>
        <w:adjustRightInd w:val="0"/>
        <w:rPr>
          <w:color w:val="000000"/>
          <w:sz w:val="28"/>
          <w:szCs w:val="28"/>
          <w:lang w:val="en-GB"/>
        </w:rPr>
      </w:pPr>
      <w:bookmarkStart w:id="12" w:name="OLE_LINK1"/>
      <w:bookmarkStart w:id="13" w:name="OLE_LINK2"/>
      <w:bookmarkStart w:id="14" w:name="OLE_LINK5"/>
      <w:bookmarkStart w:id="15" w:name="OLE_LINK6"/>
      <w:r w:rsidRPr="00BE4784">
        <w:rPr>
          <w:color w:val="000000"/>
          <w:sz w:val="28"/>
          <w:szCs w:val="28"/>
          <w:lang w:val="en-GB"/>
        </w:rPr>
        <w:t xml:space="preserve">All equipment must be the most recently released model/version which is </w:t>
      </w:r>
      <w:r w:rsidRPr="00BE4784">
        <w:rPr>
          <w:color w:val="000000"/>
          <w:sz w:val="28"/>
          <w:szCs w:val="28"/>
          <w:u w:val="single"/>
          <w:lang w:val="en-GB"/>
        </w:rPr>
        <w:t>equal to or higher than</w:t>
      </w:r>
      <w:r w:rsidRPr="00BE4784">
        <w:rPr>
          <w:color w:val="000000"/>
          <w:sz w:val="28"/>
          <w:szCs w:val="28"/>
          <w:lang w:val="en-GB"/>
        </w:rPr>
        <w:t xml:space="preserve"> the range of the specifications of the required system (low, mid or high) and </w:t>
      </w:r>
      <w:r w:rsidRPr="00BE4784">
        <w:rPr>
          <w:color w:val="000000"/>
          <w:sz w:val="28"/>
          <w:szCs w:val="28"/>
          <w:u w:val="single"/>
          <w:lang w:val="en-GB"/>
        </w:rPr>
        <w:t>equal to or higher than</w:t>
      </w:r>
      <w:r w:rsidRPr="00BE4784">
        <w:rPr>
          <w:color w:val="000000"/>
          <w:sz w:val="28"/>
          <w:szCs w:val="28"/>
          <w:lang w:val="en-GB"/>
        </w:rPr>
        <w:t xml:space="preserve"> the level of technology and required options mentioned in the technical specifications.</w:t>
      </w:r>
    </w:p>
    <w:p w:rsidR="00BE4784" w:rsidRPr="00BE4784" w:rsidRDefault="00BE4784" w:rsidP="004A6E80">
      <w:pPr>
        <w:widowControl w:val="0"/>
        <w:numPr>
          <w:ilvl w:val="0"/>
          <w:numId w:val="69"/>
        </w:numPr>
        <w:tabs>
          <w:tab w:val="num" w:pos="720"/>
          <w:tab w:val="num" w:pos="882"/>
        </w:tabs>
        <w:autoSpaceDE w:val="0"/>
        <w:autoSpaceDN w:val="0"/>
        <w:adjustRightInd w:val="0"/>
        <w:rPr>
          <w:color w:val="000000"/>
          <w:sz w:val="28"/>
          <w:szCs w:val="28"/>
          <w:lang w:val="en-GB"/>
        </w:rPr>
      </w:pPr>
      <w:r w:rsidRPr="00BE4784">
        <w:rPr>
          <w:color w:val="000000"/>
          <w:sz w:val="28"/>
          <w:szCs w:val="28"/>
          <w:lang w:val="en-GB"/>
        </w:rPr>
        <w:t xml:space="preserve">Required certificates:  </w:t>
      </w:r>
    </w:p>
    <w:p w:rsidR="00BE4784" w:rsidRPr="00BE4784" w:rsidRDefault="00BE4784" w:rsidP="004A6E80">
      <w:pPr>
        <w:widowControl w:val="0"/>
        <w:numPr>
          <w:ilvl w:val="0"/>
          <w:numId w:val="70"/>
        </w:numPr>
        <w:tabs>
          <w:tab w:val="num" w:pos="720"/>
        </w:tabs>
        <w:autoSpaceDE w:val="0"/>
        <w:autoSpaceDN w:val="0"/>
        <w:adjustRightInd w:val="0"/>
        <w:rPr>
          <w:color w:val="000000"/>
          <w:sz w:val="28"/>
          <w:szCs w:val="28"/>
          <w:lang w:val="en-GB"/>
        </w:rPr>
      </w:pPr>
      <w:r w:rsidRPr="00BE4784">
        <w:rPr>
          <w:color w:val="000000"/>
          <w:sz w:val="28"/>
          <w:szCs w:val="28"/>
          <w:lang w:val="en-GB"/>
        </w:rPr>
        <w:t xml:space="preserve">For equipment of US origin, a copy of a certificate of FDA approval &amp; the relevant 510K clearance for selling to US healthcare facilities for the offered model </w:t>
      </w:r>
      <w:r w:rsidRPr="00BE4784">
        <w:rPr>
          <w:color w:val="000000"/>
          <w:sz w:val="28"/>
          <w:szCs w:val="28"/>
          <w:u w:val="single"/>
          <w:lang w:val="en-GB"/>
        </w:rPr>
        <w:t>must be submitted with the technical offer</w:t>
      </w:r>
      <w:r w:rsidRPr="00BE4784">
        <w:rPr>
          <w:color w:val="000000"/>
          <w:sz w:val="28"/>
          <w:szCs w:val="28"/>
          <w:lang w:val="en-GB"/>
        </w:rPr>
        <w:t xml:space="preserve">. </w:t>
      </w:r>
    </w:p>
    <w:p w:rsidR="00BE4784" w:rsidRPr="00BE4784" w:rsidRDefault="00BE4784" w:rsidP="004A6E80">
      <w:pPr>
        <w:widowControl w:val="0"/>
        <w:numPr>
          <w:ilvl w:val="0"/>
          <w:numId w:val="70"/>
        </w:numPr>
        <w:tabs>
          <w:tab w:val="num" w:pos="720"/>
        </w:tabs>
        <w:autoSpaceDE w:val="0"/>
        <w:autoSpaceDN w:val="0"/>
        <w:adjustRightInd w:val="0"/>
        <w:rPr>
          <w:color w:val="000000"/>
          <w:sz w:val="28"/>
          <w:szCs w:val="28"/>
          <w:lang w:val="en-GB"/>
        </w:rPr>
      </w:pPr>
      <w:r w:rsidRPr="00BE4784">
        <w:rPr>
          <w:color w:val="000000"/>
          <w:sz w:val="28"/>
          <w:szCs w:val="28"/>
          <w:lang w:val="en-GB"/>
        </w:rPr>
        <w:t xml:space="preserve"> For equipment of other origins, a copy of either a CE </w:t>
      </w:r>
      <w:bookmarkEnd w:id="12"/>
      <w:bookmarkEnd w:id="13"/>
      <w:r w:rsidRPr="00BE4784">
        <w:rPr>
          <w:color w:val="000000"/>
          <w:sz w:val="28"/>
          <w:szCs w:val="28"/>
          <w:lang w:val="en-GB"/>
        </w:rPr>
        <w:t>certificate with the relevant CE number (MDD)</w:t>
      </w:r>
      <w:bookmarkEnd w:id="14"/>
      <w:bookmarkEnd w:id="15"/>
      <w:r w:rsidRPr="00BE4784">
        <w:rPr>
          <w:color w:val="000000"/>
          <w:sz w:val="28"/>
          <w:szCs w:val="28"/>
          <w:lang w:val="en-GB"/>
        </w:rPr>
        <w:t xml:space="preserve">/TÜV/BSI/UL OR a certificate of FDA approval &amp; the relevant 510K clearance for selling to US healthcare facilities for the offered model </w:t>
      </w:r>
      <w:r w:rsidRPr="00BE4784">
        <w:rPr>
          <w:color w:val="000000"/>
          <w:sz w:val="28"/>
          <w:szCs w:val="28"/>
          <w:u w:val="single"/>
          <w:lang w:val="en-GB"/>
        </w:rPr>
        <w:t>must be submitted with the technical offer</w:t>
      </w:r>
      <w:r w:rsidRPr="00BE4784">
        <w:rPr>
          <w:color w:val="000000"/>
          <w:sz w:val="28"/>
          <w:szCs w:val="28"/>
          <w:lang w:val="en-GB"/>
        </w:rPr>
        <w:t xml:space="preserve">. </w:t>
      </w:r>
    </w:p>
    <w:p w:rsidR="00BE4784" w:rsidRPr="00BE4784" w:rsidRDefault="00BE4784" w:rsidP="004A6E80">
      <w:pPr>
        <w:widowControl w:val="0"/>
        <w:numPr>
          <w:ilvl w:val="0"/>
          <w:numId w:val="70"/>
        </w:numPr>
        <w:tabs>
          <w:tab w:val="num" w:pos="720"/>
        </w:tabs>
        <w:autoSpaceDE w:val="0"/>
        <w:autoSpaceDN w:val="0"/>
        <w:adjustRightInd w:val="0"/>
        <w:rPr>
          <w:color w:val="000000"/>
          <w:sz w:val="28"/>
          <w:szCs w:val="28"/>
          <w:lang w:val="en-GB"/>
        </w:rPr>
      </w:pPr>
      <w:r w:rsidRPr="00BE4784">
        <w:rPr>
          <w:color w:val="000000"/>
          <w:sz w:val="28"/>
          <w:szCs w:val="28"/>
          <w:lang w:val="en-GB"/>
        </w:rPr>
        <w:t>Only for class Ι medical equipment, submission of a copy of Declaration of Conformity certificate (MDD) for the offered model shall be accepted.</w:t>
      </w:r>
    </w:p>
    <w:p w:rsidR="00BE4784" w:rsidRPr="00BE4784" w:rsidRDefault="00BE4784" w:rsidP="00BE4784">
      <w:pPr>
        <w:widowControl w:val="0"/>
        <w:autoSpaceDE w:val="0"/>
        <w:autoSpaceDN w:val="0"/>
        <w:adjustRightInd w:val="0"/>
        <w:rPr>
          <w:color w:val="000000"/>
          <w:sz w:val="28"/>
          <w:szCs w:val="28"/>
          <w:lang w:val="en-GB"/>
        </w:rPr>
      </w:pPr>
    </w:p>
    <w:p w:rsidR="00BE4784" w:rsidRPr="00BE4784" w:rsidRDefault="00BE4784" w:rsidP="004A6E80">
      <w:pPr>
        <w:widowControl w:val="0"/>
        <w:numPr>
          <w:ilvl w:val="0"/>
          <w:numId w:val="70"/>
        </w:numPr>
        <w:tabs>
          <w:tab w:val="num" w:pos="720"/>
        </w:tabs>
        <w:autoSpaceDE w:val="0"/>
        <w:autoSpaceDN w:val="0"/>
        <w:adjustRightInd w:val="0"/>
        <w:rPr>
          <w:color w:val="000000"/>
          <w:sz w:val="28"/>
          <w:szCs w:val="28"/>
          <w:lang w:val="en-GB"/>
        </w:rPr>
      </w:pPr>
      <w:r w:rsidRPr="00BE4784">
        <w:rPr>
          <w:color w:val="000000"/>
          <w:sz w:val="28"/>
          <w:szCs w:val="28"/>
          <w:lang w:val="en-GB"/>
        </w:rPr>
        <w:t>In all of the above cases certificates must be formally endorsed by JFDA.</w:t>
      </w:r>
    </w:p>
    <w:p w:rsidR="00BE4784" w:rsidRPr="00BE4784" w:rsidRDefault="00BE4784" w:rsidP="00BE4784">
      <w:pPr>
        <w:widowControl w:val="0"/>
        <w:autoSpaceDE w:val="0"/>
        <w:autoSpaceDN w:val="0"/>
        <w:adjustRightInd w:val="0"/>
        <w:rPr>
          <w:color w:val="000000"/>
          <w:sz w:val="28"/>
          <w:szCs w:val="28"/>
          <w:lang w:val="en-GB"/>
        </w:rPr>
      </w:pPr>
    </w:p>
    <w:p w:rsidR="00BE4784" w:rsidRPr="00BE4784" w:rsidRDefault="00BE4784" w:rsidP="004A6E80">
      <w:pPr>
        <w:widowControl w:val="0"/>
        <w:numPr>
          <w:ilvl w:val="0"/>
          <w:numId w:val="69"/>
        </w:numPr>
        <w:tabs>
          <w:tab w:val="num" w:pos="720"/>
          <w:tab w:val="num" w:pos="882"/>
        </w:tabs>
        <w:autoSpaceDE w:val="0"/>
        <w:autoSpaceDN w:val="0"/>
        <w:adjustRightInd w:val="0"/>
        <w:rPr>
          <w:color w:val="000000"/>
          <w:sz w:val="28"/>
          <w:szCs w:val="28"/>
          <w:lang w:val="en-GB"/>
        </w:rPr>
      </w:pPr>
      <w:r w:rsidRPr="00BE4784">
        <w:rPr>
          <w:color w:val="000000"/>
          <w:sz w:val="28"/>
          <w:szCs w:val="28"/>
          <w:lang w:val="en-GB"/>
        </w:rPr>
        <w:t>Country of origin:</w:t>
      </w:r>
    </w:p>
    <w:p w:rsidR="00BE4784" w:rsidRPr="00BE4784" w:rsidRDefault="00BE4784" w:rsidP="004A6E80">
      <w:pPr>
        <w:widowControl w:val="0"/>
        <w:numPr>
          <w:ilvl w:val="1"/>
          <w:numId w:val="69"/>
        </w:numPr>
        <w:tabs>
          <w:tab w:val="num" w:pos="882"/>
          <w:tab w:val="num" w:pos="1170"/>
        </w:tabs>
        <w:autoSpaceDE w:val="0"/>
        <w:autoSpaceDN w:val="0"/>
        <w:adjustRightInd w:val="0"/>
        <w:rPr>
          <w:color w:val="000000"/>
          <w:sz w:val="28"/>
          <w:szCs w:val="28"/>
          <w:lang w:val="en-GB"/>
        </w:rPr>
      </w:pPr>
      <w:r w:rsidRPr="00BE4784">
        <w:rPr>
          <w:color w:val="000000"/>
          <w:sz w:val="28"/>
          <w:szCs w:val="28"/>
          <w:lang w:val="en-GB"/>
        </w:rPr>
        <w:t>The country of origin of the main part(s) of the system must be one of the following:</w:t>
      </w:r>
    </w:p>
    <w:p w:rsidR="00BE4784" w:rsidRPr="00BE4784" w:rsidRDefault="00BE4784" w:rsidP="00BE4784">
      <w:pPr>
        <w:widowControl w:val="0"/>
        <w:autoSpaceDE w:val="0"/>
        <w:autoSpaceDN w:val="0"/>
        <w:adjustRightInd w:val="0"/>
        <w:rPr>
          <w:color w:val="000000"/>
          <w:sz w:val="28"/>
          <w:szCs w:val="28"/>
          <w:lang w:val="en-GB"/>
        </w:rPr>
      </w:pPr>
      <w:r w:rsidRPr="00BE4784">
        <w:rPr>
          <w:color w:val="000000"/>
          <w:sz w:val="28"/>
          <w:szCs w:val="28"/>
          <w:lang w:val="en-GB"/>
        </w:rPr>
        <w:t>USA, Canada, Japan, UK, Sweden, Finland, Denmark, Switzerland, Belgium, Germany, France, Netherlands, Spain, Norway, Italy, Ireland, Austria, New Zealand, or Australia.</w:t>
      </w:r>
    </w:p>
    <w:p w:rsidR="00BE4784" w:rsidRPr="00BE4784" w:rsidRDefault="00BE4784" w:rsidP="004A6E80">
      <w:pPr>
        <w:widowControl w:val="0"/>
        <w:numPr>
          <w:ilvl w:val="1"/>
          <w:numId w:val="69"/>
        </w:numPr>
        <w:tabs>
          <w:tab w:val="num" w:pos="882"/>
          <w:tab w:val="num" w:pos="1170"/>
        </w:tabs>
        <w:autoSpaceDE w:val="0"/>
        <w:autoSpaceDN w:val="0"/>
        <w:adjustRightInd w:val="0"/>
        <w:rPr>
          <w:color w:val="000000"/>
          <w:sz w:val="28"/>
          <w:szCs w:val="28"/>
          <w:lang w:val="en-GB"/>
        </w:rPr>
      </w:pPr>
      <w:r w:rsidRPr="00BE4784">
        <w:rPr>
          <w:color w:val="000000"/>
          <w:sz w:val="28"/>
          <w:szCs w:val="28"/>
          <w:lang w:val="en-GB"/>
        </w:rPr>
        <w:t>Accessories and consumables (as determined by the purchasing committee) may be manufactured in other countries and/or by different manufacturers</w:t>
      </w:r>
      <w:r w:rsidRPr="00BE4784">
        <w:rPr>
          <w:color w:val="000000"/>
          <w:sz w:val="28"/>
          <w:szCs w:val="28"/>
          <w:rtl/>
          <w:lang w:bidi="ar-JO"/>
        </w:rPr>
        <w:t>.</w:t>
      </w:r>
    </w:p>
    <w:p w:rsidR="00BE4784" w:rsidRPr="00BE4784" w:rsidRDefault="00BE4784" w:rsidP="004A6E80">
      <w:pPr>
        <w:widowControl w:val="0"/>
        <w:numPr>
          <w:ilvl w:val="1"/>
          <w:numId w:val="69"/>
        </w:numPr>
        <w:tabs>
          <w:tab w:val="num" w:pos="882"/>
          <w:tab w:val="num" w:pos="1170"/>
        </w:tabs>
        <w:autoSpaceDE w:val="0"/>
        <w:autoSpaceDN w:val="0"/>
        <w:adjustRightInd w:val="0"/>
        <w:rPr>
          <w:color w:val="000000"/>
          <w:sz w:val="28"/>
          <w:szCs w:val="28"/>
          <w:lang w:val="en-GB"/>
        </w:rPr>
      </w:pPr>
      <w:r w:rsidRPr="00BE4784">
        <w:rPr>
          <w:color w:val="000000"/>
          <w:sz w:val="28"/>
          <w:szCs w:val="28"/>
          <w:lang w:val="en-GB"/>
        </w:rPr>
        <w:t xml:space="preserve">All offered items must be approved for sale in the same country of </w:t>
      </w:r>
      <w:r w:rsidRPr="00BE4784">
        <w:rPr>
          <w:color w:val="000000"/>
          <w:sz w:val="28"/>
          <w:szCs w:val="28"/>
          <w:lang w:val="en-GB"/>
        </w:rPr>
        <w:lastRenderedPageBreak/>
        <w:t xml:space="preserve">origin. </w:t>
      </w:r>
    </w:p>
    <w:p w:rsidR="00BE4784" w:rsidRPr="00BE4784" w:rsidRDefault="00BE4784" w:rsidP="004A6E80">
      <w:pPr>
        <w:widowControl w:val="0"/>
        <w:numPr>
          <w:ilvl w:val="1"/>
          <w:numId w:val="69"/>
        </w:numPr>
        <w:tabs>
          <w:tab w:val="num" w:pos="882"/>
          <w:tab w:val="num" w:pos="1170"/>
        </w:tabs>
        <w:autoSpaceDE w:val="0"/>
        <w:autoSpaceDN w:val="0"/>
        <w:adjustRightInd w:val="0"/>
        <w:rPr>
          <w:color w:val="000000"/>
          <w:sz w:val="28"/>
          <w:szCs w:val="28"/>
          <w:lang w:val="en-GB"/>
        </w:rPr>
      </w:pPr>
      <w:r w:rsidRPr="00BE4784">
        <w:rPr>
          <w:color w:val="000000"/>
          <w:sz w:val="28"/>
          <w:szCs w:val="28"/>
          <w:lang w:val="en-GB"/>
        </w:rPr>
        <w:t xml:space="preserve">Vendors must specify the origin of </w:t>
      </w:r>
      <w:r w:rsidRPr="00BE4784">
        <w:rPr>
          <w:color w:val="000000"/>
          <w:sz w:val="28"/>
          <w:szCs w:val="28"/>
          <w:u w:val="single"/>
          <w:lang w:val="en-GB"/>
        </w:rPr>
        <w:t>all</w:t>
      </w:r>
      <w:r w:rsidRPr="00BE4784">
        <w:rPr>
          <w:color w:val="000000"/>
          <w:sz w:val="28"/>
          <w:szCs w:val="28"/>
          <w:lang w:val="en-GB"/>
        </w:rPr>
        <w:t xml:space="preserve"> offered items and accessories in the technical offer.</w:t>
      </w:r>
    </w:p>
    <w:p w:rsidR="00BE4784" w:rsidRPr="00BE4784" w:rsidRDefault="00BE4784" w:rsidP="004A6E80">
      <w:pPr>
        <w:widowControl w:val="0"/>
        <w:numPr>
          <w:ilvl w:val="1"/>
          <w:numId w:val="69"/>
        </w:numPr>
        <w:tabs>
          <w:tab w:val="num" w:pos="882"/>
          <w:tab w:val="num" w:pos="1170"/>
        </w:tabs>
        <w:autoSpaceDE w:val="0"/>
        <w:autoSpaceDN w:val="0"/>
        <w:adjustRightInd w:val="0"/>
        <w:rPr>
          <w:color w:val="000000"/>
          <w:sz w:val="28"/>
          <w:szCs w:val="28"/>
          <w:lang w:val="en-GB"/>
        </w:rPr>
      </w:pPr>
      <w:r w:rsidRPr="00BE4784">
        <w:rPr>
          <w:color w:val="000000"/>
          <w:sz w:val="28"/>
          <w:szCs w:val="28"/>
          <w:lang w:val="en-GB"/>
        </w:rPr>
        <w:t xml:space="preserve">Equipment manufactured by reputable companies based in any of the countries mentioned in (3.1) will be taken into consideration regardless of the manufacturing site </w:t>
      </w:r>
      <w:r w:rsidRPr="00BE4784">
        <w:rPr>
          <w:color w:val="000000"/>
          <w:sz w:val="28"/>
          <w:szCs w:val="28"/>
          <w:u w:val="single"/>
          <w:lang w:val="en-GB"/>
        </w:rPr>
        <w:t>only:</w:t>
      </w:r>
    </w:p>
    <w:p w:rsidR="00BE4784" w:rsidRPr="00BE4784" w:rsidRDefault="00BE4784" w:rsidP="004A6E80">
      <w:pPr>
        <w:widowControl w:val="0"/>
        <w:numPr>
          <w:ilvl w:val="1"/>
          <w:numId w:val="70"/>
        </w:numPr>
        <w:tabs>
          <w:tab w:val="clear" w:pos="1440"/>
          <w:tab w:val="num" w:pos="882"/>
        </w:tabs>
        <w:autoSpaceDE w:val="0"/>
        <w:autoSpaceDN w:val="0"/>
        <w:adjustRightInd w:val="0"/>
        <w:rPr>
          <w:color w:val="000000"/>
          <w:sz w:val="28"/>
          <w:szCs w:val="28"/>
          <w:lang w:val="en-GB"/>
        </w:rPr>
      </w:pPr>
      <w:r w:rsidRPr="00BE4784">
        <w:rPr>
          <w:color w:val="000000"/>
          <w:sz w:val="28"/>
          <w:szCs w:val="28"/>
          <w:u w:val="single"/>
          <w:lang w:val="en-GB"/>
        </w:rPr>
        <w:t>If</w:t>
      </w:r>
      <w:r w:rsidRPr="00BE4784">
        <w:rPr>
          <w:color w:val="000000"/>
          <w:sz w:val="28"/>
          <w:szCs w:val="28"/>
          <w:lang w:val="en-GB"/>
        </w:rPr>
        <w:t xml:space="preserve"> they are approved for sale in the same county of origin (</w:t>
      </w:r>
      <w:r w:rsidRPr="00BE4784">
        <w:rPr>
          <w:color w:val="000000"/>
          <w:sz w:val="28"/>
          <w:szCs w:val="28"/>
        </w:rPr>
        <w:t>a</w:t>
      </w:r>
      <w:r w:rsidRPr="00BE4784">
        <w:rPr>
          <w:color w:val="000000"/>
          <w:sz w:val="28"/>
          <w:szCs w:val="28"/>
          <w:lang w:val="en-GB"/>
        </w:rPr>
        <w:t>n original and officially endorsed free-sale certificate from an authorised body must be included in the offer.</w:t>
      </w:r>
    </w:p>
    <w:p w:rsidR="00BE4784" w:rsidRPr="00BE4784" w:rsidRDefault="00BE4784" w:rsidP="00BE4784">
      <w:pPr>
        <w:widowControl w:val="0"/>
        <w:autoSpaceDE w:val="0"/>
        <w:autoSpaceDN w:val="0"/>
        <w:adjustRightInd w:val="0"/>
        <w:rPr>
          <w:color w:val="000000"/>
          <w:sz w:val="28"/>
          <w:szCs w:val="28"/>
          <w:u w:val="single"/>
          <w:lang w:val="en-GB"/>
        </w:rPr>
      </w:pPr>
      <w:r w:rsidRPr="00BE4784">
        <w:rPr>
          <w:color w:val="000000"/>
          <w:sz w:val="28"/>
          <w:szCs w:val="28"/>
          <w:u w:val="single"/>
          <w:lang w:val="en-GB"/>
        </w:rPr>
        <w:t xml:space="preserve">OR </w:t>
      </w:r>
    </w:p>
    <w:p w:rsidR="00BE4784" w:rsidRPr="00BE4784" w:rsidRDefault="00BE4784" w:rsidP="004A6E80">
      <w:pPr>
        <w:widowControl w:val="0"/>
        <w:numPr>
          <w:ilvl w:val="1"/>
          <w:numId w:val="70"/>
        </w:numPr>
        <w:tabs>
          <w:tab w:val="clear" w:pos="1440"/>
          <w:tab w:val="num" w:pos="882"/>
        </w:tabs>
        <w:autoSpaceDE w:val="0"/>
        <w:autoSpaceDN w:val="0"/>
        <w:adjustRightInd w:val="0"/>
        <w:rPr>
          <w:color w:val="000000"/>
          <w:sz w:val="28"/>
          <w:szCs w:val="28"/>
          <w:lang w:val="en-GB"/>
        </w:rPr>
      </w:pPr>
      <w:r w:rsidRPr="00BE4784">
        <w:rPr>
          <w:color w:val="000000"/>
          <w:sz w:val="28"/>
          <w:szCs w:val="28"/>
          <w:lang w:val="en-GB"/>
        </w:rPr>
        <w:t>If they are approved for sale in at least three of the countries mentioned in (3.1) (</w:t>
      </w:r>
      <w:r w:rsidRPr="00BE4784">
        <w:rPr>
          <w:color w:val="000000"/>
          <w:sz w:val="28"/>
          <w:szCs w:val="28"/>
        </w:rPr>
        <w:t>a</w:t>
      </w:r>
      <w:r w:rsidRPr="00BE4784">
        <w:rPr>
          <w:color w:val="000000"/>
          <w:sz w:val="28"/>
          <w:szCs w:val="28"/>
          <w:lang w:val="en-GB"/>
        </w:rPr>
        <w:t>n original and officially endorsed free-sale certificate from an authorised body in those countries must be included in the offer).</w:t>
      </w:r>
      <w:r w:rsidRPr="00BE4784">
        <w:rPr>
          <w:color w:val="000000"/>
          <w:sz w:val="28"/>
          <w:szCs w:val="28"/>
        </w:rPr>
        <w:t xml:space="preserve"> </w:t>
      </w:r>
    </w:p>
    <w:p w:rsidR="00BE4784" w:rsidRPr="00BE4784" w:rsidRDefault="00BE4784" w:rsidP="004A6E80">
      <w:pPr>
        <w:widowControl w:val="0"/>
        <w:numPr>
          <w:ilvl w:val="1"/>
          <w:numId w:val="69"/>
        </w:numPr>
        <w:tabs>
          <w:tab w:val="num" w:pos="882"/>
          <w:tab w:val="num" w:pos="1170"/>
        </w:tabs>
        <w:autoSpaceDE w:val="0"/>
        <w:autoSpaceDN w:val="0"/>
        <w:adjustRightInd w:val="0"/>
        <w:rPr>
          <w:color w:val="000000"/>
          <w:sz w:val="28"/>
          <w:szCs w:val="28"/>
          <w:lang w:val="en-GB"/>
        </w:rPr>
      </w:pPr>
      <w:r w:rsidRPr="00BE4784">
        <w:rPr>
          <w:color w:val="000000"/>
          <w:sz w:val="28"/>
          <w:szCs w:val="28"/>
          <w:lang w:val="en-GB"/>
        </w:rPr>
        <w:t>Bidders must submit their reservations/queries regarding tender specifications and/or special terms within the first third of the tender closing period starting from the tender announcement date. Reservations/queries submitted after the end of this period shall be rejected.</w:t>
      </w:r>
    </w:p>
    <w:p w:rsidR="00BE4784" w:rsidRPr="00BE4784" w:rsidRDefault="00BE4784" w:rsidP="004A6E80">
      <w:pPr>
        <w:widowControl w:val="0"/>
        <w:numPr>
          <w:ilvl w:val="0"/>
          <w:numId w:val="72"/>
        </w:numPr>
        <w:tabs>
          <w:tab w:val="num" w:pos="882"/>
        </w:tabs>
        <w:autoSpaceDE w:val="0"/>
        <w:autoSpaceDN w:val="0"/>
        <w:adjustRightInd w:val="0"/>
        <w:rPr>
          <w:color w:val="000000"/>
          <w:sz w:val="28"/>
          <w:szCs w:val="28"/>
          <w:lang w:val="en-GB"/>
        </w:rPr>
      </w:pPr>
      <w:r w:rsidRPr="00BE4784">
        <w:rPr>
          <w:color w:val="000000"/>
          <w:sz w:val="28"/>
          <w:szCs w:val="28"/>
          <w:lang w:val="en-GB"/>
        </w:rPr>
        <w:t xml:space="preserve">Warranty: </w:t>
      </w:r>
    </w:p>
    <w:p w:rsidR="00BE4784" w:rsidRPr="00BE4784" w:rsidRDefault="00BE4784" w:rsidP="004A6E80">
      <w:pPr>
        <w:widowControl w:val="0"/>
        <w:numPr>
          <w:ilvl w:val="1"/>
          <w:numId w:val="69"/>
        </w:numPr>
        <w:tabs>
          <w:tab w:val="num" w:pos="882"/>
          <w:tab w:val="num" w:pos="1170"/>
        </w:tabs>
        <w:autoSpaceDE w:val="0"/>
        <w:autoSpaceDN w:val="0"/>
        <w:adjustRightInd w:val="0"/>
        <w:rPr>
          <w:color w:val="000000"/>
          <w:sz w:val="28"/>
          <w:szCs w:val="28"/>
          <w:lang w:val="en-GB"/>
        </w:rPr>
      </w:pPr>
      <w:r w:rsidRPr="00BE4784">
        <w:rPr>
          <w:color w:val="000000"/>
          <w:sz w:val="28"/>
          <w:szCs w:val="28"/>
          <w:lang w:val="en-GB"/>
        </w:rPr>
        <w:t xml:space="preserve"> Offers must include a full warranty including spare parts and labour for a minimum period of 24 months from the date of installation and commissioning</w:t>
      </w:r>
    </w:p>
    <w:p w:rsidR="00BE4784" w:rsidRPr="00BE4784" w:rsidRDefault="00BE4784" w:rsidP="004A6E80">
      <w:pPr>
        <w:widowControl w:val="0"/>
        <w:numPr>
          <w:ilvl w:val="1"/>
          <w:numId w:val="69"/>
        </w:numPr>
        <w:tabs>
          <w:tab w:val="num" w:pos="882"/>
          <w:tab w:val="num" w:pos="1170"/>
        </w:tabs>
        <w:autoSpaceDE w:val="0"/>
        <w:autoSpaceDN w:val="0"/>
        <w:adjustRightInd w:val="0"/>
        <w:rPr>
          <w:color w:val="000000"/>
          <w:sz w:val="28"/>
          <w:szCs w:val="28"/>
          <w:lang w:val="en-GB"/>
        </w:rPr>
      </w:pPr>
      <w:r w:rsidRPr="00BE4784">
        <w:rPr>
          <w:color w:val="000000"/>
          <w:sz w:val="28"/>
          <w:szCs w:val="28"/>
          <w:lang w:val="en-GB"/>
        </w:rPr>
        <w:t>If at any time during the warranty period the item becomes inoperative due to a technical fault the item must then be repaired by the supplier /local agent within a period of fourteen days from written notification, otherwise the supplier must replace the item with a new identical functioning one and will endure a penalty determined by the Royal Medical Services for each day of the downtime of the system. In case the item was replaced by a new one, the warranty period mentioned in (4.1.) above will start from the installation and commissioning date of the new item.</w:t>
      </w:r>
    </w:p>
    <w:p w:rsidR="00BE4784" w:rsidRPr="00BE4784" w:rsidRDefault="00BE4784" w:rsidP="004A6E80">
      <w:pPr>
        <w:widowControl w:val="0"/>
        <w:numPr>
          <w:ilvl w:val="0"/>
          <w:numId w:val="72"/>
        </w:numPr>
        <w:tabs>
          <w:tab w:val="num" w:pos="882"/>
        </w:tabs>
        <w:autoSpaceDE w:val="0"/>
        <w:autoSpaceDN w:val="0"/>
        <w:adjustRightInd w:val="0"/>
        <w:rPr>
          <w:color w:val="000000"/>
          <w:sz w:val="28"/>
          <w:szCs w:val="28"/>
          <w:lang w:val="en-GB"/>
        </w:rPr>
      </w:pPr>
      <w:r w:rsidRPr="00BE4784">
        <w:rPr>
          <w:color w:val="000000"/>
          <w:sz w:val="28"/>
          <w:szCs w:val="28"/>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BE4784" w:rsidRPr="00BE4784" w:rsidRDefault="00BE4784" w:rsidP="004A6E80">
      <w:pPr>
        <w:widowControl w:val="0"/>
        <w:numPr>
          <w:ilvl w:val="0"/>
          <w:numId w:val="72"/>
        </w:numPr>
        <w:tabs>
          <w:tab w:val="num" w:pos="720"/>
          <w:tab w:val="num" w:pos="882"/>
        </w:tabs>
        <w:autoSpaceDE w:val="0"/>
        <w:autoSpaceDN w:val="0"/>
        <w:adjustRightInd w:val="0"/>
        <w:rPr>
          <w:color w:val="000000"/>
          <w:sz w:val="28"/>
          <w:szCs w:val="28"/>
          <w:lang w:val="en-GB"/>
        </w:rPr>
      </w:pPr>
      <w:r w:rsidRPr="00BE4784">
        <w:rPr>
          <w:color w:val="000000"/>
          <w:sz w:val="28"/>
          <w:szCs w:val="28"/>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BE4784" w:rsidRPr="00BE4784" w:rsidRDefault="00BE4784" w:rsidP="004A6E80">
      <w:pPr>
        <w:widowControl w:val="0"/>
        <w:numPr>
          <w:ilvl w:val="0"/>
          <w:numId w:val="72"/>
        </w:numPr>
        <w:tabs>
          <w:tab w:val="num" w:pos="720"/>
          <w:tab w:val="num" w:pos="882"/>
        </w:tabs>
        <w:autoSpaceDE w:val="0"/>
        <w:autoSpaceDN w:val="0"/>
        <w:adjustRightInd w:val="0"/>
        <w:rPr>
          <w:color w:val="000000"/>
          <w:sz w:val="28"/>
          <w:szCs w:val="28"/>
          <w:lang w:val="en-GB"/>
        </w:rPr>
      </w:pPr>
      <w:r w:rsidRPr="00BE4784">
        <w:rPr>
          <w:color w:val="000000"/>
          <w:sz w:val="28"/>
          <w:szCs w:val="28"/>
          <w:lang w:val="en-GB"/>
        </w:rPr>
        <w:lastRenderedPageBreak/>
        <w:t>Power requirements: where applicable either single phase 220V, 50Hz or 3-phase 380V. Systems with external transformers are considered conforming only if clearly stated in the technical specifications.</w:t>
      </w:r>
    </w:p>
    <w:p w:rsidR="00BE4784" w:rsidRPr="00BE4784" w:rsidRDefault="00BE4784" w:rsidP="004A6E80">
      <w:pPr>
        <w:widowControl w:val="0"/>
        <w:numPr>
          <w:ilvl w:val="0"/>
          <w:numId w:val="72"/>
        </w:numPr>
        <w:tabs>
          <w:tab w:val="num" w:pos="720"/>
          <w:tab w:val="num" w:pos="882"/>
        </w:tabs>
        <w:autoSpaceDE w:val="0"/>
        <w:autoSpaceDN w:val="0"/>
        <w:adjustRightInd w:val="0"/>
        <w:rPr>
          <w:color w:val="000000"/>
          <w:sz w:val="28"/>
          <w:szCs w:val="28"/>
          <w:lang w:val="en-GB"/>
        </w:rPr>
      </w:pPr>
      <w:r w:rsidRPr="00BE4784">
        <w:rPr>
          <w:color w:val="000000"/>
          <w:sz w:val="28"/>
          <w:szCs w:val="28"/>
          <w:lang w:val="en-GB"/>
        </w:rPr>
        <w:t>Technical offers must include clear original</w:t>
      </w:r>
      <w:r w:rsidRPr="00BE4784">
        <w:rPr>
          <w:rFonts w:hint="cs"/>
          <w:color w:val="000000"/>
          <w:sz w:val="28"/>
          <w:szCs w:val="28"/>
          <w:rtl/>
          <w:lang w:val="en-GB"/>
        </w:rPr>
        <w:t xml:space="preserve"> </w:t>
      </w:r>
      <w:r w:rsidRPr="00BE4784">
        <w:rPr>
          <w:color w:val="000000"/>
          <w:sz w:val="28"/>
          <w:szCs w:val="28"/>
          <w:lang w:val="en-GB"/>
        </w:rPr>
        <w:t xml:space="preserve">technical brochures/catalogues for all offered items. </w:t>
      </w:r>
    </w:p>
    <w:p w:rsidR="00BE4784" w:rsidRPr="00BE4784" w:rsidRDefault="00BE4784" w:rsidP="004A6E80">
      <w:pPr>
        <w:widowControl w:val="0"/>
        <w:numPr>
          <w:ilvl w:val="0"/>
          <w:numId w:val="72"/>
        </w:numPr>
        <w:tabs>
          <w:tab w:val="num" w:pos="720"/>
          <w:tab w:val="num" w:pos="882"/>
        </w:tabs>
        <w:autoSpaceDE w:val="0"/>
        <w:autoSpaceDN w:val="0"/>
        <w:adjustRightInd w:val="0"/>
        <w:rPr>
          <w:color w:val="000000"/>
          <w:sz w:val="28"/>
          <w:szCs w:val="28"/>
          <w:lang w:val="en-GB"/>
        </w:rPr>
      </w:pPr>
      <w:r w:rsidRPr="00BE4784">
        <w:rPr>
          <w:color w:val="000000"/>
          <w:sz w:val="28"/>
          <w:szCs w:val="28"/>
          <w:lang w:val="en-GB"/>
        </w:rPr>
        <w:t xml:space="preserve">Offers must include fully detailed technical offers and compliance sheets as a soft copy (either Microsoft office or Microsoft excel format) in addition to a hard copy, mentioning the exact model/catalogue number and country of origin of the offered item(s), full technical description/specifications and any accessories or options included in the offer.                                              </w:t>
      </w:r>
    </w:p>
    <w:p w:rsidR="00BE4784" w:rsidRPr="00BE4784" w:rsidRDefault="00BE4784" w:rsidP="004A6E80">
      <w:pPr>
        <w:widowControl w:val="0"/>
        <w:numPr>
          <w:ilvl w:val="0"/>
          <w:numId w:val="72"/>
        </w:numPr>
        <w:tabs>
          <w:tab w:val="num" w:pos="720"/>
          <w:tab w:val="num" w:pos="882"/>
        </w:tabs>
        <w:autoSpaceDE w:val="0"/>
        <w:autoSpaceDN w:val="0"/>
        <w:adjustRightInd w:val="0"/>
        <w:rPr>
          <w:color w:val="000000"/>
          <w:sz w:val="28"/>
          <w:szCs w:val="28"/>
          <w:lang w:val="en-GB"/>
        </w:rPr>
      </w:pPr>
      <w:r w:rsidRPr="00BE4784">
        <w:rPr>
          <w:color w:val="000000"/>
          <w:sz w:val="28"/>
          <w:szCs w:val="28"/>
          <w:lang w:val="en-GB"/>
        </w:rPr>
        <w:t xml:space="preserve">Compliance sheets must be as per the tabular format of the technical specifications in the tender documents, listing the required specifications on one column and a  </w:t>
      </w:r>
      <w:r w:rsidRPr="00BE4784">
        <w:rPr>
          <w:color w:val="000000"/>
          <w:sz w:val="28"/>
          <w:szCs w:val="28"/>
          <w:u w:val="single"/>
          <w:lang w:val="en-GB"/>
        </w:rPr>
        <w:t>Yes  or NO</w:t>
      </w:r>
      <w:r w:rsidRPr="00BE4784">
        <w:rPr>
          <w:color w:val="000000"/>
          <w:sz w:val="28"/>
          <w:szCs w:val="28"/>
          <w:lang w:val="en-GB"/>
        </w:rPr>
        <w:t xml:space="preserve">  response to each point in the adjacent column, with reference to page and line numbers in the relevant technical brochure. Offers not complying with this term shall be rejected. </w:t>
      </w:r>
    </w:p>
    <w:p w:rsidR="00BE4784" w:rsidRPr="00BE4784" w:rsidRDefault="00BE4784" w:rsidP="004A6E80">
      <w:pPr>
        <w:widowControl w:val="0"/>
        <w:numPr>
          <w:ilvl w:val="0"/>
          <w:numId w:val="72"/>
        </w:numPr>
        <w:tabs>
          <w:tab w:val="num" w:pos="720"/>
          <w:tab w:val="num" w:pos="882"/>
        </w:tabs>
        <w:autoSpaceDE w:val="0"/>
        <w:autoSpaceDN w:val="0"/>
        <w:adjustRightInd w:val="0"/>
        <w:rPr>
          <w:i/>
          <w:iCs/>
          <w:color w:val="000000"/>
          <w:sz w:val="28"/>
          <w:szCs w:val="28"/>
          <w:lang w:val="en-GB"/>
        </w:rPr>
      </w:pPr>
      <w:r w:rsidRPr="00BE4784">
        <w:rPr>
          <w:color w:val="000000"/>
          <w:sz w:val="28"/>
          <w:szCs w:val="28"/>
          <w:lang w:val="en-GB"/>
        </w:rPr>
        <w:t>Accessories and consumables</w:t>
      </w:r>
      <w:r w:rsidRPr="00BE4784">
        <w:rPr>
          <w:i/>
          <w:iCs/>
          <w:color w:val="000000"/>
          <w:sz w:val="28"/>
          <w:szCs w:val="28"/>
          <w:lang w:val="en-GB"/>
        </w:rPr>
        <w:t>:</w:t>
      </w:r>
    </w:p>
    <w:p w:rsidR="00BE4784" w:rsidRPr="00BE4784" w:rsidRDefault="00BE4784" w:rsidP="004A6E80">
      <w:pPr>
        <w:widowControl w:val="0"/>
        <w:numPr>
          <w:ilvl w:val="1"/>
          <w:numId w:val="69"/>
        </w:numPr>
        <w:tabs>
          <w:tab w:val="num" w:pos="882"/>
          <w:tab w:val="num" w:pos="993"/>
        </w:tabs>
        <w:autoSpaceDE w:val="0"/>
        <w:autoSpaceDN w:val="0"/>
        <w:adjustRightInd w:val="0"/>
        <w:jc w:val="both"/>
        <w:rPr>
          <w:color w:val="000000"/>
          <w:sz w:val="28"/>
          <w:szCs w:val="28"/>
          <w:lang w:val="en-GB"/>
        </w:rPr>
      </w:pPr>
      <w:r w:rsidRPr="00BE4784">
        <w:rPr>
          <w:color w:val="000000"/>
          <w:sz w:val="28"/>
          <w:szCs w:val="28"/>
          <w:lang w:val="en-GB"/>
        </w:rPr>
        <w:t xml:space="preserve">Any accessories and consumable items necessary to operate the offered system must be clearly identified and priced separately. </w:t>
      </w:r>
    </w:p>
    <w:p w:rsidR="00BE4784" w:rsidRPr="00BE4784" w:rsidRDefault="00BE4784" w:rsidP="004A6E80">
      <w:pPr>
        <w:widowControl w:val="0"/>
        <w:numPr>
          <w:ilvl w:val="1"/>
          <w:numId w:val="69"/>
        </w:numPr>
        <w:tabs>
          <w:tab w:val="num" w:pos="720"/>
          <w:tab w:val="num" w:pos="882"/>
          <w:tab w:val="left" w:pos="993"/>
        </w:tabs>
        <w:autoSpaceDE w:val="0"/>
        <w:autoSpaceDN w:val="0"/>
        <w:adjustRightInd w:val="0"/>
        <w:jc w:val="both"/>
        <w:rPr>
          <w:color w:val="000000"/>
          <w:sz w:val="28"/>
          <w:szCs w:val="28"/>
          <w:u w:val="single"/>
          <w:lang w:val="en-GB"/>
        </w:rPr>
      </w:pPr>
      <w:r w:rsidRPr="00BE4784">
        <w:rPr>
          <w:color w:val="000000"/>
          <w:sz w:val="28"/>
          <w:szCs w:val="28"/>
          <w:lang w:val="en-GB"/>
        </w:rPr>
        <w:t xml:space="preserve">Technical offers must include a priced list for accessories and consumables as a hard copy in addition to a soft copy (either Microsoft office or Microsoft excel format) with prices fixed for a period of five years from the date of installation and commissioning with a maximum annual increase of 2%, </w:t>
      </w:r>
      <w:r w:rsidRPr="00BE4784">
        <w:rPr>
          <w:color w:val="000000"/>
          <w:sz w:val="28"/>
          <w:szCs w:val="28"/>
          <w:u w:val="single"/>
          <w:lang w:val="en-GB"/>
        </w:rPr>
        <w:t>any essential item not listed will be considered free of charge.</w:t>
      </w:r>
    </w:p>
    <w:p w:rsidR="00BE4784" w:rsidRPr="00BE4784" w:rsidRDefault="00BE4784" w:rsidP="004A6E80">
      <w:pPr>
        <w:widowControl w:val="0"/>
        <w:numPr>
          <w:ilvl w:val="1"/>
          <w:numId w:val="69"/>
        </w:numPr>
        <w:tabs>
          <w:tab w:val="num" w:pos="993"/>
        </w:tabs>
        <w:autoSpaceDE w:val="0"/>
        <w:autoSpaceDN w:val="0"/>
        <w:adjustRightInd w:val="0"/>
        <w:ind w:left="993" w:hanging="633"/>
        <w:jc w:val="both"/>
        <w:rPr>
          <w:color w:val="000000"/>
          <w:sz w:val="28"/>
          <w:szCs w:val="28"/>
          <w:lang w:val="en-GB"/>
        </w:rPr>
      </w:pPr>
      <w:r w:rsidRPr="00BE4784">
        <w:rPr>
          <w:color w:val="000000"/>
          <w:sz w:val="28"/>
          <w:szCs w:val="28"/>
          <w:lang w:val="en-GB"/>
        </w:rPr>
        <w:t>Accessories and consumables must be priced according to their delivery destination either to Queen Alia International Airport or to RMS Main Medical Stores.</w:t>
      </w:r>
    </w:p>
    <w:p w:rsidR="00BE4784" w:rsidRPr="00BE4784" w:rsidRDefault="00BE4784" w:rsidP="004A6E80">
      <w:pPr>
        <w:widowControl w:val="0"/>
        <w:numPr>
          <w:ilvl w:val="1"/>
          <w:numId w:val="69"/>
        </w:numPr>
        <w:tabs>
          <w:tab w:val="num" w:pos="882"/>
          <w:tab w:val="num" w:pos="993"/>
        </w:tabs>
        <w:autoSpaceDE w:val="0"/>
        <w:autoSpaceDN w:val="0"/>
        <w:adjustRightInd w:val="0"/>
        <w:ind w:left="993" w:hanging="633"/>
        <w:jc w:val="both"/>
        <w:rPr>
          <w:color w:val="000000"/>
          <w:sz w:val="28"/>
          <w:szCs w:val="28"/>
          <w:lang w:val="en-GB"/>
        </w:rPr>
      </w:pPr>
      <w:r w:rsidRPr="00BE4784">
        <w:rPr>
          <w:color w:val="000000"/>
          <w:sz w:val="28"/>
          <w:szCs w:val="28"/>
          <w:lang w:val="en-GB"/>
        </w:rPr>
        <w:t>Where applicable, a start-up kit of accessories and consumable items must be provided with each system on a free-of-charge basis.</w:t>
      </w:r>
    </w:p>
    <w:p w:rsidR="00BE4784" w:rsidRPr="00BE4784" w:rsidRDefault="00BE4784" w:rsidP="004A6E80">
      <w:pPr>
        <w:widowControl w:val="0"/>
        <w:numPr>
          <w:ilvl w:val="0"/>
          <w:numId w:val="72"/>
        </w:numPr>
        <w:tabs>
          <w:tab w:val="num" w:pos="720"/>
          <w:tab w:val="num" w:pos="882"/>
        </w:tabs>
        <w:autoSpaceDE w:val="0"/>
        <w:autoSpaceDN w:val="0"/>
        <w:adjustRightInd w:val="0"/>
        <w:jc w:val="both"/>
        <w:rPr>
          <w:color w:val="000000"/>
          <w:sz w:val="28"/>
          <w:szCs w:val="28"/>
          <w:lang w:val="en-GB"/>
        </w:rPr>
      </w:pPr>
      <w:r w:rsidRPr="00BE4784">
        <w:rPr>
          <w:color w:val="000000"/>
          <w:sz w:val="28"/>
          <w:szCs w:val="28"/>
          <w:lang w:val="en-GB"/>
        </w:rPr>
        <w:t>Spare Parts:</w:t>
      </w:r>
    </w:p>
    <w:p w:rsidR="00BE4784" w:rsidRPr="00BE4784" w:rsidRDefault="00BE4784" w:rsidP="004A6E80">
      <w:pPr>
        <w:widowControl w:val="0"/>
        <w:numPr>
          <w:ilvl w:val="1"/>
          <w:numId w:val="69"/>
        </w:numPr>
        <w:tabs>
          <w:tab w:val="num" w:pos="882"/>
          <w:tab w:val="num" w:pos="993"/>
        </w:tabs>
        <w:autoSpaceDE w:val="0"/>
        <w:autoSpaceDN w:val="0"/>
        <w:adjustRightInd w:val="0"/>
        <w:ind w:left="993" w:hanging="633"/>
        <w:jc w:val="both"/>
        <w:rPr>
          <w:color w:val="000000"/>
          <w:sz w:val="28"/>
          <w:szCs w:val="28"/>
          <w:u w:val="single"/>
          <w:lang w:val="en-GB"/>
        </w:rPr>
      </w:pPr>
      <w:r w:rsidRPr="00BE4784">
        <w:rPr>
          <w:color w:val="000000"/>
          <w:sz w:val="28"/>
          <w:szCs w:val="28"/>
          <w:lang w:val="en-GB"/>
        </w:rPr>
        <w:t>Technical offers must include a comprehensive and priced spare parts list as a hard copy in addition to a soft copy (either Microsoft office or Microsoft excel format) valid for a minimum period of five years with a maximum annual increase of 2%, commencing at the end date of the warranty period</w:t>
      </w:r>
      <w:r w:rsidRPr="00BE4784">
        <w:rPr>
          <w:color w:val="000000"/>
          <w:sz w:val="28"/>
          <w:szCs w:val="28"/>
          <w:u w:val="single"/>
          <w:lang w:val="en-GB"/>
        </w:rPr>
        <w:t>, any essential item not listed will be considered free of charge.</w:t>
      </w:r>
    </w:p>
    <w:p w:rsidR="00BE4784" w:rsidRPr="00BE4784" w:rsidRDefault="00BE4784" w:rsidP="00BE4784">
      <w:pPr>
        <w:widowControl w:val="0"/>
        <w:autoSpaceDE w:val="0"/>
        <w:autoSpaceDN w:val="0"/>
        <w:adjustRightInd w:val="0"/>
        <w:jc w:val="both"/>
        <w:rPr>
          <w:color w:val="000000"/>
          <w:sz w:val="28"/>
          <w:szCs w:val="28"/>
          <w:lang w:val="en-GB"/>
        </w:rPr>
      </w:pPr>
      <w:r w:rsidRPr="00BE4784">
        <w:rPr>
          <w:color w:val="000000"/>
          <w:sz w:val="28"/>
          <w:szCs w:val="28"/>
          <w:lang w:val="en-GB"/>
        </w:rPr>
        <w:t xml:space="preserve"> </w:t>
      </w:r>
    </w:p>
    <w:p w:rsidR="00BE4784" w:rsidRPr="00BE4784" w:rsidRDefault="00BE4784" w:rsidP="004A6E80">
      <w:pPr>
        <w:widowControl w:val="0"/>
        <w:numPr>
          <w:ilvl w:val="1"/>
          <w:numId w:val="69"/>
        </w:numPr>
        <w:tabs>
          <w:tab w:val="num" w:pos="993"/>
          <w:tab w:val="num" w:pos="1134"/>
        </w:tabs>
        <w:autoSpaceDE w:val="0"/>
        <w:autoSpaceDN w:val="0"/>
        <w:adjustRightInd w:val="0"/>
        <w:ind w:left="993" w:hanging="633"/>
        <w:jc w:val="both"/>
        <w:rPr>
          <w:color w:val="000000"/>
          <w:sz w:val="28"/>
          <w:szCs w:val="28"/>
          <w:lang w:val="en-GB"/>
        </w:rPr>
      </w:pPr>
      <w:r w:rsidRPr="00BE4784">
        <w:rPr>
          <w:color w:val="000000"/>
          <w:sz w:val="28"/>
          <w:szCs w:val="28"/>
          <w:lang w:val="en-GB"/>
        </w:rPr>
        <w:t>Spare parts must be priced according to their delivery destination either to Queen Alia International Airport or to RMS Main Medical Stores.</w:t>
      </w:r>
    </w:p>
    <w:p w:rsidR="00BE4784" w:rsidRPr="00BE4784" w:rsidRDefault="00BE4784" w:rsidP="004A6E80">
      <w:pPr>
        <w:widowControl w:val="0"/>
        <w:numPr>
          <w:ilvl w:val="0"/>
          <w:numId w:val="72"/>
        </w:numPr>
        <w:tabs>
          <w:tab w:val="num" w:pos="720"/>
          <w:tab w:val="num" w:pos="882"/>
        </w:tabs>
        <w:autoSpaceDE w:val="0"/>
        <w:autoSpaceDN w:val="0"/>
        <w:adjustRightInd w:val="0"/>
        <w:jc w:val="both"/>
        <w:rPr>
          <w:color w:val="000000"/>
          <w:sz w:val="28"/>
          <w:szCs w:val="28"/>
          <w:lang w:val="en-GB"/>
        </w:rPr>
      </w:pPr>
      <w:r w:rsidRPr="00BE4784">
        <w:rPr>
          <w:color w:val="000000"/>
          <w:sz w:val="28"/>
          <w:szCs w:val="28"/>
          <w:lang w:val="en-GB"/>
        </w:rPr>
        <w:lastRenderedPageBreak/>
        <w:t>Spare parts, consumables and accessories availability must be guaranteed for a minimum period of ten years starting from the date of installation and commissioning.</w:t>
      </w:r>
    </w:p>
    <w:p w:rsidR="00BE4784" w:rsidRPr="00BE4784" w:rsidRDefault="00BE4784" w:rsidP="004A6E80">
      <w:pPr>
        <w:widowControl w:val="0"/>
        <w:numPr>
          <w:ilvl w:val="0"/>
          <w:numId w:val="72"/>
        </w:numPr>
        <w:tabs>
          <w:tab w:val="num" w:pos="720"/>
          <w:tab w:val="num" w:pos="882"/>
        </w:tabs>
        <w:autoSpaceDE w:val="0"/>
        <w:autoSpaceDN w:val="0"/>
        <w:adjustRightInd w:val="0"/>
        <w:jc w:val="both"/>
        <w:rPr>
          <w:color w:val="000000"/>
          <w:sz w:val="28"/>
          <w:szCs w:val="28"/>
          <w:lang w:val="en-GB"/>
        </w:rPr>
      </w:pPr>
      <w:r w:rsidRPr="00BE4784">
        <w:rPr>
          <w:color w:val="000000"/>
          <w:sz w:val="28"/>
          <w:szCs w:val="28"/>
          <w:lang w:val="en-GB"/>
        </w:rPr>
        <w:t>Tender Awards:</w:t>
      </w:r>
    </w:p>
    <w:p w:rsidR="00BE4784" w:rsidRPr="00BE4784" w:rsidRDefault="00BE4784" w:rsidP="004A6E80">
      <w:pPr>
        <w:widowControl w:val="0"/>
        <w:numPr>
          <w:ilvl w:val="1"/>
          <w:numId w:val="69"/>
        </w:numPr>
        <w:tabs>
          <w:tab w:val="num" w:pos="993"/>
          <w:tab w:val="num" w:pos="1134"/>
        </w:tabs>
        <w:autoSpaceDE w:val="0"/>
        <w:autoSpaceDN w:val="0"/>
        <w:adjustRightInd w:val="0"/>
        <w:ind w:left="993"/>
        <w:jc w:val="both"/>
        <w:rPr>
          <w:color w:val="000000"/>
          <w:sz w:val="28"/>
          <w:szCs w:val="28"/>
          <w:lang w:val="en-GB"/>
        </w:rPr>
      </w:pPr>
      <w:r w:rsidRPr="00BE4784">
        <w:rPr>
          <w:color w:val="000000"/>
          <w:sz w:val="28"/>
          <w:szCs w:val="28"/>
          <w:lang w:val="en-GB"/>
        </w:rPr>
        <w:t>For the final list of offers having a chance of winning the award, the awarding process shall be based on the accumulative value of both the offered item and its’ running cost (</w:t>
      </w:r>
      <w:r w:rsidRPr="00BE4784">
        <w:rPr>
          <w:color w:val="000000"/>
          <w:sz w:val="28"/>
          <w:szCs w:val="28"/>
          <w:u w:val="single"/>
          <w:lang w:val="en-GB"/>
        </w:rPr>
        <w:t>Total Cost of Ownership</w:t>
      </w:r>
      <w:r w:rsidRPr="00BE4784">
        <w:rPr>
          <w:color w:val="000000"/>
          <w:sz w:val="28"/>
          <w:szCs w:val="28"/>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BE4784" w:rsidRPr="00BE4784" w:rsidRDefault="00BE4784" w:rsidP="004A6E80">
      <w:pPr>
        <w:widowControl w:val="0"/>
        <w:numPr>
          <w:ilvl w:val="1"/>
          <w:numId w:val="69"/>
        </w:numPr>
        <w:tabs>
          <w:tab w:val="num" w:pos="993"/>
          <w:tab w:val="num" w:pos="1134"/>
        </w:tabs>
        <w:autoSpaceDE w:val="0"/>
        <w:autoSpaceDN w:val="0"/>
        <w:adjustRightInd w:val="0"/>
        <w:ind w:left="993"/>
        <w:jc w:val="both"/>
        <w:rPr>
          <w:color w:val="000000"/>
          <w:sz w:val="28"/>
          <w:szCs w:val="28"/>
          <w:lang w:val="en-GB"/>
        </w:rPr>
      </w:pPr>
      <w:r w:rsidRPr="00BE4784">
        <w:rPr>
          <w:color w:val="000000"/>
          <w:sz w:val="28"/>
          <w:szCs w:val="28"/>
          <w:lang w:val="en-GB"/>
        </w:rPr>
        <w:t xml:space="preserve"> Running cost includes the value of consumables, accessories needed to operate the system over the same period as well as the cost of any service contracts (where applicable). </w:t>
      </w:r>
    </w:p>
    <w:p w:rsidR="00BE4784" w:rsidRPr="00BE4784" w:rsidRDefault="00BE4784" w:rsidP="00BE4784">
      <w:pPr>
        <w:widowControl w:val="0"/>
        <w:autoSpaceDE w:val="0"/>
        <w:autoSpaceDN w:val="0"/>
        <w:adjustRightInd w:val="0"/>
        <w:ind w:left="993"/>
        <w:jc w:val="both"/>
        <w:rPr>
          <w:color w:val="000000"/>
          <w:sz w:val="28"/>
          <w:szCs w:val="28"/>
          <w:lang w:val="en-GB"/>
        </w:rPr>
      </w:pPr>
    </w:p>
    <w:p w:rsidR="00BE4784" w:rsidRPr="00BE4784" w:rsidRDefault="00BE4784" w:rsidP="004A6E80">
      <w:pPr>
        <w:widowControl w:val="0"/>
        <w:numPr>
          <w:ilvl w:val="0"/>
          <w:numId w:val="72"/>
        </w:numPr>
        <w:tabs>
          <w:tab w:val="num" w:pos="720"/>
          <w:tab w:val="num" w:pos="882"/>
        </w:tabs>
        <w:autoSpaceDE w:val="0"/>
        <w:autoSpaceDN w:val="0"/>
        <w:adjustRightInd w:val="0"/>
        <w:jc w:val="both"/>
        <w:rPr>
          <w:color w:val="000000"/>
          <w:sz w:val="28"/>
          <w:szCs w:val="28"/>
          <w:lang w:val="en-GB"/>
        </w:rPr>
      </w:pPr>
      <w:r w:rsidRPr="00BE4784">
        <w:rPr>
          <w:color w:val="000000"/>
          <w:sz w:val="28"/>
          <w:szCs w:val="28"/>
          <w:lang w:val="en-GB"/>
        </w:rPr>
        <w:t>For PC/Laptop based systems:</w:t>
      </w:r>
    </w:p>
    <w:p w:rsidR="00BE4784" w:rsidRPr="00BE4784" w:rsidRDefault="00BE4784" w:rsidP="004A6E80">
      <w:pPr>
        <w:widowControl w:val="0"/>
        <w:numPr>
          <w:ilvl w:val="1"/>
          <w:numId w:val="69"/>
        </w:numPr>
        <w:tabs>
          <w:tab w:val="num" w:pos="993"/>
        </w:tabs>
        <w:autoSpaceDE w:val="0"/>
        <w:autoSpaceDN w:val="0"/>
        <w:adjustRightInd w:val="0"/>
        <w:ind w:left="993" w:hanging="633"/>
        <w:jc w:val="both"/>
        <w:rPr>
          <w:color w:val="000000"/>
          <w:sz w:val="28"/>
          <w:szCs w:val="28"/>
          <w:lang w:val="en-GB"/>
        </w:rPr>
      </w:pPr>
      <w:r w:rsidRPr="00BE4784">
        <w:rPr>
          <w:color w:val="000000"/>
          <w:sz w:val="28"/>
          <w:szCs w:val="28"/>
          <w:lang w:val="en-GB"/>
        </w:rPr>
        <w:t xml:space="preserve">Complete restoration medium (CD/DVD/etc.) of the operating system and the application software must be supplied. </w:t>
      </w:r>
    </w:p>
    <w:p w:rsidR="00BE4784" w:rsidRPr="00BE4784" w:rsidRDefault="00BE4784" w:rsidP="004A6E80">
      <w:pPr>
        <w:widowControl w:val="0"/>
        <w:numPr>
          <w:ilvl w:val="1"/>
          <w:numId w:val="69"/>
        </w:numPr>
        <w:tabs>
          <w:tab w:val="num" w:pos="993"/>
        </w:tabs>
        <w:autoSpaceDE w:val="0"/>
        <w:autoSpaceDN w:val="0"/>
        <w:adjustRightInd w:val="0"/>
        <w:ind w:left="993" w:hanging="633"/>
        <w:jc w:val="both"/>
        <w:rPr>
          <w:color w:val="000000"/>
          <w:sz w:val="28"/>
          <w:szCs w:val="28"/>
          <w:lang w:val="en-GB"/>
        </w:rPr>
      </w:pPr>
      <w:r w:rsidRPr="00BE4784">
        <w:rPr>
          <w:color w:val="000000"/>
          <w:sz w:val="28"/>
          <w:szCs w:val="28"/>
          <w:lang w:val="en-GB"/>
        </w:rPr>
        <w:t xml:space="preserve">Where locally supplied computers or laptops are offered, only computers/laptops from Apple, </w:t>
      </w:r>
      <w:proofErr w:type="spellStart"/>
      <w:r w:rsidRPr="00BE4784">
        <w:rPr>
          <w:color w:val="000000"/>
          <w:sz w:val="28"/>
          <w:szCs w:val="28"/>
          <w:lang w:val="en-GB"/>
        </w:rPr>
        <w:t>hp</w:t>
      </w:r>
      <w:proofErr w:type="spellEnd"/>
      <w:r w:rsidRPr="00BE4784">
        <w:rPr>
          <w:color w:val="000000"/>
          <w:sz w:val="28"/>
          <w:szCs w:val="28"/>
          <w:lang w:val="en-GB"/>
        </w:rPr>
        <w:t xml:space="preserve">/Compaq, Lenovo, Dell, </w:t>
      </w:r>
      <w:proofErr w:type="spellStart"/>
      <w:r w:rsidRPr="00BE4784">
        <w:rPr>
          <w:color w:val="000000"/>
          <w:sz w:val="28"/>
          <w:szCs w:val="28"/>
          <w:lang w:val="en-GB"/>
        </w:rPr>
        <w:t>fujtisu</w:t>
      </w:r>
      <w:proofErr w:type="spellEnd"/>
      <w:r w:rsidRPr="00BE4784">
        <w:rPr>
          <w:color w:val="000000"/>
          <w:sz w:val="28"/>
          <w:szCs w:val="28"/>
          <w:lang w:val="en-GB"/>
        </w:rPr>
        <w:t xml:space="preserve"> or Toshiba will be accepted, offered models must be the latest available version upon delivery.</w:t>
      </w:r>
    </w:p>
    <w:p w:rsidR="00BE4784" w:rsidRPr="00BE4784" w:rsidRDefault="00BE4784" w:rsidP="004A6E80">
      <w:pPr>
        <w:widowControl w:val="0"/>
        <w:numPr>
          <w:ilvl w:val="1"/>
          <w:numId w:val="69"/>
        </w:numPr>
        <w:tabs>
          <w:tab w:val="num" w:pos="993"/>
        </w:tabs>
        <w:autoSpaceDE w:val="0"/>
        <w:autoSpaceDN w:val="0"/>
        <w:adjustRightInd w:val="0"/>
        <w:ind w:left="993" w:hanging="633"/>
        <w:jc w:val="both"/>
        <w:rPr>
          <w:color w:val="000000"/>
          <w:sz w:val="28"/>
          <w:szCs w:val="28"/>
          <w:lang w:val="en-GB"/>
        </w:rPr>
      </w:pPr>
      <w:r w:rsidRPr="00BE4784">
        <w:rPr>
          <w:color w:val="000000"/>
          <w:sz w:val="28"/>
          <w:szCs w:val="28"/>
          <w:lang w:val="en-GB"/>
        </w:rPr>
        <w:t xml:space="preserve">Where locally supplied printers are offered only the following types and brands are accepted: HP, SAMSUNG, OKI, CANON, </w:t>
      </w:r>
      <w:proofErr w:type="gramStart"/>
      <w:r w:rsidRPr="00BE4784">
        <w:rPr>
          <w:color w:val="000000"/>
          <w:sz w:val="28"/>
          <w:szCs w:val="28"/>
          <w:lang w:val="en-GB"/>
        </w:rPr>
        <w:t>EPSON</w:t>
      </w:r>
      <w:proofErr w:type="gramEnd"/>
      <w:r w:rsidRPr="00BE4784">
        <w:rPr>
          <w:color w:val="000000"/>
          <w:sz w:val="28"/>
          <w:szCs w:val="28"/>
          <w:lang w:val="en-GB"/>
        </w:rPr>
        <w:t>.</w:t>
      </w:r>
    </w:p>
    <w:p w:rsidR="00BE4784" w:rsidRPr="00BE4784" w:rsidRDefault="00BE4784" w:rsidP="004A6E80">
      <w:pPr>
        <w:widowControl w:val="0"/>
        <w:numPr>
          <w:ilvl w:val="0"/>
          <w:numId w:val="72"/>
        </w:numPr>
        <w:tabs>
          <w:tab w:val="num" w:pos="720"/>
          <w:tab w:val="num" w:pos="882"/>
        </w:tabs>
        <w:autoSpaceDE w:val="0"/>
        <w:autoSpaceDN w:val="0"/>
        <w:adjustRightInd w:val="0"/>
        <w:jc w:val="both"/>
        <w:rPr>
          <w:color w:val="000000"/>
          <w:sz w:val="28"/>
          <w:szCs w:val="28"/>
          <w:lang w:val="en-GB"/>
        </w:rPr>
      </w:pPr>
      <w:r w:rsidRPr="00BE4784">
        <w:rPr>
          <w:color w:val="000000"/>
          <w:sz w:val="28"/>
          <w:szCs w:val="28"/>
          <w:lang w:val="en-GB"/>
        </w:rPr>
        <w:t>Pricing must include services of sale, shipment, transportation, delivery from port to site or to Main Medical Stores, installation, pre-installation (if needed), training, commissioning, warranty and bringing the equipment into service.</w:t>
      </w:r>
    </w:p>
    <w:p w:rsidR="00BE4784" w:rsidRPr="00BE4784" w:rsidRDefault="00BE4784" w:rsidP="004A6E80">
      <w:pPr>
        <w:widowControl w:val="0"/>
        <w:numPr>
          <w:ilvl w:val="0"/>
          <w:numId w:val="72"/>
        </w:numPr>
        <w:tabs>
          <w:tab w:val="num" w:pos="720"/>
          <w:tab w:val="num" w:pos="882"/>
        </w:tabs>
        <w:autoSpaceDE w:val="0"/>
        <w:autoSpaceDN w:val="0"/>
        <w:adjustRightInd w:val="0"/>
        <w:jc w:val="both"/>
        <w:rPr>
          <w:color w:val="000000"/>
          <w:sz w:val="28"/>
          <w:szCs w:val="28"/>
          <w:lang w:val="en-GB"/>
        </w:rPr>
      </w:pPr>
      <w:r w:rsidRPr="00BE4784">
        <w:rPr>
          <w:color w:val="000000"/>
          <w:sz w:val="28"/>
          <w:szCs w:val="28"/>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BE4784" w:rsidRPr="00BE4784" w:rsidRDefault="00BE4784" w:rsidP="004A6E80">
      <w:pPr>
        <w:widowControl w:val="0"/>
        <w:numPr>
          <w:ilvl w:val="0"/>
          <w:numId w:val="72"/>
        </w:numPr>
        <w:tabs>
          <w:tab w:val="num" w:pos="720"/>
          <w:tab w:val="num" w:pos="882"/>
        </w:tabs>
        <w:autoSpaceDE w:val="0"/>
        <w:autoSpaceDN w:val="0"/>
        <w:adjustRightInd w:val="0"/>
        <w:jc w:val="both"/>
        <w:rPr>
          <w:color w:val="000000"/>
          <w:sz w:val="28"/>
          <w:szCs w:val="28"/>
          <w:lang w:val="en-GB"/>
        </w:rPr>
      </w:pPr>
      <w:r w:rsidRPr="00BE4784">
        <w:rPr>
          <w:color w:val="000000"/>
          <w:sz w:val="28"/>
          <w:szCs w:val="28"/>
          <w:lang w:val="en-GB"/>
        </w:rPr>
        <w:t>DRMS has the right to increase or decrease the awarded quantities by a percentage not exceeding 30% after the final order notification with the same prices, terms and conditions of the original contract upon DRMS request and approval of the awarded party.</w:t>
      </w:r>
    </w:p>
    <w:p w:rsidR="00BE4784" w:rsidRPr="00BE4784" w:rsidRDefault="00BE4784" w:rsidP="004A6E80">
      <w:pPr>
        <w:widowControl w:val="0"/>
        <w:numPr>
          <w:ilvl w:val="0"/>
          <w:numId w:val="72"/>
        </w:numPr>
        <w:tabs>
          <w:tab w:val="num" w:pos="720"/>
          <w:tab w:val="num" w:pos="882"/>
        </w:tabs>
        <w:autoSpaceDE w:val="0"/>
        <w:autoSpaceDN w:val="0"/>
        <w:adjustRightInd w:val="0"/>
        <w:jc w:val="both"/>
        <w:rPr>
          <w:color w:val="000000"/>
          <w:sz w:val="28"/>
          <w:szCs w:val="28"/>
          <w:lang w:val="en-GB"/>
        </w:rPr>
      </w:pPr>
      <w:r w:rsidRPr="00BE4784">
        <w:rPr>
          <w:color w:val="000000"/>
          <w:sz w:val="28"/>
          <w:szCs w:val="28"/>
          <w:lang w:val="en-GB"/>
        </w:rPr>
        <w:t xml:space="preserve"> The supplier must furnish DRMS with a guarantee stamped and </w:t>
      </w:r>
      <w:r w:rsidRPr="00BE4784">
        <w:rPr>
          <w:color w:val="000000"/>
          <w:sz w:val="28"/>
          <w:szCs w:val="28"/>
          <w:lang w:val="en-GB"/>
        </w:rPr>
        <w:lastRenderedPageBreak/>
        <w:t>legalized by the Notary Public equals to (115%) of the total value of the awarded equipment valid for twelvemonths from the date of final acceptance of the equipment by DRMS.</w:t>
      </w:r>
    </w:p>
    <w:p w:rsidR="00BE4784" w:rsidRPr="00BE4784" w:rsidRDefault="00BE4784" w:rsidP="00BE4784">
      <w:pPr>
        <w:widowControl w:val="0"/>
        <w:autoSpaceDE w:val="0"/>
        <w:autoSpaceDN w:val="0"/>
        <w:adjustRightInd w:val="0"/>
        <w:jc w:val="both"/>
        <w:rPr>
          <w:color w:val="000000"/>
          <w:sz w:val="28"/>
          <w:szCs w:val="28"/>
          <w:lang w:val="en-GB"/>
        </w:rPr>
      </w:pPr>
    </w:p>
    <w:p w:rsidR="00BE4784" w:rsidRPr="00BE4784" w:rsidRDefault="00BE4784" w:rsidP="004A6E80">
      <w:pPr>
        <w:widowControl w:val="0"/>
        <w:numPr>
          <w:ilvl w:val="0"/>
          <w:numId w:val="72"/>
        </w:numPr>
        <w:tabs>
          <w:tab w:val="num" w:pos="882"/>
        </w:tabs>
        <w:autoSpaceDE w:val="0"/>
        <w:autoSpaceDN w:val="0"/>
        <w:adjustRightInd w:val="0"/>
        <w:jc w:val="both"/>
        <w:rPr>
          <w:color w:val="000000"/>
          <w:sz w:val="28"/>
          <w:szCs w:val="28"/>
          <w:lang w:val="en-GB"/>
        </w:rPr>
      </w:pPr>
      <w:r w:rsidRPr="00BE4784">
        <w:rPr>
          <w:color w:val="000000"/>
          <w:sz w:val="28"/>
          <w:szCs w:val="28"/>
          <w:lang w:val="en-GB"/>
        </w:rPr>
        <w:t>Training:</w:t>
      </w:r>
    </w:p>
    <w:p w:rsidR="00BE4784" w:rsidRPr="00BE4784" w:rsidRDefault="00BE4784" w:rsidP="004A6E80">
      <w:pPr>
        <w:widowControl w:val="0"/>
        <w:numPr>
          <w:ilvl w:val="1"/>
          <w:numId w:val="69"/>
        </w:numPr>
        <w:tabs>
          <w:tab w:val="num" w:pos="882"/>
          <w:tab w:val="num" w:pos="993"/>
        </w:tabs>
        <w:autoSpaceDE w:val="0"/>
        <w:autoSpaceDN w:val="0"/>
        <w:adjustRightInd w:val="0"/>
        <w:ind w:left="993" w:hanging="633"/>
        <w:jc w:val="both"/>
        <w:rPr>
          <w:color w:val="000000"/>
          <w:sz w:val="28"/>
          <w:szCs w:val="28"/>
          <w:lang w:val="en-GB"/>
        </w:rPr>
      </w:pPr>
      <w:r w:rsidRPr="00BE4784">
        <w:rPr>
          <w:color w:val="000000"/>
          <w:sz w:val="28"/>
          <w:szCs w:val="28"/>
          <w:lang w:val="en-GB"/>
        </w:rPr>
        <w:t>For items where service training courses for the offered system are usually conducted abroad, offers must include a certified service training program at a reputable centre abroad recognized by the manufacturer for one RMS engineer; all costs inclusive, air tickets, boarding, commuting, accommodation and any extra costs.</w:t>
      </w:r>
    </w:p>
    <w:p w:rsidR="00BE4784" w:rsidRPr="00BE4784" w:rsidRDefault="00BE4784" w:rsidP="004A6E80">
      <w:pPr>
        <w:widowControl w:val="0"/>
        <w:numPr>
          <w:ilvl w:val="1"/>
          <w:numId w:val="69"/>
        </w:numPr>
        <w:tabs>
          <w:tab w:val="num" w:pos="882"/>
          <w:tab w:val="num" w:pos="993"/>
        </w:tabs>
        <w:autoSpaceDE w:val="0"/>
        <w:autoSpaceDN w:val="0"/>
        <w:adjustRightInd w:val="0"/>
        <w:ind w:left="993" w:hanging="633"/>
        <w:jc w:val="both"/>
        <w:rPr>
          <w:color w:val="000000"/>
          <w:sz w:val="28"/>
          <w:szCs w:val="28"/>
          <w:lang w:val="en-GB"/>
        </w:rPr>
      </w:pPr>
      <w:r w:rsidRPr="00BE4784">
        <w:rPr>
          <w:color w:val="000000"/>
          <w:sz w:val="28"/>
          <w:szCs w:val="28"/>
          <w:lang w:val="en-GB"/>
        </w:rPr>
        <w:t>The period of the training courses must be in accordance with the manufacturer’s program, with a minimum duration of at least five working days excluding travelling days, and must be stated clearly in the technical offer.</w:t>
      </w:r>
    </w:p>
    <w:p w:rsidR="00BE4784" w:rsidRPr="00BE4784" w:rsidRDefault="00BE4784" w:rsidP="004A6E80">
      <w:pPr>
        <w:widowControl w:val="0"/>
        <w:numPr>
          <w:ilvl w:val="1"/>
          <w:numId w:val="69"/>
        </w:numPr>
        <w:tabs>
          <w:tab w:val="num" w:pos="882"/>
          <w:tab w:val="num" w:pos="993"/>
        </w:tabs>
        <w:autoSpaceDE w:val="0"/>
        <w:autoSpaceDN w:val="0"/>
        <w:adjustRightInd w:val="0"/>
        <w:ind w:left="993" w:hanging="633"/>
        <w:jc w:val="both"/>
        <w:rPr>
          <w:color w:val="000000"/>
          <w:sz w:val="28"/>
          <w:szCs w:val="28"/>
          <w:lang w:val="en-GB"/>
        </w:rPr>
      </w:pPr>
      <w:r w:rsidRPr="00BE4784">
        <w:rPr>
          <w:color w:val="000000"/>
          <w:sz w:val="28"/>
          <w:szCs w:val="28"/>
          <w:lang w:val="en-GB"/>
        </w:rPr>
        <w:t>Training Programs must conform to the following standards:</w:t>
      </w:r>
    </w:p>
    <w:p w:rsidR="00BE4784" w:rsidRPr="00BE4784" w:rsidRDefault="00BE4784" w:rsidP="004A6E80">
      <w:pPr>
        <w:widowControl w:val="0"/>
        <w:numPr>
          <w:ilvl w:val="2"/>
          <w:numId w:val="69"/>
        </w:numPr>
        <w:tabs>
          <w:tab w:val="left" w:pos="426"/>
        </w:tabs>
        <w:autoSpaceDE w:val="0"/>
        <w:autoSpaceDN w:val="0"/>
        <w:adjustRightInd w:val="0"/>
        <w:ind w:left="1560" w:hanging="840"/>
        <w:jc w:val="both"/>
        <w:rPr>
          <w:color w:val="000000"/>
          <w:sz w:val="28"/>
          <w:szCs w:val="28"/>
          <w:lang w:val="en-GB"/>
        </w:rPr>
      </w:pPr>
      <w:r w:rsidRPr="00BE4784">
        <w:rPr>
          <w:color w:val="000000"/>
          <w:sz w:val="28"/>
          <w:szCs w:val="28"/>
          <w:lang w:val="en-GB"/>
        </w:rPr>
        <w:t>Operator training must comprise understanding and use of operation manual(s), correct and safe operation of the equipment, as well as user preventive maintenance and calibration.</w:t>
      </w:r>
    </w:p>
    <w:p w:rsidR="00BE4784" w:rsidRPr="00BE4784" w:rsidRDefault="00BE4784" w:rsidP="004A6E80">
      <w:pPr>
        <w:widowControl w:val="0"/>
        <w:numPr>
          <w:ilvl w:val="2"/>
          <w:numId w:val="69"/>
        </w:numPr>
        <w:tabs>
          <w:tab w:val="left" w:pos="1560"/>
        </w:tabs>
        <w:autoSpaceDE w:val="0"/>
        <w:autoSpaceDN w:val="0"/>
        <w:adjustRightInd w:val="0"/>
        <w:ind w:left="1560" w:hanging="840"/>
        <w:jc w:val="both"/>
        <w:rPr>
          <w:color w:val="000000"/>
          <w:sz w:val="28"/>
          <w:szCs w:val="28"/>
          <w:lang w:val="en-GB"/>
        </w:rPr>
      </w:pPr>
      <w:r w:rsidRPr="00BE4784">
        <w:rPr>
          <w:color w:val="000000"/>
          <w:sz w:val="28"/>
          <w:szCs w:val="28"/>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BE4784" w:rsidRPr="00BE4784" w:rsidRDefault="00BE4784" w:rsidP="004A6E80">
      <w:pPr>
        <w:widowControl w:val="0"/>
        <w:numPr>
          <w:ilvl w:val="2"/>
          <w:numId w:val="69"/>
        </w:numPr>
        <w:tabs>
          <w:tab w:val="left" w:pos="1560"/>
        </w:tabs>
        <w:autoSpaceDE w:val="0"/>
        <w:autoSpaceDN w:val="0"/>
        <w:adjustRightInd w:val="0"/>
        <w:ind w:left="1560" w:hanging="840"/>
        <w:jc w:val="both"/>
        <w:rPr>
          <w:color w:val="000000"/>
          <w:sz w:val="28"/>
          <w:szCs w:val="28"/>
          <w:lang w:val="en-GB"/>
        </w:rPr>
      </w:pPr>
      <w:r w:rsidRPr="00BE4784">
        <w:rPr>
          <w:color w:val="000000"/>
          <w:sz w:val="28"/>
          <w:szCs w:val="28"/>
          <w:lang w:val="en-GB"/>
        </w:rPr>
        <w:t>Service training must be conducted on a system of identical make, model, and configuration to that purchased by DRMS, and designated by the manufacturer or the local agent for training purposes.</w:t>
      </w:r>
    </w:p>
    <w:p w:rsidR="00BE4784" w:rsidRPr="00BE4784" w:rsidRDefault="00BE4784" w:rsidP="004A6E80">
      <w:pPr>
        <w:widowControl w:val="0"/>
        <w:numPr>
          <w:ilvl w:val="2"/>
          <w:numId w:val="69"/>
        </w:numPr>
        <w:tabs>
          <w:tab w:val="left" w:pos="1560"/>
        </w:tabs>
        <w:autoSpaceDE w:val="0"/>
        <w:autoSpaceDN w:val="0"/>
        <w:adjustRightInd w:val="0"/>
        <w:ind w:left="1560" w:hanging="840"/>
        <w:jc w:val="both"/>
        <w:rPr>
          <w:color w:val="000000"/>
          <w:sz w:val="28"/>
          <w:szCs w:val="28"/>
          <w:lang w:val="en-GB"/>
        </w:rPr>
      </w:pPr>
      <w:r w:rsidRPr="00BE4784">
        <w:rPr>
          <w:color w:val="000000"/>
          <w:sz w:val="28"/>
          <w:szCs w:val="28"/>
          <w:lang w:val="en-GB"/>
        </w:rPr>
        <w:t>Certificates must be endorsed and officially sealed by the system manufacturer, legally empowering trainees to engage in user and service activities according to operation and service manual(s).</w:t>
      </w:r>
    </w:p>
    <w:p w:rsidR="00BE4784" w:rsidRPr="0090690F" w:rsidRDefault="00BE4784" w:rsidP="004A6E80">
      <w:pPr>
        <w:widowControl w:val="0"/>
        <w:numPr>
          <w:ilvl w:val="2"/>
          <w:numId w:val="69"/>
        </w:numPr>
        <w:tabs>
          <w:tab w:val="left" w:pos="1560"/>
        </w:tabs>
        <w:autoSpaceDE w:val="0"/>
        <w:autoSpaceDN w:val="0"/>
        <w:adjustRightInd w:val="0"/>
        <w:ind w:left="1560" w:hanging="840"/>
        <w:jc w:val="both"/>
        <w:rPr>
          <w:color w:val="000000"/>
          <w:sz w:val="28"/>
          <w:szCs w:val="28"/>
        </w:rPr>
      </w:pPr>
      <w:r w:rsidRPr="00BE4784">
        <w:rPr>
          <w:color w:val="000000"/>
          <w:sz w:val="28"/>
          <w:szCs w:val="28"/>
          <w:lang w:val="en-GB"/>
        </w:rPr>
        <w:t>Where applicable, offers must include on-site user and service training</w:t>
      </w:r>
      <w:r w:rsidRPr="0090690F">
        <w:rPr>
          <w:color w:val="000000"/>
          <w:sz w:val="28"/>
          <w:szCs w:val="28"/>
          <w:lang w:val="en-GB"/>
        </w:rPr>
        <w:t>.</w:t>
      </w:r>
    </w:p>
    <w:p w:rsidR="00125299" w:rsidRPr="00BE4784" w:rsidRDefault="00125299" w:rsidP="00BE4784">
      <w:pPr>
        <w:tabs>
          <w:tab w:val="left" w:pos="2235"/>
        </w:tabs>
        <w:rPr>
          <w:sz w:val="32"/>
          <w:szCs w:val="32"/>
          <w:lang w:bidi="ar-JO"/>
        </w:rPr>
      </w:pPr>
    </w:p>
    <w:sectPr w:rsidR="00125299" w:rsidRPr="00BE4784" w:rsidSect="00F0449B">
      <w:footerReference w:type="default" r:id="rId4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E80" w:rsidRDefault="004A6E80" w:rsidP="004C5340">
      <w:r>
        <w:separator/>
      </w:r>
    </w:p>
  </w:endnote>
  <w:endnote w:type="continuationSeparator" w:id="0">
    <w:p w:rsidR="004A6E80" w:rsidRDefault="004A6E80" w:rsidP="004C5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00000003" w:usb1="500079DB" w:usb2="0000001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useo Sans For Dell">
    <w:altName w:val="Museo Sans For Del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586088"/>
      <w:docPartObj>
        <w:docPartGallery w:val="Page Numbers (Bottom of Page)"/>
        <w:docPartUnique/>
      </w:docPartObj>
    </w:sdtPr>
    <w:sdtContent>
      <w:p w:rsidR="004C5340" w:rsidRDefault="004C5340">
        <w:pPr>
          <w:pStyle w:val="Footer"/>
        </w:pPr>
        <w:r>
          <w:fldChar w:fldCharType="begin"/>
        </w:r>
        <w:r>
          <w:instrText xml:space="preserve"> PAGE   \* MERGEFORMAT </w:instrText>
        </w:r>
        <w:r>
          <w:fldChar w:fldCharType="separate"/>
        </w:r>
        <w:r>
          <w:rPr>
            <w:noProof/>
          </w:rPr>
          <w:t>26</w:t>
        </w:r>
        <w:r>
          <w:rPr>
            <w:noProof/>
          </w:rPr>
          <w:fldChar w:fldCharType="end"/>
        </w:r>
      </w:p>
    </w:sdtContent>
  </w:sdt>
  <w:p w:rsidR="004C5340" w:rsidRDefault="004C53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E80" w:rsidRDefault="004A6E80" w:rsidP="004C5340">
      <w:r>
        <w:separator/>
      </w:r>
    </w:p>
  </w:footnote>
  <w:footnote w:type="continuationSeparator" w:id="0">
    <w:p w:rsidR="004A6E80" w:rsidRDefault="004A6E80" w:rsidP="004C53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DB4"/>
    <w:multiLevelType w:val="hybridMultilevel"/>
    <w:tmpl w:val="FAF405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E600CC"/>
    <w:multiLevelType w:val="hybridMultilevel"/>
    <w:tmpl w:val="8078E208"/>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145DD3"/>
    <w:multiLevelType w:val="hybridMultilevel"/>
    <w:tmpl w:val="5184AA9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26295E"/>
    <w:multiLevelType w:val="hybridMultilevel"/>
    <w:tmpl w:val="558C4CEC"/>
    <w:lvl w:ilvl="0" w:tplc="0409000F">
      <w:start w:val="1"/>
      <w:numFmt w:val="decimal"/>
      <w:lvlText w:val="%1."/>
      <w:lvlJc w:val="left"/>
      <w:pPr>
        <w:tabs>
          <w:tab w:val="num" w:pos="630"/>
        </w:tabs>
        <w:ind w:left="63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CF6F9C"/>
    <w:multiLevelType w:val="hybridMultilevel"/>
    <w:tmpl w:val="7506E48C"/>
    <w:lvl w:ilvl="0" w:tplc="138ADDB8">
      <w:start w:val="1"/>
      <w:numFmt w:val="decimal"/>
      <w:lvlText w:val="%1."/>
      <w:lvlJc w:val="righ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059C5299"/>
    <w:multiLevelType w:val="hybridMultilevel"/>
    <w:tmpl w:val="D8BE950A"/>
    <w:lvl w:ilvl="0" w:tplc="FE72E408">
      <w:start w:val="1"/>
      <w:numFmt w:val="upperLetter"/>
      <w:lvlText w:val="%1."/>
      <w:lvlJc w:val="left"/>
      <w:pPr>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7953D1"/>
    <w:multiLevelType w:val="hybridMultilevel"/>
    <w:tmpl w:val="2908A3A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7AF69FB"/>
    <w:multiLevelType w:val="hybridMultilevel"/>
    <w:tmpl w:val="30FEFFDC"/>
    <w:lvl w:ilvl="0" w:tplc="8D2C3FB2">
      <w:start w:val="1"/>
      <w:numFmt w:val="lowerLetter"/>
      <w:pStyle w:val="DTT-List2"/>
      <w:lvlText w:val="%1)"/>
      <w:lvlJc w:val="left"/>
      <w:pPr>
        <w:tabs>
          <w:tab w:val="num" w:pos="851"/>
        </w:tabs>
        <w:ind w:left="851" w:hanging="426"/>
      </w:pPr>
      <w:rPr>
        <w:rFonts w:ascii="Arial" w:hAnsi="Arial"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F24D2F"/>
    <w:multiLevelType w:val="hybridMultilevel"/>
    <w:tmpl w:val="A4887A5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C596A2D"/>
    <w:multiLevelType w:val="hybridMultilevel"/>
    <w:tmpl w:val="38DA91BA"/>
    <w:lvl w:ilvl="0" w:tplc="FFD2AD2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8C3028"/>
    <w:multiLevelType w:val="hybridMultilevel"/>
    <w:tmpl w:val="D65E7B42"/>
    <w:lvl w:ilvl="0" w:tplc="1506E586">
      <w:start w:val="4"/>
      <w:numFmt w:val="bullet"/>
      <w:lvlText w:val="-"/>
      <w:lvlJc w:val="left"/>
      <w:pPr>
        <w:ind w:left="615" w:hanging="360"/>
      </w:pPr>
      <w:rPr>
        <w:rFonts w:ascii="Calibri" w:eastAsiaTheme="minorHAnsi" w:hAnsi="Calibri" w:cs="Calibr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1">
    <w:nsid w:val="11C0212F"/>
    <w:multiLevelType w:val="hybridMultilevel"/>
    <w:tmpl w:val="7452D8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4954795"/>
    <w:multiLevelType w:val="multilevel"/>
    <w:tmpl w:val="80804190"/>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rPr>
        <w:rFonts w:hint="default"/>
        <w:i w:val="0"/>
        <w:iCs w:val="0"/>
        <w:color w:val="auto"/>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7B232D0"/>
    <w:multiLevelType w:val="hybridMultilevel"/>
    <w:tmpl w:val="34F898FA"/>
    <w:lvl w:ilvl="0" w:tplc="4B1612A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A43300E"/>
    <w:multiLevelType w:val="hybridMultilevel"/>
    <w:tmpl w:val="7506E48C"/>
    <w:lvl w:ilvl="0" w:tplc="138ADDB8">
      <w:start w:val="1"/>
      <w:numFmt w:val="decimal"/>
      <w:lvlText w:val="%1."/>
      <w:lvlJc w:val="righ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1AF904B7"/>
    <w:multiLevelType w:val="hybridMultilevel"/>
    <w:tmpl w:val="34F898FA"/>
    <w:lvl w:ilvl="0" w:tplc="4B1612A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AFA185F"/>
    <w:multiLevelType w:val="hybridMultilevel"/>
    <w:tmpl w:val="742406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907503"/>
    <w:multiLevelType w:val="hybridMultilevel"/>
    <w:tmpl w:val="978E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3B0009"/>
    <w:multiLevelType w:val="hybridMultilevel"/>
    <w:tmpl w:val="FD22C36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E7B1BDF"/>
    <w:multiLevelType w:val="hybridMultilevel"/>
    <w:tmpl w:val="DBC005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1D3492F"/>
    <w:multiLevelType w:val="hybridMultilevel"/>
    <w:tmpl w:val="C4D48A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746CE3"/>
    <w:multiLevelType w:val="hybridMultilevel"/>
    <w:tmpl w:val="6560775A"/>
    <w:lvl w:ilvl="0" w:tplc="22AEF0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4307D06"/>
    <w:multiLevelType w:val="hybridMultilevel"/>
    <w:tmpl w:val="70FCFAFE"/>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5AD0EC2"/>
    <w:multiLevelType w:val="hybridMultilevel"/>
    <w:tmpl w:val="089C8FB6"/>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9CB02FE"/>
    <w:multiLevelType w:val="hybridMultilevel"/>
    <w:tmpl w:val="F5CE76DC"/>
    <w:lvl w:ilvl="0" w:tplc="76A8A24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4E0279"/>
    <w:multiLevelType w:val="hybridMultilevel"/>
    <w:tmpl w:val="B2D89FC0"/>
    <w:lvl w:ilvl="0" w:tplc="0C6A8E7C">
      <w:start w:val="1"/>
      <w:numFmt w:val="decimal"/>
      <w:lvlText w:val="%1."/>
      <w:lvlJc w:val="left"/>
      <w:pPr>
        <w:tabs>
          <w:tab w:val="num" w:pos="720"/>
        </w:tabs>
        <w:ind w:left="720" w:hanging="360"/>
      </w:pPr>
      <w:rPr>
        <w:b w:val="0"/>
        <w:bCs w:val="0"/>
      </w:rPr>
    </w:lvl>
    <w:lvl w:ilvl="1" w:tplc="04090001">
      <w:start w:val="1"/>
      <w:numFmt w:val="bullet"/>
      <w:lvlText w:val=""/>
      <w:lvlJc w:val="left"/>
      <w:pPr>
        <w:tabs>
          <w:tab w:val="num" w:pos="1211"/>
        </w:tabs>
        <w:ind w:left="1211"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C0B5751"/>
    <w:multiLevelType w:val="hybridMultilevel"/>
    <w:tmpl w:val="DBC005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C295004"/>
    <w:multiLevelType w:val="hybridMultilevel"/>
    <w:tmpl w:val="8CA653E2"/>
    <w:lvl w:ilvl="0" w:tplc="7C7CFF7A">
      <w:start w:val="1"/>
      <w:numFmt w:val="decimal"/>
      <w:lvlText w:val="%1."/>
      <w:lvlJc w:val="left"/>
      <w:pPr>
        <w:tabs>
          <w:tab w:val="num" w:pos="540"/>
        </w:tabs>
        <w:ind w:left="540" w:hanging="360"/>
      </w:pPr>
      <w:rPr>
        <w:b w:val="0"/>
        <w:bCs w:val="0"/>
        <w:sz w:val="28"/>
        <w:szCs w:val="28"/>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8">
    <w:nsid w:val="2C655379"/>
    <w:multiLevelType w:val="hybridMultilevel"/>
    <w:tmpl w:val="E174C4A6"/>
    <w:lvl w:ilvl="0" w:tplc="638A2738">
      <w:start w:val="1"/>
      <w:numFmt w:val="decimal"/>
      <w:lvlText w:val="2.%1"/>
      <w:lvlJc w:val="left"/>
      <w:pPr>
        <w:tabs>
          <w:tab w:val="num" w:pos="1008"/>
        </w:tabs>
        <w:ind w:left="936" w:hanging="576"/>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2D9E498A"/>
    <w:multiLevelType w:val="hybridMultilevel"/>
    <w:tmpl w:val="67D48C24"/>
    <w:lvl w:ilvl="0" w:tplc="0409000B">
      <w:start w:val="1"/>
      <w:numFmt w:val="bullet"/>
      <w:lvlText w:val=""/>
      <w:lvlJc w:val="left"/>
      <w:pPr>
        <w:ind w:left="825" w:hanging="360"/>
      </w:pPr>
      <w:rPr>
        <w:rFonts w:ascii="Wingdings" w:hAnsi="Wingdings"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0">
    <w:nsid w:val="2DBD794C"/>
    <w:multiLevelType w:val="hybridMultilevel"/>
    <w:tmpl w:val="56FEEAE4"/>
    <w:lvl w:ilvl="0" w:tplc="D6A40EE8">
      <w:start w:val="1"/>
      <w:numFmt w:val="decimal"/>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2F6A382E"/>
    <w:multiLevelType w:val="hybridMultilevel"/>
    <w:tmpl w:val="C2049710"/>
    <w:lvl w:ilvl="0" w:tplc="0409000F">
      <w:start w:val="1"/>
      <w:numFmt w:val="decimal"/>
      <w:lvlText w:val="%1."/>
      <w:lvlJc w:val="left"/>
      <w:pPr>
        <w:tabs>
          <w:tab w:val="num" w:pos="630"/>
        </w:tabs>
        <w:ind w:left="63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4BA7200"/>
    <w:multiLevelType w:val="hybridMultilevel"/>
    <w:tmpl w:val="5F386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332329"/>
    <w:multiLevelType w:val="hybridMultilevel"/>
    <w:tmpl w:val="1186871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749202C"/>
    <w:multiLevelType w:val="hybridMultilevel"/>
    <w:tmpl w:val="CB620C4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8136CAB"/>
    <w:multiLevelType w:val="hybridMultilevel"/>
    <w:tmpl w:val="B2D89FC0"/>
    <w:lvl w:ilvl="0" w:tplc="0C6A8E7C">
      <w:start w:val="1"/>
      <w:numFmt w:val="decimal"/>
      <w:lvlText w:val="%1."/>
      <w:lvlJc w:val="left"/>
      <w:pPr>
        <w:tabs>
          <w:tab w:val="num" w:pos="720"/>
        </w:tabs>
        <w:ind w:left="720" w:hanging="360"/>
      </w:pPr>
      <w:rPr>
        <w:b w:val="0"/>
        <w:bCs w:val="0"/>
      </w:rPr>
    </w:lvl>
    <w:lvl w:ilvl="1" w:tplc="04090001">
      <w:start w:val="1"/>
      <w:numFmt w:val="bullet"/>
      <w:lvlText w:val=""/>
      <w:lvlJc w:val="left"/>
      <w:pPr>
        <w:tabs>
          <w:tab w:val="num" w:pos="1211"/>
        </w:tabs>
        <w:ind w:left="1211"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9065904"/>
    <w:multiLevelType w:val="hybridMultilevel"/>
    <w:tmpl w:val="E92CEE6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AA766C1"/>
    <w:multiLevelType w:val="hybridMultilevel"/>
    <w:tmpl w:val="6F2A284E"/>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06B1294"/>
    <w:multiLevelType w:val="hybridMultilevel"/>
    <w:tmpl w:val="F974986A"/>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34D1AE0"/>
    <w:multiLevelType w:val="hybridMultilevel"/>
    <w:tmpl w:val="8910C9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E57C7F"/>
    <w:multiLevelType w:val="hybridMultilevel"/>
    <w:tmpl w:val="B2D89FC0"/>
    <w:lvl w:ilvl="0" w:tplc="0C6A8E7C">
      <w:start w:val="1"/>
      <w:numFmt w:val="decimal"/>
      <w:lvlText w:val="%1."/>
      <w:lvlJc w:val="left"/>
      <w:pPr>
        <w:tabs>
          <w:tab w:val="num" w:pos="720"/>
        </w:tabs>
        <w:ind w:left="720" w:hanging="360"/>
      </w:pPr>
      <w:rPr>
        <w:b w:val="0"/>
        <w:bCs w:val="0"/>
      </w:rPr>
    </w:lvl>
    <w:lvl w:ilvl="1" w:tplc="04090001">
      <w:start w:val="1"/>
      <w:numFmt w:val="bullet"/>
      <w:lvlText w:val=""/>
      <w:lvlJc w:val="left"/>
      <w:pPr>
        <w:tabs>
          <w:tab w:val="num" w:pos="1211"/>
        </w:tabs>
        <w:ind w:left="1211"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5825364"/>
    <w:multiLevelType w:val="hybridMultilevel"/>
    <w:tmpl w:val="F0A6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155078"/>
    <w:multiLevelType w:val="hybridMultilevel"/>
    <w:tmpl w:val="81DEA9E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211"/>
        </w:tabs>
        <w:ind w:left="1211"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64A5349"/>
    <w:multiLevelType w:val="hybridMultilevel"/>
    <w:tmpl w:val="D0665D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46B01390"/>
    <w:multiLevelType w:val="hybridMultilevel"/>
    <w:tmpl w:val="DA0A294C"/>
    <w:lvl w:ilvl="0" w:tplc="BD808C04">
      <w:start w:val="1"/>
      <w:numFmt w:val="decimal"/>
      <w:lvlText w:val="%1."/>
      <w:lvlJc w:val="left"/>
      <w:pPr>
        <w:ind w:left="117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BD2E52"/>
    <w:multiLevelType w:val="hybridMultilevel"/>
    <w:tmpl w:val="70840C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A420405"/>
    <w:multiLevelType w:val="hybridMultilevel"/>
    <w:tmpl w:val="84FEA3B6"/>
    <w:lvl w:ilvl="0" w:tplc="FE72E40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2351EB"/>
    <w:multiLevelType w:val="hybridMultilevel"/>
    <w:tmpl w:val="F8C2F3B2"/>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BE83766"/>
    <w:multiLevelType w:val="hybridMultilevel"/>
    <w:tmpl w:val="34F898FA"/>
    <w:lvl w:ilvl="0" w:tplc="4B1612A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D4D4574"/>
    <w:multiLevelType w:val="hybridMultilevel"/>
    <w:tmpl w:val="ABA8FD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4D736A8E"/>
    <w:multiLevelType w:val="hybridMultilevel"/>
    <w:tmpl w:val="D8F84A20"/>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EED2799"/>
    <w:multiLevelType w:val="hybridMultilevel"/>
    <w:tmpl w:val="DA0A294C"/>
    <w:lvl w:ilvl="0" w:tplc="BD808C04">
      <w:start w:val="1"/>
      <w:numFmt w:val="decimal"/>
      <w:lvlText w:val="%1."/>
      <w:lvlJc w:val="left"/>
      <w:pPr>
        <w:ind w:left="117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2A3902"/>
    <w:multiLevelType w:val="hybridMultilevel"/>
    <w:tmpl w:val="EF763944"/>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20D0581"/>
    <w:multiLevelType w:val="hybridMultilevel"/>
    <w:tmpl w:val="9BA0EBAE"/>
    <w:lvl w:ilvl="0" w:tplc="8C900DD2">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3B334AE"/>
    <w:multiLevelType w:val="hybridMultilevel"/>
    <w:tmpl w:val="C4D48A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5D50D39"/>
    <w:multiLevelType w:val="hybridMultilevel"/>
    <w:tmpl w:val="471683EE"/>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6235761"/>
    <w:multiLevelType w:val="hybridMultilevel"/>
    <w:tmpl w:val="34F898FA"/>
    <w:lvl w:ilvl="0" w:tplc="4B1612A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AD726AD"/>
    <w:multiLevelType w:val="hybridMultilevel"/>
    <w:tmpl w:val="C6043AC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211"/>
        </w:tabs>
        <w:ind w:left="1211"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AE71EC5"/>
    <w:multiLevelType w:val="hybridMultilevel"/>
    <w:tmpl w:val="30AECDC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E0B0D7F"/>
    <w:multiLevelType w:val="hybridMultilevel"/>
    <w:tmpl w:val="CAC468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FEF1C85"/>
    <w:multiLevelType w:val="hybridMultilevel"/>
    <w:tmpl w:val="BF329A42"/>
    <w:lvl w:ilvl="0" w:tplc="FE72E408">
      <w:start w:val="1"/>
      <w:numFmt w:val="upperLetter"/>
      <w:lvlText w:val="%1."/>
      <w:lvlJc w:val="left"/>
      <w:pPr>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26F0BE0"/>
    <w:multiLevelType w:val="hybridMultilevel"/>
    <w:tmpl w:val="34F898FA"/>
    <w:lvl w:ilvl="0" w:tplc="4B1612A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34E610F"/>
    <w:multiLevelType w:val="hybridMultilevel"/>
    <w:tmpl w:val="4D2285AE"/>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E4CAB9B6">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5D0234F"/>
    <w:multiLevelType w:val="hybridMultilevel"/>
    <w:tmpl w:val="DBC005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DC0350A"/>
    <w:multiLevelType w:val="hybridMultilevel"/>
    <w:tmpl w:val="1E6EA7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E086F7B"/>
    <w:multiLevelType w:val="hybridMultilevel"/>
    <w:tmpl w:val="8910C9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F01D7C"/>
    <w:multiLevelType w:val="hybridMultilevel"/>
    <w:tmpl w:val="A34E7F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BC13CA"/>
    <w:multiLevelType w:val="hybridMultilevel"/>
    <w:tmpl w:val="B46AE65C"/>
    <w:lvl w:ilvl="0" w:tplc="03BA4CDE">
      <w:start w:val="1"/>
      <w:numFmt w:val="arabicAbjad"/>
      <w:lvlText w:val="%1."/>
      <w:lvlJc w:val="right"/>
      <w:pPr>
        <w:ind w:left="720" w:hanging="360"/>
      </w:pPr>
      <w:rPr>
        <w:rFonts w:cs="Times New Roman" w:hint="default"/>
        <w:sz w:val="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71D00ED9"/>
    <w:multiLevelType w:val="hybridMultilevel"/>
    <w:tmpl w:val="86AA8EF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28B16F4"/>
    <w:multiLevelType w:val="hybridMultilevel"/>
    <w:tmpl w:val="8058506A"/>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5">
      <w:start w:val="1"/>
      <w:numFmt w:val="upp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5480CA7"/>
    <w:multiLevelType w:val="hybridMultilevel"/>
    <w:tmpl w:val="1400B8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592365C"/>
    <w:multiLevelType w:val="hybridMultilevel"/>
    <w:tmpl w:val="300E082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211"/>
        </w:tabs>
        <w:ind w:left="1211"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5FD4BAD"/>
    <w:multiLevelType w:val="hybridMultilevel"/>
    <w:tmpl w:val="DBA623E2"/>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710"/>
        </w:tabs>
        <w:ind w:left="1710" w:hanging="360"/>
      </w:pPr>
      <w:rPr>
        <w:rFonts w:ascii="Symbol" w:hAnsi="Symbol"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73">
    <w:nsid w:val="77F94CAB"/>
    <w:multiLevelType w:val="hybridMultilevel"/>
    <w:tmpl w:val="84FEA3B6"/>
    <w:lvl w:ilvl="0" w:tplc="FE72E40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625F69"/>
    <w:multiLevelType w:val="hybridMultilevel"/>
    <w:tmpl w:val="0B16B32E"/>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710"/>
        </w:tabs>
        <w:ind w:left="1710" w:hanging="360"/>
      </w:pPr>
      <w:rPr>
        <w:rFonts w:ascii="Symbol" w:hAnsi="Symbol"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75">
    <w:nsid w:val="7BB6455C"/>
    <w:multiLevelType w:val="hybridMultilevel"/>
    <w:tmpl w:val="CFB0211C"/>
    <w:lvl w:ilvl="0" w:tplc="EE2CC904">
      <w:start w:val="1"/>
      <w:numFmt w:val="bullet"/>
      <w:pStyle w:val="bulleted"/>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2"/>
  </w:num>
  <w:num w:numId="2">
    <w:abstractNumId w:val="69"/>
  </w:num>
  <w:num w:numId="3">
    <w:abstractNumId w:val="31"/>
  </w:num>
  <w:num w:numId="4">
    <w:abstractNumId w:val="1"/>
  </w:num>
  <w:num w:numId="5">
    <w:abstractNumId w:val="55"/>
  </w:num>
  <w:num w:numId="6">
    <w:abstractNumId w:val="22"/>
  </w:num>
  <w:num w:numId="7">
    <w:abstractNumId w:val="47"/>
  </w:num>
  <w:num w:numId="8">
    <w:abstractNumId w:val="11"/>
  </w:num>
  <w:num w:numId="9">
    <w:abstractNumId w:val="50"/>
  </w:num>
  <w:num w:numId="10">
    <w:abstractNumId w:val="43"/>
  </w:num>
  <w:num w:numId="11">
    <w:abstractNumId w:val="37"/>
  </w:num>
  <w:num w:numId="12">
    <w:abstractNumId w:val="23"/>
  </w:num>
  <w:num w:numId="13">
    <w:abstractNumId w:val="52"/>
  </w:num>
  <w:num w:numId="14">
    <w:abstractNumId w:val="27"/>
  </w:num>
  <w:num w:numId="15">
    <w:abstractNumId w:val="72"/>
  </w:num>
  <w:num w:numId="16">
    <w:abstractNumId w:val="74"/>
  </w:num>
  <w:num w:numId="17">
    <w:abstractNumId w:val="64"/>
  </w:num>
  <w:num w:numId="18">
    <w:abstractNumId w:val="3"/>
  </w:num>
  <w:num w:numId="19">
    <w:abstractNumId w:val="20"/>
  </w:num>
  <w:num w:numId="20">
    <w:abstractNumId w:val="54"/>
  </w:num>
  <w:num w:numId="21">
    <w:abstractNumId w:val="68"/>
  </w:num>
  <w:num w:numId="22">
    <w:abstractNumId w:val="8"/>
  </w:num>
  <w:num w:numId="23">
    <w:abstractNumId w:val="59"/>
  </w:num>
  <w:num w:numId="24">
    <w:abstractNumId w:val="70"/>
  </w:num>
  <w:num w:numId="25">
    <w:abstractNumId w:val="45"/>
  </w:num>
  <w:num w:numId="26">
    <w:abstractNumId w:val="34"/>
  </w:num>
  <w:num w:numId="27">
    <w:abstractNumId w:val="19"/>
  </w:num>
  <w:num w:numId="28">
    <w:abstractNumId w:val="63"/>
  </w:num>
  <w:num w:numId="29">
    <w:abstractNumId w:val="26"/>
  </w:num>
  <w:num w:numId="30">
    <w:abstractNumId w:val="18"/>
  </w:num>
  <w:num w:numId="31">
    <w:abstractNumId w:val="0"/>
  </w:num>
  <w:num w:numId="32">
    <w:abstractNumId w:val="56"/>
  </w:num>
  <w:num w:numId="33">
    <w:abstractNumId w:val="61"/>
  </w:num>
  <w:num w:numId="34">
    <w:abstractNumId w:val="13"/>
  </w:num>
  <w:num w:numId="35">
    <w:abstractNumId w:val="15"/>
  </w:num>
  <w:num w:numId="36">
    <w:abstractNumId w:val="48"/>
  </w:num>
  <w:num w:numId="37">
    <w:abstractNumId w:val="33"/>
  </w:num>
  <w:num w:numId="38">
    <w:abstractNumId w:val="2"/>
  </w:num>
  <w:num w:numId="39">
    <w:abstractNumId w:val="42"/>
  </w:num>
  <w:num w:numId="40">
    <w:abstractNumId w:val="71"/>
  </w:num>
  <w:num w:numId="41">
    <w:abstractNumId w:val="57"/>
  </w:num>
  <w:num w:numId="42">
    <w:abstractNumId w:val="35"/>
  </w:num>
  <w:num w:numId="43">
    <w:abstractNumId w:val="25"/>
  </w:num>
  <w:num w:numId="44">
    <w:abstractNumId w:val="40"/>
  </w:num>
  <w:num w:numId="45">
    <w:abstractNumId w:val="4"/>
  </w:num>
  <w:num w:numId="46">
    <w:abstractNumId w:val="17"/>
  </w:num>
  <w:num w:numId="47">
    <w:abstractNumId w:val="30"/>
  </w:num>
  <w:num w:numId="48">
    <w:abstractNumId w:val="14"/>
  </w:num>
  <w:num w:numId="49">
    <w:abstractNumId w:val="53"/>
  </w:num>
  <w:num w:numId="50">
    <w:abstractNumId w:val="16"/>
  </w:num>
  <w:num w:numId="51">
    <w:abstractNumId w:val="75"/>
  </w:num>
  <w:num w:numId="52">
    <w:abstractNumId w:val="7"/>
  </w:num>
  <w:num w:numId="53">
    <w:abstractNumId w:val="10"/>
  </w:num>
  <w:num w:numId="54">
    <w:abstractNumId w:val="24"/>
  </w:num>
  <w:num w:numId="55">
    <w:abstractNumId w:val="41"/>
  </w:num>
  <w:num w:numId="56">
    <w:abstractNumId w:val="60"/>
  </w:num>
  <w:num w:numId="57">
    <w:abstractNumId w:val="73"/>
  </w:num>
  <w:num w:numId="58">
    <w:abstractNumId w:val="46"/>
  </w:num>
  <w:num w:numId="59">
    <w:abstractNumId w:val="5"/>
  </w:num>
  <w:num w:numId="60">
    <w:abstractNumId w:val="49"/>
  </w:num>
  <w:num w:numId="61">
    <w:abstractNumId w:val="21"/>
  </w:num>
  <w:num w:numId="62">
    <w:abstractNumId w:val="58"/>
  </w:num>
  <w:num w:numId="63">
    <w:abstractNumId w:val="67"/>
  </w:num>
  <w:num w:numId="64">
    <w:abstractNumId w:val="32"/>
  </w:num>
  <w:num w:numId="65">
    <w:abstractNumId w:val="29"/>
  </w:num>
  <w:num w:numId="66">
    <w:abstractNumId w:val="36"/>
  </w:num>
  <w:num w:numId="67">
    <w:abstractNumId w:val="38"/>
  </w:num>
  <w:num w:numId="68">
    <w:abstractNumId w:val="66"/>
  </w:num>
  <w:num w:numId="69">
    <w:abstractNumId w:val="12"/>
  </w:num>
  <w:num w:numId="70">
    <w:abstractNumId w:val="28"/>
  </w:num>
  <w:num w:numId="71">
    <w:abstractNumId w:val="6"/>
  </w:num>
  <w:num w:numId="72">
    <w:abstractNumId w:val="12"/>
    <w:lvlOverride w:ilvl="0">
      <w:lvl w:ilvl="0">
        <w:start w:val="1"/>
        <w:numFmt w:val="decimal"/>
        <w:lvlText w:val="%1."/>
        <w:lvlJc w:val="left"/>
        <w:pPr>
          <w:ind w:left="360" w:hanging="360"/>
        </w:pPr>
        <w:rPr>
          <w:rFonts w:hint="default"/>
          <w:b/>
          <w:bCs/>
          <w:i w:val="0"/>
          <w:iCs w:val="0"/>
        </w:rPr>
      </w:lvl>
    </w:lvlOverride>
    <w:lvlOverride w:ilvl="1">
      <w:lvl w:ilvl="1">
        <w:start w:val="1"/>
        <w:numFmt w:val="decimal"/>
        <w:lvlText w:val="%1.%2."/>
        <w:lvlJc w:val="left"/>
        <w:pPr>
          <w:ind w:left="792" w:hanging="432"/>
        </w:pPr>
        <w:rPr>
          <w:rFonts w:hint="default"/>
          <w:i w:val="0"/>
          <w:iCs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abstractNumId w:val="9"/>
  </w:num>
  <w:num w:numId="74">
    <w:abstractNumId w:val="39"/>
  </w:num>
  <w:num w:numId="75">
    <w:abstractNumId w:val="65"/>
  </w:num>
  <w:num w:numId="76">
    <w:abstractNumId w:val="44"/>
  </w:num>
  <w:num w:numId="77">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0E2"/>
    <w:rsid w:val="00025F98"/>
    <w:rsid w:val="00125299"/>
    <w:rsid w:val="002F40DB"/>
    <w:rsid w:val="003E13EE"/>
    <w:rsid w:val="00407E8F"/>
    <w:rsid w:val="00427D05"/>
    <w:rsid w:val="00492CEA"/>
    <w:rsid w:val="004A6E80"/>
    <w:rsid w:val="004C5340"/>
    <w:rsid w:val="005A3376"/>
    <w:rsid w:val="005E6D63"/>
    <w:rsid w:val="00773141"/>
    <w:rsid w:val="007D3FA5"/>
    <w:rsid w:val="008A0E9F"/>
    <w:rsid w:val="00962696"/>
    <w:rsid w:val="009D6530"/>
    <w:rsid w:val="00B210E2"/>
    <w:rsid w:val="00BE0B9C"/>
    <w:rsid w:val="00BE4784"/>
    <w:rsid w:val="00DA0655"/>
    <w:rsid w:val="00DC116E"/>
    <w:rsid w:val="00F044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0B9C"/>
    <w:rPr>
      <w:sz w:val="24"/>
      <w:szCs w:val="24"/>
    </w:rPr>
  </w:style>
  <w:style w:type="paragraph" w:styleId="Heading1">
    <w:name w:val="heading 1"/>
    <w:basedOn w:val="Normal"/>
    <w:next w:val="Normal"/>
    <w:link w:val="Heading1Char"/>
    <w:uiPriority w:val="9"/>
    <w:qFormat/>
    <w:rsid w:val="005E6D63"/>
    <w:pPr>
      <w:keepNext/>
      <w:keepLines/>
      <w:spacing w:before="480" w:line="276" w:lineRule="auto"/>
      <w:outlineLvl w:val="0"/>
    </w:pPr>
    <w:rPr>
      <w:rFonts w:ascii="Cambria" w:hAnsi="Cambria"/>
      <w:b/>
      <w:bCs/>
      <w:color w:val="365F91"/>
      <w:sz w:val="28"/>
      <w:szCs w:val="28"/>
    </w:rPr>
  </w:style>
  <w:style w:type="paragraph" w:styleId="Heading4">
    <w:name w:val="heading 4"/>
    <w:basedOn w:val="Normal"/>
    <w:link w:val="Heading4Char"/>
    <w:uiPriority w:val="9"/>
    <w:qFormat/>
    <w:rsid w:val="005E6D6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E0B9C"/>
    <w:pPr>
      <w:tabs>
        <w:tab w:val="center" w:pos="4320"/>
        <w:tab w:val="right" w:pos="8640"/>
      </w:tabs>
    </w:pPr>
  </w:style>
  <w:style w:type="character" w:customStyle="1" w:styleId="HeaderChar">
    <w:name w:val="Header Char"/>
    <w:basedOn w:val="DefaultParagraphFont"/>
    <w:link w:val="Header"/>
    <w:rsid w:val="00BE0B9C"/>
    <w:rPr>
      <w:sz w:val="24"/>
      <w:szCs w:val="24"/>
    </w:rPr>
  </w:style>
  <w:style w:type="paragraph" w:styleId="Footer">
    <w:name w:val="footer"/>
    <w:basedOn w:val="Normal"/>
    <w:link w:val="FooterChar"/>
    <w:uiPriority w:val="99"/>
    <w:rsid w:val="00BE0B9C"/>
    <w:pPr>
      <w:tabs>
        <w:tab w:val="center" w:pos="4320"/>
        <w:tab w:val="right" w:pos="8640"/>
      </w:tabs>
    </w:pPr>
  </w:style>
  <w:style w:type="character" w:customStyle="1" w:styleId="FooterChar">
    <w:name w:val="Footer Char"/>
    <w:basedOn w:val="DefaultParagraphFont"/>
    <w:link w:val="Footer"/>
    <w:uiPriority w:val="99"/>
    <w:rsid w:val="00BE0B9C"/>
    <w:rPr>
      <w:sz w:val="24"/>
      <w:szCs w:val="24"/>
    </w:rPr>
  </w:style>
  <w:style w:type="paragraph" w:styleId="ListParagraph">
    <w:name w:val="List Paragraph"/>
    <w:aliases w:val="lp1,lp11,List Paragraph1,List Paragraph11,Bullet 1,Use Case List Paragraph,Bulletted,Table Number Paragraph,Bullet List,FooterText,numbered,Paragraphe de liste1,Bulletr List Paragraph,列出段落,列出段落1,Listeafsnit1,Parágrafo da Lista1"/>
    <w:basedOn w:val="Normal"/>
    <w:link w:val="ListParagraphChar"/>
    <w:qFormat/>
    <w:rsid w:val="00BE0B9C"/>
    <w:pPr>
      <w:spacing w:after="200" w:line="276" w:lineRule="auto"/>
      <w:ind w:left="720"/>
      <w:contextualSpacing/>
    </w:pPr>
    <w:rPr>
      <w:rFonts w:ascii="Calibri" w:hAnsi="Calibri" w:cs="Arial"/>
      <w:sz w:val="22"/>
      <w:szCs w:val="22"/>
    </w:rPr>
  </w:style>
  <w:style w:type="paragraph" w:styleId="BalloonText">
    <w:name w:val="Balloon Text"/>
    <w:basedOn w:val="Normal"/>
    <w:link w:val="BalloonTextChar"/>
    <w:rsid w:val="00BE0B9C"/>
    <w:rPr>
      <w:rFonts w:ascii="Tahoma" w:hAnsi="Tahoma" w:cs="Tahoma"/>
      <w:sz w:val="16"/>
      <w:szCs w:val="16"/>
    </w:rPr>
  </w:style>
  <w:style w:type="character" w:customStyle="1" w:styleId="BalloonTextChar">
    <w:name w:val="Balloon Text Char"/>
    <w:basedOn w:val="DefaultParagraphFont"/>
    <w:link w:val="BalloonText"/>
    <w:rsid w:val="00BE0B9C"/>
    <w:rPr>
      <w:rFonts w:ascii="Tahoma" w:hAnsi="Tahoma" w:cs="Tahoma"/>
      <w:sz w:val="16"/>
      <w:szCs w:val="16"/>
    </w:rPr>
  </w:style>
  <w:style w:type="character" w:customStyle="1" w:styleId="shorttext">
    <w:name w:val="short_text"/>
    <w:basedOn w:val="DefaultParagraphFont"/>
    <w:rsid w:val="00BE0B9C"/>
  </w:style>
  <w:style w:type="character" w:customStyle="1" w:styleId="hps">
    <w:name w:val="hps"/>
    <w:basedOn w:val="DefaultParagraphFont"/>
    <w:rsid w:val="00BE0B9C"/>
  </w:style>
  <w:style w:type="table" w:styleId="TableGrid">
    <w:name w:val="Table Grid"/>
    <w:basedOn w:val="TableNormal"/>
    <w:rsid w:val="00BE0B9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E6D63"/>
    <w:rPr>
      <w:rFonts w:ascii="Cambria" w:hAnsi="Cambria"/>
      <w:b/>
      <w:bCs/>
      <w:color w:val="365F91"/>
      <w:sz w:val="28"/>
      <w:szCs w:val="28"/>
    </w:rPr>
  </w:style>
  <w:style w:type="character" w:customStyle="1" w:styleId="Heading4Char">
    <w:name w:val="Heading 4 Char"/>
    <w:basedOn w:val="DefaultParagraphFont"/>
    <w:link w:val="Heading4"/>
    <w:uiPriority w:val="9"/>
    <w:rsid w:val="005E6D63"/>
    <w:rPr>
      <w:b/>
      <w:bCs/>
      <w:sz w:val="24"/>
      <w:szCs w:val="24"/>
    </w:rPr>
  </w:style>
  <w:style w:type="character" w:styleId="Strong">
    <w:name w:val="Strong"/>
    <w:uiPriority w:val="22"/>
    <w:qFormat/>
    <w:rsid w:val="005E6D63"/>
    <w:rPr>
      <w:b/>
      <w:bCs/>
    </w:rPr>
  </w:style>
  <w:style w:type="character" w:customStyle="1" w:styleId="fofs-product-desc">
    <w:name w:val="fofs-product-desc"/>
    <w:rsid w:val="005E6D63"/>
  </w:style>
  <w:style w:type="paragraph" w:styleId="NormalWeb">
    <w:name w:val="Normal (Web)"/>
    <w:basedOn w:val="Normal"/>
    <w:uiPriority w:val="99"/>
    <w:unhideWhenUsed/>
    <w:rsid w:val="005E6D63"/>
    <w:pPr>
      <w:spacing w:before="100" w:beforeAutospacing="1" w:after="100" w:afterAutospacing="1"/>
    </w:pPr>
  </w:style>
  <w:style w:type="character" w:styleId="Hyperlink">
    <w:name w:val="Hyperlink"/>
    <w:basedOn w:val="DefaultParagraphFont"/>
    <w:uiPriority w:val="99"/>
    <w:unhideWhenUsed/>
    <w:rsid w:val="005E6D63"/>
    <w:rPr>
      <w:color w:val="0000FF"/>
      <w:u w:val="single"/>
    </w:rPr>
  </w:style>
  <w:style w:type="character" w:customStyle="1" w:styleId="apple-converted-space">
    <w:name w:val="apple-converted-space"/>
    <w:basedOn w:val="DefaultParagraphFont"/>
    <w:rsid w:val="005E6D63"/>
  </w:style>
  <w:style w:type="paragraph" w:customStyle="1" w:styleId="bulleted">
    <w:name w:val="bulleted"/>
    <w:basedOn w:val="Bibliography"/>
    <w:next w:val="Normal"/>
    <w:uiPriority w:val="99"/>
    <w:qFormat/>
    <w:rsid w:val="005E6D63"/>
    <w:pPr>
      <w:numPr>
        <w:numId w:val="51"/>
      </w:numPr>
      <w:spacing w:before="120" w:after="120"/>
    </w:pPr>
    <w:rPr>
      <w:rFonts w:ascii="Arial" w:hAnsi="Arial"/>
      <w:snapToGrid w:val="0"/>
      <w:lang w:val="sv-SE"/>
    </w:rPr>
  </w:style>
  <w:style w:type="paragraph" w:styleId="Bibliography">
    <w:name w:val="Bibliography"/>
    <w:basedOn w:val="Normal"/>
    <w:next w:val="Normal"/>
    <w:uiPriority w:val="37"/>
    <w:semiHidden/>
    <w:unhideWhenUsed/>
    <w:rsid w:val="005E6D63"/>
  </w:style>
  <w:style w:type="character" w:customStyle="1" w:styleId="ListParagraphChar">
    <w:name w:val="List Paragraph Char"/>
    <w:aliases w:val="lp1 Char,lp11 Char,List Paragraph1 Char,List Paragraph11 Char,Bullet 1 Char,Use Case List Paragraph Char,Bulletted Char,Table Number Paragraph Char,Bullet List Char,FooterText Char,numbered Char,Paragraphe de liste1 Char,列出段落 Char"/>
    <w:link w:val="ListParagraph"/>
    <w:uiPriority w:val="34"/>
    <w:rsid w:val="005E6D63"/>
    <w:rPr>
      <w:rFonts w:ascii="Calibri" w:hAnsi="Calibri" w:cs="Arial"/>
      <w:sz w:val="22"/>
      <w:szCs w:val="22"/>
    </w:rPr>
  </w:style>
  <w:style w:type="paragraph" w:customStyle="1" w:styleId="DBBody">
    <w:name w:val="DB Body"/>
    <w:link w:val="DBBodyChar"/>
    <w:qFormat/>
    <w:rsid w:val="005E6D63"/>
    <w:pPr>
      <w:spacing w:before="120" w:after="80"/>
    </w:pPr>
    <w:rPr>
      <w:rFonts w:ascii="Helvetica Neue" w:eastAsiaTheme="minorHAnsi" w:hAnsi="Helvetica Neue" w:cs="Helvetica Neue"/>
      <w:color w:val="535252"/>
      <w:sz w:val="28"/>
      <w:szCs w:val="28"/>
    </w:rPr>
  </w:style>
  <w:style w:type="paragraph" w:customStyle="1" w:styleId="DTT-List2">
    <w:name w:val="DT T-List 2"/>
    <w:rsid w:val="005E6D63"/>
    <w:pPr>
      <w:numPr>
        <w:numId w:val="52"/>
      </w:numPr>
      <w:spacing w:before="60" w:after="60"/>
      <w:ind w:left="850" w:hanging="425"/>
    </w:pPr>
    <w:rPr>
      <w:rFonts w:ascii="Trebuchet MS" w:hAnsi="Trebuchet MS"/>
      <w:sz w:val="18"/>
      <w:szCs w:val="24"/>
    </w:rPr>
  </w:style>
  <w:style w:type="character" w:customStyle="1" w:styleId="DBBodyChar">
    <w:name w:val="DB Body Char"/>
    <w:basedOn w:val="DefaultParagraphFont"/>
    <w:link w:val="DBBody"/>
    <w:locked/>
    <w:rsid w:val="005E6D63"/>
    <w:rPr>
      <w:rFonts w:ascii="Helvetica Neue" w:eastAsiaTheme="minorHAnsi" w:hAnsi="Helvetica Neue" w:cs="Helvetica Neue"/>
      <w:color w:val="535252"/>
      <w:sz w:val="28"/>
      <w:szCs w:val="28"/>
    </w:rPr>
  </w:style>
  <w:style w:type="paragraph" w:customStyle="1" w:styleId="p1">
    <w:name w:val="p1"/>
    <w:basedOn w:val="Normal"/>
    <w:rsid w:val="005E6D63"/>
    <w:rPr>
      <w:rFonts w:ascii="Helvetica" w:hAnsi="Helvetica"/>
      <w:sz w:val="17"/>
      <w:szCs w:val="17"/>
    </w:rPr>
  </w:style>
  <w:style w:type="paragraph" w:customStyle="1" w:styleId="Pa2">
    <w:name w:val="Pa2"/>
    <w:basedOn w:val="Normal"/>
    <w:next w:val="Normal"/>
    <w:uiPriority w:val="99"/>
    <w:rsid w:val="005E6D63"/>
    <w:pPr>
      <w:autoSpaceDE w:val="0"/>
      <w:autoSpaceDN w:val="0"/>
      <w:adjustRightInd w:val="0"/>
      <w:spacing w:line="161" w:lineRule="atLeast"/>
    </w:pPr>
    <w:rPr>
      <w:rFonts w:ascii="Museo Sans For Dell" w:hAnsi="Museo Sans For Dell"/>
    </w:rPr>
  </w:style>
  <w:style w:type="table" w:customStyle="1" w:styleId="TableGrid1">
    <w:name w:val="Table Grid1"/>
    <w:basedOn w:val="TableNormal"/>
    <w:uiPriority w:val="59"/>
    <w:rsid w:val="00125299"/>
    <w:rPr>
      <w:rFonts w:ascii="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5A3376"/>
    <w:rPr>
      <w:color w:val="800080"/>
      <w:u w:val="single"/>
    </w:rPr>
  </w:style>
  <w:style w:type="paragraph" w:customStyle="1" w:styleId="xl75">
    <w:name w:val="xl75"/>
    <w:basedOn w:val="Normal"/>
    <w:rsid w:val="005A3376"/>
    <w:pPr>
      <w:spacing w:before="100" w:beforeAutospacing="1" w:after="100" w:afterAutospacing="1"/>
    </w:pPr>
    <w:rPr>
      <w:rFonts w:ascii="Arial" w:hAnsi="Arial" w:cs="Arial"/>
      <w:sz w:val="20"/>
      <w:szCs w:val="20"/>
    </w:rPr>
  </w:style>
  <w:style w:type="paragraph" w:customStyle="1" w:styleId="xl76">
    <w:name w:val="xl76"/>
    <w:basedOn w:val="Normal"/>
    <w:rsid w:val="005A3376"/>
    <w:pPr>
      <w:shd w:val="clear" w:color="000000" w:fill="FFFFFF"/>
      <w:spacing w:before="100" w:beforeAutospacing="1" w:after="100" w:afterAutospacing="1"/>
      <w:jc w:val="center"/>
      <w:textAlignment w:val="center"/>
    </w:pPr>
    <w:rPr>
      <w:rFonts w:ascii="Book Antiqua" w:hAnsi="Book Antiqua"/>
      <w:b/>
      <w:bCs/>
      <w:sz w:val="28"/>
      <w:szCs w:val="28"/>
      <w:u w:val="single"/>
    </w:rPr>
  </w:style>
  <w:style w:type="paragraph" w:customStyle="1" w:styleId="xl77">
    <w:name w:val="xl77"/>
    <w:basedOn w:val="Normal"/>
    <w:rsid w:val="005A3376"/>
    <w:pPr>
      <w:pBdr>
        <w:top w:val="single" w:sz="8" w:space="0" w:color="auto"/>
      </w:pBdr>
      <w:shd w:val="clear" w:color="000000" w:fill="FFFFFF"/>
      <w:spacing w:before="100" w:beforeAutospacing="1" w:after="100" w:afterAutospacing="1"/>
      <w:textAlignment w:val="center"/>
    </w:pPr>
    <w:rPr>
      <w:rFonts w:ascii="Calibri" w:hAnsi="Calibri" w:cs="Calibri"/>
      <w:b/>
      <w:bCs/>
      <w:color w:val="000000"/>
      <w:sz w:val="28"/>
      <w:szCs w:val="28"/>
    </w:rPr>
  </w:style>
  <w:style w:type="paragraph" w:customStyle="1" w:styleId="xl78">
    <w:name w:val="xl78"/>
    <w:basedOn w:val="Normal"/>
    <w:rsid w:val="005A3376"/>
    <w:pPr>
      <w:shd w:val="clear" w:color="000000" w:fill="FFFFFF"/>
      <w:spacing w:before="100" w:beforeAutospacing="1" w:after="100" w:afterAutospacing="1"/>
      <w:textAlignment w:val="center"/>
    </w:pPr>
    <w:rPr>
      <w:rFonts w:ascii="Calibri" w:hAnsi="Calibri" w:cs="Calibri"/>
      <w:b/>
      <w:bCs/>
      <w:color w:val="000000"/>
      <w:sz w:val="28"/>
      <w:szCs w:val="28"/>
    </w:rPr>
  </w:style>
  <w:style w:type="paragraph" w:customStyle="1" w:styleId="xl79">
    <w:name w:val="xl79"/>
    <w:basedOn w:val="Normal"/>
    <w:rsid w:val="005A3376"/>
    <w:pPr>
      <w:pBdr>
        <w:left w:val="single" w:sz="8" w:space="0" w:color="auto"/>
      </w:pBdr>
      <w:shd w:val="clear" w:color="000000" w:fill="FFFFFF"/>
      <w:spacing w:before="100" w:beforeAutospacing="1" w:after="100" w:afterAutospacing="1"/>
      <w:textAlignment w:val="center"/>
    </w:pPr>
    <w:rPr>
      <w:rFonts w:ascii="Calibri" w:hAnsi="Calibri" w:cs="Calibri"/>
      <w:b/>
      <w:bCs/>
      <w:color w:val="000000"/>
    </w:rPr>
  </w:style>
  <w:style w:type="paragraph" w:customStyle="1" w:styleId="xl80">
    <w:name w:val="xl80"/>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81">
    <w:name w:val="xl81"/>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82">
    <w:name w:val="xl82"/>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83">
    <w:name w:val="xl83"/>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84">
    <w:name w:val="xl84"/>
    <w:basedOn w:val="Normal"/>
    <w:rsid w:val="005A337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85">
    <w:name w:val="xl85"/>
    <w:basedOn w:val="Normal"/>
    <w:rsid w:val="005A337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86">
    <w:name w:val="xl86"/>
    <w:basedOn w:val="Normal"/>
    <w:rsid w:val="005A3376"/>
    <w:pPr>
      <w:pBdr>
        <w:left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color w:val="000000"/>
    </w:rPr>
  </w:style>
  <w:style w:type="paragraph" w:customStyle="1" w:styleId="xl87">
    <w:name w:val="xl87"/>
    <w:basedOn w:val="Normal"/>
    <w:rsid w:val="005A3376"/>
    <w:pPr>
      <w:pBdr>
        <w:left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rPr>
  </w:style>
  <w:style w:type="paragraph" w:customStyle="1" w:styleId="xl88">
    <w:name w:val="xl88"/>
    <w:basedOn w:val="Normal"/>
    <w:rsid w:val="005A3376"/>
    <w:pPr>
      <w:pBdr>
        <w:left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color w:val="000000"/>
    </w:rPr>
  </w:style>
  <w:style w:type="paragraph" w:customStyle="1" w:styleId="xl89">
    <w:name w:val="xl89"/>
    <w:basedOn w:val="Normal"/>
    <w:rsid w:val="005A3376"/>
    <w:pPr>
      <w:shd w:val="clear" w:color="000000" w:fill="FFFFFF"/>
      <w:spacing w:before="100" w:beforeAutospacing="1" w:after="100" w:afterAutospacing="1"/>
      <w:textAlignment w:val="center"/>
    </w:pPr>
    <w:rPr>
      <w:rFonts w:ascii="Book Antiqua" w:hAnsi="Book Antiqua"/>
      <w:sz w:val="20"/>
      <w:szCs w:val="20"/>
    </w:rPr>
  </w:style>
  <w:style w:type="paragraph" w:customStyle="1" w:styleId="xl90">
    <w:name w:val="xl90"/>
    <w:basedOn w:val="Normal"/>
    <w:rsid w:val="005A3376"/>
    <w:pPr>
      <w:pBdr>
        <w:top w:val="single" w:sz="8" w:space="0" w:color="auto"/>
        <w:left w:val="single" w:sz="8" w:space="0" w:color="auto"/>
      </w:pBdr>
      <w:shd w:val="clear" w:color="000000" w:fill="FFFFFF"/>
      <w:spacing w:before="100" w:beforeAutospacing="1" w:after="100" w:afterAutospacing="1"/>
      <w:textAlignment w:val="center"/>
    </w:pPr>
    <w:rPr>
      <w:rFonts w:ascii="Calibri" w:hAnsi="Calibri" w:cs="Calibri"/>
      <w:b/>
      <w:bCs/>
      <w:color w:val="000000"/>
    </w:rPr>
  </w:style>
  <w:style w:type="paragraph" w:customStyle="1" w:styleId="xl91">
    <w:name w:val="xl91"/>
    <w:basedOn w:val="Normal"/>
    <w:rsid w:val="005A3376"/>
    <w:pPr>
      <w:pBdr>
        <w:top w:val="single" w:sz="8" w:space="0" w:color="auto"/>
      </w:pBdr>
      <w:shd w:val="clear" w:color="000000" w:fill="FFFFFF"/>
      <w:spacing w:before="100" w:beforeAutospacing="1" w:after="100" w:afterAutospacing="1"/>
      <w:textAlignment w:val="center"/>
    </w:pPr>
    <w:rPr>
      <w:rFonts w:ascii="Book Antiqua" w:hAnsi="Book Antiqua"/>
      <w:sz w:val="20"/>
      <w:szCs w:val="20"/>
    </w:rPr>
  </w:style>
  <w:style w:type="paragraph" w:customStyle="1" w:styleId="xl92">
    <w:name w:val="xl92"/>
    <w:basedOn w:val="Normal"/>
    <w:rsid w:val="005A3376"/>
    <w:pPr>
      <w:pBdr>
        <w:top w:val="single" w:sz="8" w:space="0" w:color="auto"/>
        <w:right w:val="single" w:sz="8" w:space="0" w:color="auto"/>
      </w:pBdr>
      <w:shd w:val="clear" w:color="000000" w:fill="FFFFFF"/>
      <w:spacing w:before="100" w:beforeAutospacing="1" w:after="100" w:afterAutospacing="1"/>
      <w:textAlignment w:val="center"/>
    </w:pPr>
    <w:rPr>
      <w:rFonts w:ascii="Calibri" w:hAnsi="Calibri" w:cs="Calibri"/>
      <w:sz w:val="20"/>
      <w:szCs w:val="20"/>
    </w:rPr>
  </w:style>
  <w:style w:type="paragraph" w:customStyle="1" w:styleId="xl93">
    <w:name w:val="xl93"/>
    <w:basedOn w:val="Normal"/>
    <w:rsid w:val="005A3376"/>
    <w:pPr>
      <w:pBdr>
        <w:right w:val="single" w:sz="8" w:space="0" w:color="auto"/>
      </w:pBdr>
      <w:shd w:val="clear" w:color="000000" w:fill="FFFFFF"/>
      <w:spacing w:before="100" w:beforeAutospacing="1" w:after="100" w:afterAutospacing="1"/>
      <w:textAlignment w:val="center"/>
    </w:pPr>
    <w:rPr>
      <w:rFonts w:ascii="Calibri" w:hAnsi="Calibri" w:cs="Calibri"/>
      <w:sz w:val="20"/>
      <w:szCs w:val="20"/>
    </w:rPr>
  </w:style>
  <w:style w:type="paragraph" w:customStyle="1" w:styleId="xl94">
    <w:name w:val="xl94"/>
    <w:basedOn w:val="Normal"/>
    <w:rsid w:val="005A337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95">
    <w:name w:val="xl95"/>
    <w:basedOn w:val="Normal"/>
    <w:rsid w:val="005A337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96">
    <w:name w:val="xl96"/>
    <w:basedOn w:val="Normal"/>
    <w:rsid w:val="005A337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7">
    <w:name w:val="xl97"/>
    <w:basedOn w:val="Normal"/>
    <w:rsid w:val="005A337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8">
    <w:name w:val="xl98"/>
    <w:basedOn w:val="Normal"/>
    <w:rsid w:val="005A337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99">
    <w:name w:val="xl99"/>
    <w:basedOn w:val="Normal"/>
    <w:rsid w:val="005A3376"/>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00">
    <w:name w:val="xl100"/>
    <w:basedOn w:val="Normal"/>
    <w:rsid w:val="005A337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01">
    <w:name w:val="xl101"/>
    <w:basedOn w:val="Normal"/>
    <w:rsid w:val="005A337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02">
    <w:name w:val="xl102"/>
    <w:basedOn w:val="Normal"/>
    <w:rsid w:val="005A337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03">
    <w:name w:val="xl103"/>
    <w:basedOn w:val="Normal"/>
    <w:rsid w:val="005A337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104">
    <w:name w:val="xl104"/>
    <w:basedOn w:val="Normal"/>
    <w:rsid w:val="005A337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05">
    <w:name w:val="xl105"/>
    <w:basedOn w:val="Normal"/>
    <w:rsid w:val="005A3376"/>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06">
    <w:name w:val="xl106"/>
    <w:basedOn w:val="Normal"/>
    <w:rsid w:val="005A33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07">
    <w:name w:val="xl107"/>
    <w:basedOn w:val="Normal"/>
    <w:rsid w:val="005A3376"/>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08">
    <w:name w:val="xl108"/>
    <w:basedOn w:val="Normal"/>
    <w:rsid w:val="005A337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09">
    <w:name w:val="xl109"/>
    <w:basedOn w:val="Normal"/>
    <w:rsid w:val="005A3376"/>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0">
    <w:name w:val="xl110"/>
    <w:basedOn w:val="Normal"/>
    <w:rsid w:val="005A33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1">
    <w:name w:val="xl111"/>
    <w:basedOn w:val="Normal"/>
    <w:rsid w:val="005A3376"/>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5A337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3">
    <w:name w:val="xl113"/>
    <w:basedOn w:val="Normal"/>
    <w:rsid w:val="005A3376"/>
    <w:pPr>
      <w:pBdr>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114">
    <w:name w:val="xl114"/>
    <w:basedOn w:val="Normal"/>
    <w:rsid w:val="005A337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115">
    <w:name w:val="xl115"/>
    <w:basedOn w:val="Normal"/>
    <w:rsid w:val="005A3376"/>
    <w:pPr>
      <w:pBdr>
        <w:top w:val="single" w:sz="4" w:space="0" w:color="auto"/>
        <w:left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116">
    <w:name w:val="xl116"/>
    <w:basedOn w:val="Normal"/>
    <w:rsid w:val="005A337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7">
    <w:name w:val="xl117"/>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18">
    <w:name w:val="xl118"/>
    <w:basedOn w:val="Normal"/>
    <w:rsid w:val="005A33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9">
    <w:name w:val="xl119"/>
    <w:basedOn w:val="Normal"/>
    <w:rsid w:val="005A3376"/>
    <w:pPr>
      <w:pBdr>
        <w:top w:val="single" w:sz="4" w:space="0" w:color="auto"/>
        <w:lef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0">
    <w:name w:val="xl120"/>
    <w:basedOn w:val="Normal"/>
    <w:rsid w:val="005A3376"/>
    <w:pPr>
      <w:pBdr>
        <w:top w:val="single" w:sz="4" w:space="0" w:color="auto"/>
        <w:righ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1">
    <w:name w:val="xl121"/>
    <w:basedOn w:val="Normal"/>
    <w:rsid w:val="005A3376"/>
    <w:pPr>
      <w:pBdr>
        <w:lef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2">
    <w:name w:val="xl122"/>
    <w:basedOn w:val="Normal"/>
    <w:rsid w:val="005A3376"/>
    <w:pPr>
      <w:pBdr>
        <w:righ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3">
    <w:name w:val="xl123"/>
    <w:basedOn w:val="Normal"/>
    <w:rsid w:val="005A3376"/>
    <w:pPr>
      <w:pBdr>
        <w:left w:val="single" w:sz="4" w:space="0" w:color="auto"/>
        <w:bottom w:val="single" w:sz="8" w:space="0" w:color="auto"/>
      </w:pBdr>
      <w:shd w:val="clear" w:color="000000" w:fill="FFFFFF"/>
      <w:spacing w:before="100" w:beforeAutospacing="1" w:after="100" w:afterAutospacing="1"/>
      <w:textAlignment w:val="top"/>
    </w:pPr>
    <w:rPr>
      <w:rFonts w:ascii="Calibri" w:hAnsi="Calibri" w:cs="Calibri"/>
    </w:rPr>
  </w:style>
  <w:style w:type="paragraph" w:customStyle="1" w:styleId="xl124">
    <w:name w:val="xl124"/>
    <w:basedOn w:val="Normal"/>
    <w:rsid w:val="005A3376"/>
    <w:pPr>
      <w:pBdr>
        <w:bottom w:val="single" w:sz="8" w:space="0" w:color="auto"/>
        <w:righ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5">
    <w:name w:val="xl125"/>
    <w:basedOn w:val="Normal"/>
    <w:rsid w:val="005A3376"/>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Calibri" w:hAnsi="Calibri" w:cs="Calibri"/>
      <w:b/>
      <w:bCs/>
      <w:color w:val="000000"/>
      <w:sz w:val="28"/>
      <w:szCs w:val="28"/>
    </w:rPr>
  </w:style>
  <w:style w:type="paragraph" w:customStyle="1" w:styleId="xl126">
    <w:name w:val="xl126"/>
    <w:basedOn w:val="Normal"/>
    <w:rsid w:val="005A3376"/>
    <w:pPr>
      <w:pBdr>
        <w:top w:val="single" w:sz="8" w:space="0" w:color="auto"/>
        <w:bottom w:val="single" w:sz="8" w:space="0" w:color="auto"/>
      </w:pBdr>
      <w:shd w:val="clear" w:color="000000" w:fill="D9D9D9"/>
      <w:spacing w:before="100" w:beforeAutospacing="1" w:after="100" w:afterAutospacing="1"/>
      <w:textAlignment w:val="center"/>
    </w:pPr>
    <w:rPr>
      <w:rFonts w:ascii="Calibri" w:hAnsi="Calibri" w:cs="Calibri"/>
      <w:b/>
      <w:bCs/>
      <w:color w:val="000000"/>
      <w:sz w:val="28"/>
      <w:szCs w:val="28"/>
    </w:rPr>
  </w:style>
  <w:style w:type="paragraph" w:customStyle="1" w:styleId="xl127">
    <w:name w:val="xl127"/>
    <w:basedOn w:val="Normal"/>
    <w:rsid w:val="005A3376"/>
    <w:pPr>
      <w:pBdr>
        <w:top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w:hAnsi="Calibri" w:cs="Calibri"/>
      <w:b/>
      <w:bCs/>
      <w:color w:val="000000"/>
      <w:sz w:val="28"/>
      <w:szCs w:val="28"/>
    </w:rPr>
  </w:style>
  <w:style w:type="paragraph" w:customStyle="1" w:styleId="xl128">
    <w:name w:val="xl128"/>
    <w:basedOn w:val="Normal"/>
    <w:rsid w:val="005A337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29">
    <w:name w:val="xl129"/>
    <w:basedOn w:val="Normal"/>
    <w:rsid w:val="005A337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130">
    <w:name w:val="xl130"/>
    <w:basedOn w:val="Normal"/>
    <w:rsid w:val="005A337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31">
    <w:name w:val="xl131"/>
    <w:basedOn w:val="Normal"/>
    <w:rsid w:val="005A337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32">
    <w:name w:val="xl132"/>
    <w:basedOn w:val="Normal"/>
    <w:rsid w:val="005A337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33">
    <w:name w:val="xl133"/>
    <w:basedOn w:val="Normal"/>
    <w:rsid w:val="005A337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134">
    <w:name w:val="xl134"/>
    <w:basedOn w:val="Normal"/>
    <w:rsid w:val="005A337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135">
    <w:name w:val="xl135"/>
    <w:basedOn w:val="Normal"/>
    <w:rsid w:val="005A3376"/>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rPr>
  </w:style>
  <w:style w:type="paragraph" w:customStyle="1" w:styleId="xl136">
    <w:name w:val="xl136"/>
    <w:basedOn w:val="Normal"/>
    <w:rsid w:val="005A3376"/>
    <w:pPr>
      <w:pBdr>
        <w:bottom w:val="single" w:sz="8" w:space="0" w:color="auto"/>
      </w:pBdr>
      <w:shd w:val="clear" w:color="000000" w:fill="FFFFFF"/>
      <w:spacing w:before="100" w:beforeAutospacing="1" w:after="100" w:afterAutospacing="1"/>
      <w:jc w:val="center"/>
      <w:textAlignment w:val="center"/>
    </w:pPr>
    <w:rPr>
      <w:rFonts w:ascii="Calibri" w:hAnsi="Calibri" w:cs="Calibri"/>
      <w:color w:val="000000"/>
    </w:rPr>
  </w:style>
  <w:style w:type="paragraph" w:customStyle="1" w:styleId="xl137">
    <w:name w:val="xl137"/>
    <w:basedOn w:val="Normal"/>
    <w:rsid w:val="005A3376"/>
    <w:pPr>
      <w:pBdr>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rPr>
  </w:style>
  <w:style w:type="paragraph" w:customStyle="1" w:styleId="xl138">
    <w:name w:val="xl138"/>
    <w:basedOn w:val="Normal"/>
    <w:rsid w:val="005A3376"/>
    <w:pPr>
      <w:shd w:val="clear" w:color="000000" w:fill="FFFFFF"/>
      <w:spacing w:before="100" w:beforeAutospacing="1" w:after="100" w:afterAutospacing="1"/>
      <w:jc w:val="center"/>
      <w:textAlignment w:val="center"/>
    </w:pPr>
    <w:rPr>
      <w:rFonts w:ascii="Book Antiqua" w:hAnsi="Book Antiqua"/>
      <w:b/>
      <w:bCs/>
      <w:sz w:val="28"/>
      <w:szCs w:val="28"/>
      <w:u w:val="single"/>
    </w:rPr>
  </w:style>
  <w:style w:type="paragraph" w:customStyle="1" w:styleId="xl139">
    <w:name w:val="xl139"/>
    <w:basedOn w:val="Normal"/>
    <w:rsid w:val="005A3376"/>
    <w:pPr>
      <w:pBdr>
        <w:top w:val="single" w:sz="8" w:space="0" w:color="auto"/>
      </w:pBdr>
      <w:shd w:val="clear" w:color="000000" w:fill="FFFFFF"/>
      <w:spacing w:before="100" w:beforeAutospacing="1" w:after="100" w:afterAutospacing="1"/>
      <w:textAlignment w:val="center"/>
    </w:pPr>
    <w:rPr>
      <w:rFonts w:ascii="Calibri" w:hAnsi="Calibri" w:cs="Calibri"/>
      <w:b/>
      <w:bCs/>
      <w:color w:val="000000"/>
    </w:rPr>
  </w:style>
  <w:style w:type="paragraph" w:customStyle="1" w:styleId="xl140">
    <w:name w:val="xl140"/>
    <w:basedOn w:val="Normal"/>
    <w:rsid w:val="005A3376"/>
    <w:pPr>
      <w:shd w:val="clear" w:color="000000" w:fill="FFFFFF"/>
      <w:spacing w:before="100" w:beforeAutospacing="1" w:after="100" w:afterAutospacing="1"/>
      <w:textAlignment w:val="center"/>
    </w:pPr>
    <w:rPr>
      <w:rFonts w:ascii="Calibri" w:hAnsi="Calibri" w:cs="Calibri"/>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0B9C"/>
    <w:rPr>
      <w:sz w:val="24"/>
      <w:szCs w:val="24"/>
    </w:rPr>
  </w:style>
  <w:style w:type="paragraph" w:styleId="Heading1">
    <w:name w:val="heading 1"/>
    <w:basedOn w:val="Normal"/>
    <w:next w:val="Normal"/>
    <w:link w:val="Heading1Char"/>
    <w:uiPriority w:val="9"/>
    <w:qFormat/>
    <w:rsid w:val="005E6D63"/>
    <w:pPr>
      <w:keepNext/>
      <w:keepLines/>
      <w:spacing w:before="480" w:line="276" w:lineRule="auto"/>
      <w:outlineLvl w:val="0"/>
    </w:pPr>
    <w:rPr>
      <w:rFonts w:ascii="Cambria" w:hAnsi="Cambria"/>
      <w:b/>
      <w:bCs/>
      <w:color w:val="365F91"/>
      <w:sz w:val="28"/>
      <w:szCs w:val="28"/>
    </w:rPr>
  </w:style>
  <w:style w:type="paragraph" w:styleId="Heading4">
    <w:name w:val="heading 4"/>
    <w:basedOn w:val="Normal"/>
    <w:link w:val="Heading4Char"/>
    <w:uiPriority w:val="9"/>
    <w:qFormat/>
    <w:rsid w:val="005E6D6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E0B9C"/>
    <w:pPr>
      <w:tabs>
        <w:tab w:val="center" w:pos="4320"/>
        <w:tab w:val="right" w:pos="8640"/>
      </w:tabs>
    </w:pPr>
  </w:style>
  <w:style w:type="character" w:customStyle="1" w:styleId="HeaderChar">
    <w:name w:val="Header Char"/>
    <w:basedOn w:val="DefaultParagraphFont"/>
    <w:link w:val="Header"/>
    <w:rsid w:val="00BE0B9C"/>
    <w:rPr>
      <w:sz w:val="24"/>
      <w:szCs w:val="24"/>
    </w:rPr>
  </w:style>
  <w:style w:type="paragraph" w:styleId="Footer">
    <w:name w:val="footer"/>
    <w:basedOn w:val="Normal"/>
    <w:link w:val="FooterChar"/>
    <w:uiPriority w:val="99"/>
    <w:rsid w:val="00BE0B9C"/>
    <w:pPr>
      <w:tabs>
        <w:tab w:val="center" w:pos="4320"/>
        <w:tab w:val="right" w:pos="8640"/>
      </w:tabs>
    </w:pPr>
  </w:style>
  <w:style w:type="character" w:customStyle="1" w:styleId="FooterChar">
    <w:name w:val="Footer Char"/>
    <w:basedOn w:val="DefaultParagraphFont"/>
    <w:link w:val="Footer"/>
    <w:uiPriority w:val="99"/>
    <w:rsid w:val="00BE0B9C"/>
    <w:rPr>
      <w:sz w:val="24"/>
      <w:szCs w:val="24"/>
    </w:rPr>
  </w:style>
  <w:style w:type="paragraph" w:styleId="ListParagraph">
    <w:name w:val="List Paragraph"/>
    <w:aliases w:val="lp1,lp11,List Paragraph1,List Paragraph11,Bullet 1,Use Case List Paragraph,Bulletted,Table Number Paragraph,Bullet List,FooterText,numbered,Paragraphe de liste1,Bulletr List Paragraph,列出段落,列出段落1,Listeafsnit1,Parágrafo da Lista1"/>
    <w:basedOn w:val="Normal"/>
    <w:link w:val="ListParagraphChar"/>
    <w:qFormat/>
    <w:rsid w:val="00BE0B9C"/>
    <w:pPr>
      <w:spacing w:after="200" w:line="276" w:lineRule="auto"/>
      <w:ind w:left="720"/>
      <w:contextualSpacing/>
    </w:pPr>
    <w:rPr>
      <w:rFonts w:ascii="Calibri" w:hAnsi="Calibri" w:cs="Arial"/>
      <w:sz w:val="22"/>
      <w:szCs w:val="22"/>
    </w:rPr>
  </w:style>
  <w:style w:type="paragraph" w:styleId="BalloonText">
    <w:name w:val="Balloon Text"/>
    <w:basedOn w:val="Normal"/>
    <w:link w:val="BalloonTextChar"/>
    <w:rsid w:val="00BE0B9C"/>
    <w:rPr>
      <w:rFonts w:ascii="Tahoma" w:hAnsi="Tahoma" w:cs="Tahoma"/>
      <w:sz w:val="16"/>
      <w:szCs w:val="16"/>
    </w:rPr>
  </w:style>
  <w:style w:type="character" w:customStyle="1" w:styleId="BalloonTextChar">
    <w:name w:val="Balloon Text Char"/>
    <w:basedOn w:val="DefaultParagraphFont"/>
    <w:link w:val="BalloonText"/>
    <w:rsid w:val="00BE0B9C"/>
    <w:rPr>
      <w:rFonts w:ascii="Tahoma" w:hAnsi="Tahoma" w:cs="Tahoma"/>
      <w:sz w:val="16"/>
      <w:szCs w:val="16"/>
    </w:rPr>
  </w:style>
  <w:style w:type="character" w:customStyle="1" w:styleId="shorttext">
    <w:name w:val="short_text"/>
    <w:basedOn w:val="DefaultParagraphFont"/>
    <w:rsid w:val="00BE0B9C"/>
  </w:style>
  <w:style w:type="character" w:customStyle="1" w:styleId="hps">
    <w:name w:val="hps"/>
    <w:basedOn w:val="DefaultParagraphFont"/>
    <w:rsid w:val="00BE0B9C"/>
  </w:style>
  <w:style w:type="table" w:styleId="TableGrid">
    <w:name w:val="Table Grid"/>
    <w:basedOn w:val="TableNormal"/>
    <w:rsid w:val="00BE0B9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E6D63"/>
    <w:rPr>
      <w:rFonts w:ascii="Cambria" w:hAnsi="Cambria"/>
      <w:b/>
      <w:bCs/>
      <w:color w:val="365F91"/>
      <w:sz w:val="28"/>
      <w:szCs w:val="28"/>
    </w:rPr>
  </w:style>
  <w:style w:type="character" w:customStyle="1" w:styleId="Heading4Char">
    <w:name w:val="Heading 4 Char"/>
    <w:basedOn w:val="DefaultParagraphFont"/>
    <w:link w:val="Heading4"/>
    <w:uiPriority w:val="9"/>
    <w:rsid w:val="005E6D63"/>
    <w:rPr>
      <w:b/>
      <w:bCs/>
      <w:sz w:val="24"/>
      <w:szCs w:val="24"/>
    </w:rPr>
  </w:style>
  <w:style w:type="character" w:styleId="Strong">
    <w:name w:val="Strong"/>
    <w:uiPriority w:val="22"/>
    <w:qFormat/>
    <w:rsid w:val="005E6D63"/>
    <w:rPr>
      <w:b/>
      <w:bCs/>
    </w:rPr>
  </w:style>
  <w:style w:type="character" w:customStyle="1" w:styleId="fofs-product-desc">
    <w:name w:val="fofs-product-desc"/>
    <w:rsid w:val="005E6D63"/>
  </w:style>
  <w:style w:type="paragraph" w:styleId="NormalWeb">
    <w:name w:val="Normal (Web)"/>
    <w:basedOn w:val="Normal"/>
    <w:uiPriority w:val="99"/>
    <w:unhideWhenUsed/>
    <w:rsid w:val="005E6D63"/>
    <w:pPr>
      <w:spacing w:before="100" w:beforeAutospacing="1" w:after="100" w:afterAutospacing="1"/>
    </w:pPr>
  </w:style>
  <w:style w:type="character" w:styleId="Hyperlink">
    <w:name w:val="Hyperlink"/>
    <w:basedOn w:val="DefaultParagraphFont"/>
    <w:uiPriority w:val="99"/>
    <w:unhideWhenUsed/>
    <w:rsid w:val="005E6D63"/>
    <w:rPr>
      <w:color w:val="0000FF"/>
      <w:u w:val="single"/>
    </w:rPr>
  </w:style>
  <w:style w:type="character" w:customStyle="1" w:styleId="apple-converted-space">
    <w:name w:val="apple-converted-space"/>
    <w:basedOn w:val="DefaultParagraphFont"/>
    <w:rsid w:val="005E6D63"/>
  </w:style>
  <w:style w:type="paragraph" w:customStyle="1" w:styleId="bulleted">
    <w:name w:val="bulleted"/>
    <w:basedOn w:val="Bibliography"/>
    <w:next w:val="Normal"/>
    <w:uiPriority w:val="99"/>
    <w:qFormat/>
    <w:rsid w:val="005E6D63"/>
    <w:pPr>
      <w:numPr>
        <w:numId w:val="51"/>
      </w:numPr>
      <w:spacing w:before="120" w:after="120"/>
    </w:pPr>
    <w:rPr>
      <w:rFonts w:ascii="Arial" w:hAnsi="Arial"/>
      <w:snapToGrid w:val="0"/>
      <w:lang w:val="sv-SE"/>
    </w:rPr>
  </w:style>
  <w:style w:type="paragraph" w:styleId="Bibliography">
    <w:name w:val="Bibliography"/>
    <w:basedOn w:val="Normal"/>
    <w:next w:val="Normal"/>
    <w:uiPriority w:val="37"/>
    <w:semiHidden/>
    <w:unhideWhenUsed/>
    <w:rsid w:val="005E6D63"/>
  </w:style>
  <w:style w:type="character" w:customStyle="1" w:styleId="ListParagraphChar">
    <w:name w:val="List Paragraph Char"/>
    <w:aliases w:val="lp1 Char,lp11 Char,List Paragraph1 Char,List Paragraph11 Char,Bullet 1 Char,Use Case List Paragraph Char,Bulletted Char,Table Number Paragraph Char,Bullet List Char,FooterText Char,numbered Char,Paragraphe de liste1 Char,列出段落 Char"/>
    <w:link w:val="ListParagraph"/>
    <w:uiPriority w:val="34"/>
    <w:rsid w:val="005E6D63"/>
    <w:rPr>
      <w:rFonts w:ascii="Calibri" w:hAnsi="Calibri" w:cs="Arial"/>
      <w:sz w:val="22"/>
      <w:szCs w:val="22"/>
    </w:rPr>
  </w:style>
  <w:style w:type="paragraph" w:customStyle="1" w:styleId="DBBody">
    <w:name w:val="DB Body"/>
    <w:link w:val="DBBodyChar"/>
    <w:qFormat/>
    <w:rsid w:val="005E6D63"/>
    <w:pPr>
      <w:spacing w:before="120" w:after="80"/>
    </w:pPr>
    <w:rPr>
      <w:rFonts w:ascii="Helvetica Neue" w:eastAsiaTheme="minorHAnsi" w:hAnsi="Helvetica Neue" w:cs="Helvetica Neue"/>
      <w:color w:val="535252"/>
      <w:sz w:val="28"/>
      <w:szCs w:val="28"/>
    </w:rPr>
  </w:style>
  <w:style w:type="paragraph" w:customStyle="1" w:styleId="DTT-List2">
    <w:name w:val="DT T-List 2"/>
    <w:rsid w:val="005E6D63"/>
    <w:pPr>
      <w:numPr>
        <w:numId w:val="52"/>
      </w:numPr>
      <w:spacing w:before="60" w:after="60"/>
      <w:ind w:left="850" w:hanging="425"/>
    </w:pPr>
    <w:rPr>
      <w:rFonts w:ascii="Trebuchet MS" w:hAnsi="Trebuchet MS"/>
      <w:sz w:val="18"/>
      <w:szCs w:val="24"/>
    </w:rPr>
  </w:style>
  <w:style w:type="character" w:customStyle="1" w:styleId="DBBodyChar">
    <w:name w:val="DB Body Char"/>
    <w:basedOn w:val="DefaultParagraphFont"/>
    <w:link w:val="DBBody"/>
    <w:locked/>
    <w:rsid w:val="005E6D63"/>
    <w:rPr>
      <w:rFonts w:ascii="Helvetica Neue" w:eastAsiaTheme="minorHAnsi" w:hAnsi="Helvetica Neue" w:cs="Helvetica Neue"/>
      <w:color w:val="535252"/>
      <w:sz w:val="28"/>
      <w:szCs w:val="28"/>
    </w:rPr>
  </w:style>
  <w:style w:type="paragraph" w:customStyle="1" w:styleId="p1">
    <w:name w:val="p1"/>
    <w:basedOn w:val="Normal"/>
    <w:rsid w:val="005E6D63"/>
    <w:rPr>
      <w:rFonts w:ascii="Helvetica" w:hAnsi="Helvetica"/>
      <w:sz w:val="17"/>
      <w:szCs w:val="17"/>
    </w:rPr>
  </w:style>
  <w:style w:type="paragraph" w:customStyle="1" w:styleId="Pa2">
    <w:name w:val="Pa2"/>
    <w:basedOn w:val="Normal"/>
    <w:next w:val="Normal"/>
    <w:uiPriority w:val="99"/>
    <w:rsid w:val="005E6D63"/>
    <w:pPr>
      <w:autoSpaceDE w:val="0"/>
      <w:autoSpaceDN w:val="0"/>
      <w:adjustRightInd w:val="0"/>
      <w:spacing w:line="161" w:lineRule="atLeast"/>
    </w:pPr>
    <w:rPr>
      <w:rFonts w:ascii="Museo Sans For Dell" w:hAnsi="Museo Sans For Dell"/>
    </w:rPr>
  </w:style>
  <w:style w:type="table" w:customStyle="1" w:styleId="TableGrid1">
    <w:name w:val="Table Grid1"/>
    <w:basedOn w:val="TableNormal"/>
    <w:uiPriority w:val="59"/>
    <w:rsid w:val="00125299"/>
    <w:rPr>
      <w:rFonts w:ascii="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5A3376"/>
    <w:rPr>
      <w:color w:val="800080"/>
      <w:u w:val="single"/>
    </w:rPr>
  </w:style>
  <w:style w:type="paragraph" w:customStyle="1" w:styleId="xl75">
    <w:name w:val="xl75"/>
    <w:basedOn w:val="Normal"/>
    <w:rsid w:val="005A3376"/>
    <w:pPr>
      <w:spacing w:before="100" w:beforeAutospacing="1" w:after="100" w:afterAutospacing="1"/>
    </w:pPr>
    <w:rPr>
      <w:rFonts w:ascii="Arial" w:hAnsi="Arial" w:cs="Arial"/>
      <w:sz w:val="20"/>
      <w:szCs w:val="20"/>
    </w:rPr>
  </w:style>
  <w:style w:type="paragraph" w:customStyle="1" w:styleId="xl76">
    <w:name w:val="xl76"/>
    <w:basedOn w:val="Normal"/>
    <w:rsid w:val="005A3376"/>
    <w:pPr>
      <w:shd w:val="clear" w:color="000000" w:fill="FFFFFF"/>
      <w:spacing w:before="100" w:beforeAutospacing="1" w:after="100" w:afterAutospacing="1"/>
      <w:jc w:val="center"/>
      <w:textAlignment w:val="center"/>
    </w:pPr>
    <w:rPr>
      <w:rFonts w:ascii="Book Antiqua" w:hAnsi="Book Antiqua"/>
      <w:b/>
      <w:bCs/>
      <w:sz w:val="28"/>
      <w:szCs w:val="28"/>
      <w:u w:val="single"/>
    </w:rPr>
  </w:style>
  <w:style w:type="paragraph" w:customStyle="1" w:styleId="xl77">
    <w:name w:val="xl77"/>
    <w:basedOn w:val="Normal"/>
    <w:rsid w:val="005A3376"/>
    <w:pPr>
      <w:pBdr>
        <w:top w:val="single" w:sz="8" w:space="0" w:color="auto"/>
      </w:pBdr>
      <w:shd w:val="clear" w:color="000000" w:fill="FFFFFF"/>
      <w:spacing w:before="100" w:beforeAutospacing="1" w:after="100" w:afterAutospacing="1"/>
      <w:textAlignment w:val="center"/>
    </w:pPr>
    <w:rPr>
      <w:rFonts w:ascii="Calibri" w:hAnsi="Calibri" w:cs="Calibri"/>
      <w:b/>
      <w:bCs/>
      <w:color w:val="000000"/>
      <w:sz w:val="28"/>
      <w:szCs w:val="28"/>
    </w:rPr>
  </w:style>
  <w:style w:type="paragraph" w:customStyle="1" w:styleId="xl78">
    <w:name w:val="xl78"/>
    <w:basedOn w:val="Normal"/>
    <w:rsid w:val="005A3376"/>
    <w:pPr>
      <w:shd w:val="clear" w:color="000000" w:fill="FFFFFF"/>
      <w:spacing w:before="100" w:beforeAutospacing="1" w:after="100" w:afterAutospacing="1"/>
      <w:textAlignment w:val="center"/>
    </w:pPr>
    <w:rPr>
      <w:rFonts w:ascii="Calibri" w:hAnsi="Calibri" w:cs="Calibri"/>
      <w:b/>
      <w:bCs/>
      <w:color w:val="000000"/>
      <w:sz w:val="28"/>
      <w:szCs w:val="28"/>
    </w:rPr>
  </w:style>
  <w:style w:type="paragraph" w:customStyle="1" w:styleId="xl79">
    <w:name w:val="xl79"/>
    <w:basedOn w:val="Normal"/>
    <w:rsid w:val="005A3376"/>
    <w:pPr>
      <w:pBdr>
        <w:left w:val="single" w:sz="8" w:space="0" w:color="auto"/>
      </w:pBdr>
      <w:shd w:val="clear" w:color="000000" w:fill="FFFFFF"/>
      <w:spacing w:before="100" w:beforeAutospacing="1" w:after="100" w:afterAutospacing="1"/>
      <w:textAlignment w:val="center"/>
    </w:pPr>
    <w:rPr>
      <w:rFonts w:ascii="Calibri" w:hAnsi="Calibri" w:cs="Calibri"/>
      <w:b/>
      <w:bCs/>
      <w:color w:val="000000"/>
    </w:rPr>
  </w:style>
  <w:style w:type="paragraph" w:customStyle="1" w:styleId="xl80">
    <w:name w:val="xl80"/>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81">
    <w:name w:val="xl81"/>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82">
    <w:name w:val="xl82"/>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83">
    <w:name w:val="xl83"/>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84">
    <w:name w:val="xl84"/>
    <w:basedOn w:val="Normal"/>
    <w:rsid w:val="005A337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85">
    <w:name w:val="xl85"/>
    <w:basedOn w:val="Normal"/>
    <w:rsid w:val="005A337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86">
    <w:name w:val="xl86"/>
    <w:basedOn w:val="Normal"/>
    <w:rsid w:val="005A3376"/>
    <w:pPr>
      <w:pBdr>
        <w:left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color w:val="000000"/>
    </w:rPr>
  </w:style>
  <w:style w:type="paragraph" w:customStyle="1" w:styleId="xl87">
    <w:name w:val="xl87"/>
    <w:basedOn w:val="Normal"/>
    <w:rsid w:val="005A3376"/>
    <w:pPr>
      <w:pBdr>
        <w:left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rPr>
  </w:style>
  <w:style w:type="paragraph" w:customStyle="1" w:styleId="xl88">
    <w:name w:val="xl88"/>
    <w:basedOn w:val="Normal"/>
    <w:rsid w:val="005A3376"/>
    <w:pPr>
      <w:pBdr>
        <w:left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color w:val="000000"/>
    </w:rPr>
  </w:style>
  <w:style w:type="paragraph" w:customStyle="1" w:styleId="xl89">
    <w:name w:val="xl89"/>
    <w:basedOn w:val="Normal"/>
    <w:rsid w:val="005A3376"/>
    <w:pPr>
      <w:shd w:val="clear" w:color="000000" w:fill="FFFFFF"/>
      <w:spacing w:before="100" w:beforeAutospacing="1" w:after="100" w:afterAutospacing="1"/>
      <w:textAlignment w:val="center"/>
    </w:pPr>
    <w:rPr>
      <w:rFonts w:ascii="Book Antiqua" w:hAnsi="Book Antiqua"/>
      <w:sz w:val="20"/>
      <w:szCs w:val="20"/>
    </w:rPr>
  </w:style>
  <w:style w:type="paragraph" w:customStyle="1" w:styleId="xl90">
    <w:name w:val="xl90"/>
    <w:basedOn w:val="Normal"/>
    <w:rsid w:val="005A3376"/>
    <w:pPr>
      <w:pBdr>
        <w:top w:val="single" w:sz="8" w:space="0" w:color="auto"/>
        <w:left w:val="single" w:sz="8" w:space="0" w:color="auto"/>
      </w:pBdr>
      <w:shd w:val="clear" w:color="000000" w:fill="FFFFFF"/>
      <w:spacing w:before="100" w:beforeAutospacing="1" w:after="100" w:afterAutospacing="1"/>
      <w:textAlignment w:val="center"/>
    </w:pPr>
    <w:rPr>
      <w:rFonts w:ascii="Calibri" w:hAnsi="Calibri" w:cs="Calibri"/>
      <w:b/>
      <w:bCs/>
      <w:color w:val="000000"/>
    </w:rPr>
  </w:style>
  <w:style w:type="paragraph" w:customStyle="1" w:styleId="xl91">
    <w:name w:val="xl91"/>
    <w:basedOn w:val="Normal"/>
    <w:rsid w:val="005A3376"/>
    <w:pPr>
      <w:pBdr>
        <w:top w:val="single" w:sz="8" w:space="0" w:color="auto"/>
      </w:pBdr>
      <w:shd w:val="clear" w:color="000000" w:fill="FFFFFF"/>
      <w:spacing w:before="100" w:beforeAutospacing="1" w:after="100" w:afterAutospacing="1"/>
      <w:textAlignment w:val="center"/>
    </w:pPr>
    <w:rPr>
      <w:rFonts w:ascii="Book Antiqua" w:hAnsi="Book Antiqua"/>
      <w:sz w:val="20"/>
      <w:szCs w:val="20"/>
    </w:rPr>
  </w:style>
  <w:style w:type="paragraph" w:customStyle="1" w:styleId="xl92">
    <w:name w:val="xl92"/>
    <w:basedOn w:val="Normal"/>
    <w:rsid w:val="005A3376"/>
    <w:pPr>
      <w:pBdr>
        <w:top w:val="single" w:sz="8" w:space="0" w:color="auto"/>
        <w:right w:val="single" w:sz="8" w:space="0" w:color="auto"/>
      </w:pBdr>
      <w:shd w:val="clear" w:color="000000" w:fill="FFFFFF"/>
      <w:spacing w:before="100" w:beforeAutospacing="1" w:after="100" w:afterAutospacing="1"/>
      <w:textAlignment w:val="center"/>
    </w:pPr>
    <w:rPr>
      <w:rFonts w:ascii="Calibri" w:hAnsi="Calibri" w:cs="Calibri"/>
      <w:sz w:val="20"/>
      <w:szCs w:val="20"/>
    </w:rPr>
  </w:style>
  <w:style w:type="paragraph" w:customStyle="1" w:styleId="xl93">
    <w:name w:val="xl93"/>
    <w:basedOn w:val="Normal"/>
    <w:rsid w:val="005A3376"/>
    <w:pPr>
      <w:pBdr>
        <w:right w:val="single" w:sz="8" w:space="0" w:color="auto"/>
      </w:pBdr>
      <w:shd w:val="clear" w:color="000000" w:fill="FFFFFF"/>
      <w:spacing w:before="100" w:beforeAutospacing="1" w:after="100" w:afterAutospacing="1"/>
      <w:textAlignment w:val="center"/>
    </w:pPr>
    <w:rPr>
      <w:rFonts w:ascii="Calibri" w:hAnsi="Calibri" w:cs="Calibri"/>
      <w:sz w:val="20"/>
      <w:szCs w:val="20"/>
    </w:rPr>
  </w:style>
  <w:style w:type="paragraph" w:customStyle="1" w:styleId="xl94">
    <w:name w:val="xl94"/>
    <w:basedOn w:val="Normal"/>
    <w:rsid w:val="005A337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95">
    <w:name w:val="xl95"/>
    <w:basedOn w:val="Normal"/>
    <w:rsid w:val="005A337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96">
    <w:name w:val="xl96"/>
    <w:basedOn w:val="Normal"/>
    <w:rsid w:val="005A337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7">
    <w:name w:val="xl97"/>
    <w:basedOn w:val="Normal"/>
    <w:rsid w:val="005A337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98">
    <w:name w:val="xl98"/>
    <w:basedOn w:val="Normal"/>
    <w:rsid w:val="005A337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99">
    <w:name w:val="xl99"/>
    <w:basedOn w:val="Normal"/>
    <w:rsid w:val="005A3376"/>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00">
    <w:name w:val="xl100"/>
    <w:basedOn w:val="Normal"/>
    <w:rsid w:val="005A337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01">
    <w:name w:val="xl101"/>
    <w:basedOn w:val="Normal"/>
    <w:rsid w:val="005A337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02">
    <w:name w:val="xl102"/>
    <w:basedOn w:val="Normal"/>
    <w:rsid w:val="005A337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03">
    <w:name w:val="xl103"/>
    <w:basedOn w:val="Normal"/>
    <w:rsid w:val="005A337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104">
    <w:name w:val="xl104"/>
    <w:basedOn w:val="Normal"/>
    <w:rsid w:val="005A337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05">
    <w:name w:val="xl105"/>
    <w:basedOn w:val="Normal"/>
    <w:rsid w:val="005A3376"/>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06">
    <w:name w:val="xl106"/>
    <w:basedOn w:val="Normal"/>
    <w:rsid w:val="005A33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07">
    <w:name w:val="xl107"/>
    <w:basedOn w:val="Normal"/>
    <w:rsid w:val="005A3376"/>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08">
    <w:name w:val="xl108"/>
    <w:basedOn w:val="Normal"/>
    <w:rsid w:val="005A337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09">
    <w:name w:val="xl109"/>
    <w:basedOn w:val="Normal"/>
    <w:rsid w:val="005A3376"/>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0">
    <w:name w:val="xl110"/>
    <w:basedOn w:val="Normal"/>
    <w:rsid w:val="005A33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1">
    <w:name w:val="xl111"/>
    <w:basedOn w:val="Normal"/>
    <w:rsid w:val="005A3376"/>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5A337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3">
    <w:name w:val="xl113"/>
    <w:basedOn w:val="Normal"/>
    <w:rsid w:val="005A3376"/>
    <w:pPr>
      <w:pBdr>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114">
    <w:name w:val="xl114"/>
    <w:basedOn w:val="Normal"/>
    <w:rsid w:val="005A337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115">
    <w:name w:val="xl115"/>
    <w:basedOn w:val="Normal"/>
    <w:rsid w:val="005A3376"/>
    <w:pPr>
      <w:pBdr>
        <w:top w:val="single" w:sz="4" w:space="0" w:color="auto"/>
        <w:left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116">
    <w:name w:val="xl116"/>
    <w:basedOn w:val="Normal"/>
    <w:rsid w:val="005A337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7">
    <w:name w:val="xl117"/>
    <w:basedOn w:val="Normal"/>
    <w:rsid w:val="005A33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18">
    <w:name w:val="xl118"/>
    <w:basedOn w:val="Normal"/>
    <w:rsid w:val="005A33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9">
    <w:name w:val="xl119"/>
    <w:basedOn w:val="Normal"/>
    <w:rsid w:val="005A3376"/>
    <w:pPr>
      <w:pBdr>
        <w:top w:val="single" w:sz="4" w:space="0" w:color="auto"/>
        <w:lef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0">
    <w:name w:val="xl120"/>
    <w:basedOn w:val="Normal"/>
    <w:rsid w:val="005A3376"/>
    <w:pPr>
      <w:pBdr>
        <w:top w:val="single" w:sz="4" w:space="0" w:color="auto"/>
        <w:righ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1">
    <w:name w:val="xl121"/>
    <w:basedOn w:val="Normal"/>
    <w:rsid w:val="005A3376"/>
    <w:pPr>
      <w:pBdr>
        <w:lef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2">
    <w:name w:val="xl122"/>
    <w:basedOn w:val="Normal"/>
    <w:rsid w:val="005A3376"/>
    <w:pPr>
      <w:pBdr>
        <w:righ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3">
    <w:name w:val="xl123"/>
    <w:basedOn w:val="Normal"/>
    <w:rsid w:val="005A3376"/>
    <w:pPr>
      <w:pBdr>
        <w:left w:val="single" w:sz="4" w:space="0" w:color="auto"/>
        <w:bottom w:val="single" w:sz="8" w:space="0" w:color="auto"/>
      </w:pBdr>
      <w:shd w:val="clear" w:color="000000" w:fill="FFFFFF"/>
      <w:spacing w:before="100" w:beforeAutospacing="1" w:after="100" w:afterAutospacing="1"/>
      <w:textAlignment w:val="top"/>
    </w:pPr>
    <w:rPr>
      <w:rFonts w:ascii="Calibri" w:hAnsi="Calibri" w:cs="Calibri"/>
    </w:rPr>
  </w:style>
  <w:style w:type="paragraph" w:customStyle="1" w:styleId="xl124">
    <w:name w:val="xl124"/>
    <w:basedOn w:val="Normal"/>
    <w:rsid w:val="005A3376"/>
    <w:pPr>
      <w:pBdr>
        <w:bottom w:val="single" w:sz="8" w:space="0" w:color="auto"/>
        <w:righ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25">
    <w:name w:val="xl125"/>
    <w:basedOn w:val="Normal"/>
    <w:rsid w:val="005A3376"/>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Calibri" w:hAnsi="Calibri" w:cs="Calibri"/>
      <w:b/>
      <w:bCs/>
      <w:color w:val="000000"/>
      <w:sz w:val="28"/>
      <w:szCs w:val="28"/>
    </w:rPr>
  </w:style>
  <w:style w:type="paragraph" w:customStyle="1" w:styleId="xl126">
    <w:name w:val="xl126"/>
    <w:basedOn w:val="Normal"/>
    <w:rsid w:val="005A3376"/>
    <w:pPr>
      <w:pBdr>
        <w:top w:val="single" w:sz="8" w:space="0" w:color="auto"/>
        <w:bottom w:val="single" w:sz="8" w:space="0" w:color="auto"/>
      </w:pBdr>
      <w:shd w:val="clear" w:color="000000" w:fill="D9D9D9"/>
      <w:spacing w:before="100" w:beforeAutospacing="1" w:after="100" w:afterAutospacing="1"/>
      <w:textAlignment w:val="center"/>
    </w:pPr>
    <w:rPr>
      <w:rFonts w:ascii="Calibri" w:hAnsi="Calibri" w:cs="Calibri"/>
      <w:b/>
      <w:bCs/>
      <w:color w:val="000000"/>
      <w:sz w:val="28"/>
      <w:szCs w:val="28"/>
    </w:rPr>
  </w:style>
  <w:style w:type="paragraph" w:customStyle="1" w:styleId="xl127">
    <w:name w:val="xl127"/>
    <w:basedOn w:val="Normal"/>
    <w:rsid w:val="005A3376"/>
    <w:pPr>
      <w:pBdr>
        <w:top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w:hAnsi="Calibri" w:cs="Calibri"/>
      <w:b/>
      <w:bCs/>
      <w:color w:val="000000"/>
      <w:sz w:val="28"/>
      <w:szCs w:val="28"/>
    </w:rPr>
  </w:style>
  <w:style w:type="paragraph" w:customStyle="1" w:styleId="xl128">
    <w:name w:val="xl128"/>
    <w:basedOn w:val="Normal"/>
    <w:rsid w:val="005A337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29">
    <w:name w:val="xl129"/>
    <w:basedOn w:val="Normal"/>
    <w:rsid w:val="005A337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130">
    <w:name w:val="xl130"/>
    <w:basedOn w:val="Normal"/>
    <w:rsid w:val="005A337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31">
    <w:name w:val="xl131"/>
    <w:basedOn w:val="Normal"/>
    <w:rsid w:val="005A337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32">
    <w:name w:val="xl132"/>
    <w:basedOn w:val="Normal"/>
    <w:rsid w:val="005A337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33">
    <w:name w:val="xl133"/>
    <w:basedOn w:val="Normal"/>
    <w:rsid w:val="005A337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134">
    <w:name w:val="xl134"/>
    <w:basedOn w:val="Normal"/>
    <w:rsid w:val="005A337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135">
    <w:name w:val="xl135"/>
    <w:basedOn w:val="Normal"/>
    <w:rsid w:val="005A3376"/>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rPr>
  </w:style>
  <w:style w:type="paragraph" w:customStyle="1" w:styleId="xl136">
    <w:name w:val="xl136"/>
    <w:basedOn w:val="Normal"/>
    <w:rsid w:val="005A3376"/>
    <w:pPr>
      <w:pBdr>
        <w:bottom w:val="single" w:sz="8" w:space="0" w:color="auto"/>
      </w:pBdr>
      <w:shd w:val="clear" w:color="000000" w:fill="FFFFFF"/>
      <w:spacing w:before="100" w:beforeAutospacing="1" w:after="100" w:afterAutospacing="1"/>
      <w:jc w:val="center"/>
      <w:textAlignment w:val="center"/>
    </w:pPr>
    <w:rPr>
      <w:rFonts w:ascii="Calibri" w:hAnsi="Calibri" w:cs="Calibri"/>
      <w:color w:val="000000"/>
    </w:rPr>
  </w:style>
  <w:style w:type="paragraph" w:customStyle="1" w:styleId="xl137">
    <w:name w:val="xl137"/>
    <w:basedOn w:val="Normal"/>
    <w:rsid w:val="005A3376"/>
    <w:pPr>
      <w:pBdr>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rPr>
  </w:style>
  <w:style w:type="paragraph" w:customStyle="1" w:styleId="xl138">
    <w:name w:val="xl138"/>
    <w:basedOn w:val="Normal"/>
    <w:rsid w:val="005A3376"/>
    <w:pPr>
      <w:shd w:val="clear" w:color="000000" w:fill="FFFFFF"/>
      <w:spacing w:before="100" w:beforeAutospacing="1" w:after="100" w:afterAutospacing="1"/>
      <w:jc w:val="center"/>
      <w:textAlignment w:val="center"/>
    </w:pPr>
    <w:rPr>
      <w:rFonts w:ascii="Book Antiqua" w:hAnsi="Book Antiqua"/>
      <w:b/>
      <w:bCs/>
      <w:sz w:val="28"/>
      <w:szCs w:val="28"/>
      <w:u w:val="single"/>
    </w:rPr>
  </w:style>
  <w:style w:type="paragraph" w:customStyle="1" w:styleId="xl139">
    <w:name w:val="xl139"/>
    <w:basedOn w:val="Normal"/>
    <w:rsid w:val="005A3376"/>
    <w:pPr>
      <w:pBdr>
        <w:top w:val="single" w:sz="8" w:space="0" w:color="auto"/>
      </w:pBdr>
      <w:shd w:val="clear" w:color="000000" w:fill="FFFFFF"/>
      <w:spacing w:before="100" w:beforeAutospacing="1" w:after="100" w:afterAutospacing="1"/>
      <w:textAlignment w:val="center"/>
    </w:pPr>
    <w:rPr>
      <w:rFonts w:ascii="Calibri" w:hAnsi="Calibri" w:cs="Calibri"/>
      <w:b/>
      <w:bCs/>
      <w:color w:val="000000"/>
    </w:rPr>
  </w:style>
  <w:style w:type="paragraph" w:customStyle="1" w:styleId="xl140">
    <w:name w:val="xl140"/>
    <w:basedOn w:val="Normal"/>
    <w:rsid w:val="005A3376"/>
    <w:pPr>
      <w:shd w:val="clear" w:color="000000" w:fill="FFFFFF"/>
      <w:spacing w:before="100" w:beforeAutospacing="1" w:after="100" w:afterAutospacing="1"/>
      <w:textAlignment w:val="center"/>
    </w:pPr>
    <w:rPr>
      <w:rFonts w:ascii="Calibri" w:hAnsi="Calibri" w:cs="Calibri"/>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hyperlink" Target="javascript://"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javascript://"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77</Pages>
  <Words>12800</Words>
  <Characters>72964</Characters>
  <Application>Microsoft Office Word</Application>
  <DocSecurity>0</DocSecurity>
  <Lines>608</Lines>
  <Paragraphs>171</Paragraphs>
  <ScaleCrop>false</ScaleCrop>
  <Company/>
  <LinksUpToDate>false</LinksUpToDate>
  <CharactersWithSpaces>85593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dff</dc:creator>
  <cp:keywords/>
  <dc:description/>
  <cp:lastModifiedBy>dff</cp:lastModifiedBy>
  <cp:revision>34</cp:revision>
  <dcterms:created xsi:type="dcterms:W3CDTF">2019-02-04T11:31:00Z</dcterms:created>
  <dcterms:modified xsi:type="dcterms:W3CDTF">2019-02-04T12:03:00Z</dcterms:modified>
</cp:coreProperties>
</file>